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029C" w14:textId="77777777" w:rsidR="00180B2E" w:rsidRDefault="00180B2E" w:rsidP="00180B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F3019F" w14:textId="05281EDE" w:rsidR="00180B2E" w:rsidRPr="009B7650" w:rsidRDefault="00180B2E" w:rsidP="00180B2E">
      <w:pPr>
        <w:pStyle w:val="Billname"/>
        <w:spacing w:before="700"/>
      </w:pPr>
      <w:r w:rsidRPr="009B7650">
        <w:t>Animal Welfare (</w:t>
      </w:r>
      <w:bookmarkStart w:id="1" w:name="_Hlk213059844"/>
      <w:r w:rsidR="00F05902">
        <w:t>Standards and Guidelines for</w:t>
      </w:r>
      <w:bookmarkEnd w:id="1"/>
      <w:r w:rsidR="00F05902">
        <w:t xml:space="preserve"> </w:t>
      </w:r>
      <w:r w:rsidR="00F417B7">
        <w:t>Sheep</w:t>
      </w:r>
      <w:r w:rsidRPr="009B7650">
        <w:t xml:space="preserve">) </w:t>
      </w:r>
      <w:r>
        <w:t xml:space="preserve">Code of Practice </w:t>
      </w:r>
      <w:r w:rsidRPr="009B7650">
        <w:t>202</w:t>
      </w:r>
      <w:r w:rsidR="000F72A2">
        <w:t>6</w:t>
      </w:r>
    </w:p>
    <w:p w14:paraId="419220A1" w14:textId="45859DCD" w:rsidR="00180B2E" w:rsidRDefault="00180B2E" w:rsidP="00180B2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C743D9">
        <w:rPr>
          <w:rFonts w:ascii="Arial" w:hAnsi="Arial" w:cs="Arial"/>
          <w:b/>
          <w:bCs/>
        </w:rPr>
        <w:t>6-6</w:t>
      </w:r>
    </w:p>
    <w:p w14:paraId="1DFAA1AC" w14:textId="77777777" w:rsidR="00180B2E" w:rsidRDefault="00180B2E" w:rsidP="00180B2E">
      <w:pPr>
        <w:pStyle w:val="madeunder"/>
        <w:spacing w:before="300" w:after="0"/>
      </w:pPr>
      <w:r>
        <w:t xml:space="preserve">made under the  </w:t>
      </w:r>
    </w:p>
    <w:p w14:paraId="33190D84" w14:textId="5F52B14F" w:rsidR="00180B2E" w:rsidRDefault="00180B2E" w:rsidP="00180B2E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Animal Welfare Act 1992, </w:t>
      </w:r>
      <w:r w:rsidR="003B42AB">
        <w:rPr>
          <w:rFonts w:cs="Arial"/>
          <w:sz w:val="20"/>
        </w:rPr>
        <w:t>Section 22 (Approved code of practice)</w:t>
      </w:r>
    </w:p>
    <w:p w14:paraId="6328461C" w14:textId="77777777" w:rsidR="00180B2E" w:rsidRDefault="00180B2E" w:rsidP="00180B2E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16931D" w14:textId="77777777" w:rsidR="00180B2E" w:rsidRDefault="00180B2E" w:rsidP="00180B2E">
      <w:pPr>
        <w:pStyle w:val="N-line3"/>
        <w:pBdr>
          <w:bottom w:val="none" w:sz="0" w:space="0" w:color="auto"/>
        </w:pBdr>
      </w:pPr>
    </w:p>
    <w:p w14:paraId="4C168B70" w14:textId="77777777" w:rsidR="00180B2E" w:rsidRDefault="00180B2E" w:rsidP="00180B2E">
      <w:pPr>
        <w:pStyle w:val="N-line3"/>
        <w:pBdr>
          <w:top w:val="single" w:sz="12" w:space="1" w:color="auto"/>
          <w:bottom w:val="none" w:sz="0" w:space="0" w:color="auto"/>
        </w:pBdr>
      </w:pPr>
    </w:p>
    <w:p w14:paraId="17F0219B" w14:textId="77777777" w:rsidR="00180B2E" w:rsidRPr="007A02A1" w:rsidRDefault="00180B2E" w:rsidP="00180B2E">
      <w:pPr>
        <w:spacing w:before="120" w:after="120"/>
        <w:rPr>
          <w:b/>
          <w:bCs/>
        </w:rPr>
      </w:pPr>
      <w:r>
        <w:rPr>
          <w:b/>
          <w:bCs/>
        </w:rPr>
        <w:t>Summary</w:t>
      </w:r>
    </w:p>
    <w:p w14:paraId="7245E995" w14:textId="5A290412" w:rsidR="00180B2E" w:rsidRDefault="00180B2E" w:rsidP="00180B2E">
      <w:r>
        <w:t xml:space="preserve">The </w:t>
      </w:r>
      <w:r w:rsidRPr="00F26B39">
        <w:rPr>
          <w:i/>
          <w:iCs/>
        </w:rPr>
        <w:t>Animal Welfare (</w:t>
      </w:r>
      <w:r w:rsidR="00F05902" w:rsidRPr="00F05902">
        <w:rPr>
          <w:i/>
          <w:iCs/>
        </w:rPr>
        <w:t xml:space="preserve">Standards and Guidelines for </w:t>
      </w:r>
      <w:r w:rsidR="00F417B7" w:rsidRPr="00F26B39">
        <w:rPr>
          <w:i/>
          <w:iCs/>
        </w:rPr>
        <w:t>Sheep</w:t>
      </w:r>
      <w:r w:rsidRPr="00F26B39">
        <w:rPr>
          <w:i/>
          <w:iCs/>
        </w:rPr>
        <w:t>) Code of Practice 202</w:t>
      </w:r>
      <w:r w:rsidR="000F72A2">
        <w:rPr>
          <w:i/>
          <w:iCs/>
        </w:rPr>
        <w:t>6</w:t>
      </w:r>
      <w:r w:rsidRPr="006C37CC">
        <w:t xml:space="preserve"> </w:t>
      </w:r>
      <w:r>
        <w:t>(</w:t>
      </w:r>
      <w:r w:rsidR="002100D4">
        <w:t xml:space="preserve">the </w:t>
      </w:r>
      <w:r w:rsidR="002100D4">
        <w:rPr>
          <w:b/>
          <w:bCs/>
          <w:i/>
          <w:iCs/>
        </w:rPr>
        <w:t>c</w:t>
      </w:r>
      <w:r w:rsidR="002100D4" w:rsidRPr="00D91E03">
        <w:rPr>
          <w:b/>
          <w:bCs/>
          <w:i/>
          <w:iCs/>
        </w:rPr>
        <w:t>ode</w:t>
      </w:r>
      <w:r>
        <w:t xml:space="preserve">) </w:t>
      </w:r>
      <w:r w:rsidR="003B42AB">
        <w:t>outline</w:t>
      </w:r>
      <w:r w:rsidR="000944FD">
        <w:t>s</w:t>
      </w:r>
      <w:r w:rsidR="003B42AB">
        <w:t xml:space="preserve"> minimum standards of</w:t>
      </w:r>
      <w:r>
        <w:t xml:space="preserve"> welfare </w:t>
      </w:r>
      <w:r w:rsidR="003B42AB">
        <w:t>for sheep in the ACT</w:t>
      </w:r>
      <w:r>
        <w:t xml:space="preserve">. </w:t>
      </w:r>
    </w:p>
    <w:p w14:paraId="4990A776" w14:textId="77777777" w:rsidR="003B42AB" w:rsidRDefault="003B42AB" w:rsidP="00180B2E"/>
    <w:p w14:paraId="1591645F" w14:textId="5FA505A8" w:rsidR="003B42AB" w:rsidRDefault="003B42AB" w:rsidP="00180B2E">
      <w:r w:rsidRPr="003B42AB">
        <w:t xml:space="preserve">This instrument revokes </w:t>
      </w:r>
      <w:r w:rsidRPr="00F26B39">
        <w:rPr>
          <w:i/>
          <w:iCs/>
        </w:rPr>
        <w:t>Animal Welfare (Sheep) Code of Practice Approval 1993</w:t>
      </w:r>
      <w:r w:rsidRPr="003B42AB">
        <w:t xml:space="preserve"> [DI1993-168].</w:t>
      </w:r>
    </w:p>
    <w:p w14:paraId="6BE39618" w14:textId="77777777" w:rsidR="00180B2E" w:rsidRDefault="00180B2E" w:rsidP="00180B2E"/>
    <w:p w14:paraId="259FD917" w14:textId="77777777" w:rsidR="00180B2E" w:rsidRPr="007A02A1" w:rsidRDefault="00180B2E" w:rsidP="00180B2E">
      <w:pPr>
        <w:spacing w:before="120" w:after="120"/>
        <w:rPr>
          <w:b/>
          <w:bCs/>
        </w:rPr>
      </w:pPr>
      <w:r w:rsidRPr="007A02A1">
        <w:rPr>
          <w:b/>
          <w:bCs/>
        </w:rPr>
        <w:t>Scope</w:t>
      </w:r>
    </w:p>
    <w:p w14:paraId="00580BB2" w14:textId="19A17F3B" w:rsidR="00180B2E" w:rsidRDefault="00180B2E" w:rsidP="00180B2E">
      <w:r w:rsidRPr="00CF4F7A">
        <w:t xml:space="preserve">The </w:t>
      </w:r>
      <w:r w:rsidR="002100D4">
        <w:t>c</w:t>
      </w:r>
      <w:r w:rsidR="002100D4" w:rsidRPr="00CF4F7A">
        <w:t xml:space="preserve">ode </w:t>
      </w:r>
      <w:r w:rsidRPr="00CF4F7A">
        <w:t>provide</w:t>
      </w:r>
      <w:r>
        <w:t>s</w:t>
      </w:r>
      <w:r w:rsidRPr="00CF4F7A">
        <w:t xml:space="preserve"> information and describe</w:t>
      </w:r>
      <w:r>
        <w:t>s</w:t>
      </w:r>
      <w:r w:rsidRPr="00CF4F7A">
        <w:t xml:space="preserve"> minimum standards of care to achieve acceptable animal welfare outcomes for </w:t>
      </w:r>
      <w:r>
        <w:t>cattle in the ACT.</w:t>
      </w:r>
    </w:p>
    <w:p w14:paraId="4CC551F4" w14:textId="77777777" w:rsidR="00180B2E" w:rsidRDefault="00180B2E" w:rsidP="00180B2E"/>
    <w:p w14:paraId="48E5D083" w14:textId="7B9949F2" w:rsidR="00180B2E" w:rsidRDefault="00180B2E" w:rsidP="00180B2E">
      <w:r w:rsidRPr="00CF4F7A">
        <w:t xml:space="preserve">The minimum standards in the </w:t>
      </w:r>
      <w:r w:rsidR="002100D4">
        <w:t>c</w:t>
      </w:r>
      <w:r w:rsidR="002100D4" w:rsidRPr="00CF4F7A">
        <w:t xml:space="preserve">ode </w:t>
      </w:r>
      <w:r w:rsidRPr="00CF4F7A">
        <w:t xml:space="preserve">apply </w:t>
      </w:r>
      <w:r w:rsidR="008236C5" w:rsidRPr="008236C5">
        <w:t>to all those with responsibilities for the care and management of sheep, including both the wool and sheep meat industries.</w:t>
      </w:r>
    </w:p>
    <w:p w14:paraId="337D15C5" w14:textId="77777777" w:rsidR="00180B2E" w:rsidRDefault="00180B2E" w:rsidP="00180B2E"/>
    <w:p w14:paraId="3DA81B4E" w14:textId="77777777" w:rsidR="00180B2E" w:rsidRDefault="00180B2E" w:rsidP="00180B2E">
      <w:pPr>
        <w:spacing w:before="120" w:after="120"/>
        <w:rPr>
          <w:b/>
          <w:bCs/>
        </w:rPr>
      </w:pPr>
      <w:r>
        <w:rPr>
          <w:b/>
          <w:bCs/>
        </w:rPr>
        <w:t>Development of the Code</w:t>
      </w:r>
    </w:p>
    <w:bookmarkEnd w:id="0"/>
    <w:p w14:paraId="3AFBCB63" w14:textId="77777777" w:rsidR="008236C5" w:rsidRDefault="008236C5" w:rsidP="008236C5">
      <w:r w:rsidRPr="0009542B">
        <w:t xml:space="preserve">The </w:t>
      </w:r>
      <w:r w:rsidRPr="008236C5">
        <w:t xml:space="preserve">Australian Animal Welfare Standards and Guidelines for </w:t>
      </w:r>
      <w:r>
        <w:t xml:space="preserve">Sheep </w:t>
      </w:r>
      <w:r w:rsidRPr="0009542B">
        <w:t>is a national set of standards which</w:t>
      </w:r>
      <w:r>
        <w:t xml:space="preserve"> were developed and endorsed in consultation with state and territory governments, livestock industry organisations, and animal welfare groups.</w:t>
      </w:r>
    </w:p>
    <w:p w14:paraId="36A46321" w14:textId="0FD502CA" w:rsidR="00E309D7" w:rsidRPr="007A02A1" w:rsidRDefault="00E309D7" w:rsidP="007A02A1"/>
    <w:sectPr w:rsidR="00E309D7" w:rsidRPr="007A02A1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3F51" w14:textId="77777777" w:rsidR="00F8528D" w:rsidRDefault="00F8528D" w:rsidP="00C17FAB">
      <w:r>
        <w:separator/>
      </w:r>
    </w:p>
  </w:endnote>
  <w:endnote w:type="continuationSeparator" w:id="0">
    <w:p w14:paraId="018316A0" w14:textId="77777777" w:rsidR="00F8528D" w:rsidRDefault="00F8528D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58E2" w14:textId="77777777" w:rsidR="00064648" w:rsidRDefault="00064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46BA" w14:textId="6FB7EE76" w:rsidR="00DA3B00" w:rsidRPr="00E14179" w:rsidRDefault="00E14179" w:rsidP="00E14179">
    <w:pPr>
      <w:pStyle w:val="Footer"/>
      <w:jc w:val="center"/>
      <w:rPr>
        <w:rFonts w:cs="Arial"/>
        <w:sz w:val="14"/>
      </w:rPr>
    </w:pPr>
    <w:r w:rsidRPr="00E141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9FC3" w14:textId="77777777" w:rsidR="00064648" w:rsidRDefault="00064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1DB2" w14:textId="77777777" w:rsidR="00F8528D" w:rsidRDefault="00F8528D" w:rsidP="00C17FAB">
      <w:r>
        <w:separator/>
      </w:r>
    </w:p>
  </w:footnote>
  <w:footnote w:type="continuationSeparator" w:id="0">
    <w:p w14:paraId="4E74D07B" w14:textId="77777777" w:rsidR="00F8528D" w:rsidRDefault="00F8528D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4C04" w14:textId="77777777" w:rsidR="00064648" w:rsidRDefault="00064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3223" w14:textId="77777777" w:rsidR="00064648" w:rsidRDefault="0006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7DEB" w14:textId="77777777" w:rsidR="00064648" w:rsidRDefault="0006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397406">
    <w:abstractNumId w:val="2"/>
  </w:num>
  <w:num w:numId="2" w16cid:durableId="706415154">
    <w:abstractNumId w:val="0"/>
  </w:num>
  <w:num w:numId="3" w16cid:durableId="2085905680">
    <w:abstractNumId w:val="3"/>
  </w:num>
  <w:num w:numId="4" w16cid:durableId="1689212767">
    <w:abstractNumId w:val="6"/>
  </w:num>
  <w:num w:numId="5" w16cid:durableId="1604875957">
    <w:abstractNumId w:val="7"/>
  </w:num>
  <w:num w:numId="6" w16cid:durableId="448937507">
    <w:abstractNumId w:val="1"/>
  </w:num>
  <w:num w:numId="7" w16cid:durableId="1422332445">
    <w:abstractNumId w:val="4"/>
  </w:num>
  <w:num w:numId="8" w16cid:durableId="1069498757">
    <w:abstractNumId w:val="5"/>
  </w:num>
  <w:num w:numId="9" w16cid:durableId="958297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1F0"/>
    <w:rsid w:val="0001148F"/>
    <w:rsid w:val="00064648"/>
    <w:rsid w:val="00074CD0"/>
    <w:rsid w:val="00075D92"/>
    <w:rsid w:val="000944FD"/>
    <w:rsid w:val="000953AD"/>
    <w:rsid w:val="000F72A2"/>
    <w:rsid w:val="001009CF"/>
    <w:rsid w:val="00180B2E"/>
    <w:rsid w:val="001A0C8E"/>
    <w:rsid w:val="001C42EF"/>
    <w:rsid w:val="002100D4"/>
    <w:rsid w:val="002817DC"/>
    <w:rsid w:val="002B2757"/>
    <w:rsid w:val="002D7C60"/>
    <w:rsid w:val="003242A0"/>
    <w:rsid w:val="00364597"/>
    <w:rsid w:val="00367BBC"/>
    <w:rsid w:val="00383E11"/>
    <w:rsid w:val="003A313E"/>
    <w:rsid w:val="003B42AB"/>
    <w:rsid w:val="003B5A58"/>
    <w:rsid w:val="0040533D"/>
    <w:rsid w:val="00475076"/>
    <w:rsid w:val="004D6E78"/>
    <w:rsid w:val="004F43CC"/>
    <w:rsid w:val="00577A16"/>
    <w:rsid w:val="005D56E4"/>
    <w:rsid w:val="00666381"/>
    <w:rsid w:val="007002EC"/>
    <w:rsid w:val="007346AC"/>
    <w:rsid w:val="00787B20"/>
    <w:rsid w:val="007A02A1"/>
    <w:rsid w:val="007F65B3"/>
    <w:rsid w:val="008236C5"/>
    <w:rsid w:val="00833535"/>
    <w:rsid w:val="00840282"/>
    <w:rsid w:val="008C3D9A"/>
    <w:rsid w:val="009155E7"/>
    <w:rsid w:val="00915EB9"/>
    <w:rsid w:val="009508A5"/>
    <w:rsid w:val="00975355"/>
    <w:rsid w:val="009C7534"/>
    <w:rsid w:val="00A36555"/>
    <w:rsid w:val="00A6487C"/>
    <w:rsid w:val="00A7688D"/>
    <w:rsid w:val="00AE13ED"/>
    <w:rsid w:val="00B25EE6"/>
    <w:rsid w:val="00B462AF"/>
    <w:rsid w:val="00B83A01"/>
    <w:rsid w:val="00BD08DF"/>
    <w:rsid w:val="00C17FAB"/>
    <w:rsid w:val="00C27F62"/>
    <w:rsid w:val="00C31F41"/>
    <w:rsid w:val="00C3606C"/>
    <w:rsid w:val="00C37DD8"/>
    <w:rsid w:val="00C53A8E"/>
    <w:rsid w:val="00C743D9"/>
    <w:rsid w:val="00C83E50"/>
    <w:rsid w:val="00CA25BE"/>
    <w:rsid w:val="00CA4651"/>
    <w:rsid w:val="00CD1D77"/>
    <w:rsid w:val="00CE599C"/>
    <w:rsid w:val="00CF4F7A"/>
    <w:rsid w:val="00D23F7C"/>
    <w:rsid w:val="00D90888"/>
    <w:rsid w:val="00D91E03"/>
    <w:rsid w:val="00DA3B00"/>
    <w:rsid w:val="00DA5A71"/>
    <w:rsid w:val="00DE4F9B"/>
    <w:rsid w:val="00E02F53"/>
    <w:rsid w:val="00E13F6A"/>
    <w:rsid w:val="00E14179"/>
    <w:rsid w:val="00E309D7"/>
    <w:rsid w:val="00E35058"/>
    <w:rsid w:val="00E64B8C"/>
    <w:rsid w:val="00E72B61"/>
    <w:rsid w:val="00E9688F"/>
    <w:rsid w:val="00EB7015"/>
    <w:rsid w:val="00F05902"/>
    <w:rsid w:val="00F26B39"/>
    <w:rsid w:val="00F417B7"/>
    <w:rsid w:val="00F8528D"/>
    <w:rsid w:val="00FD32A6"/>
    <w:rsid w:val="00FD75CE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9A11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C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D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D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D9A"/>
    <w:rPr>
      <w:b/>
      <w:bCs/>
      <w:lang w:eastAsia="en-US"/>
    </w:rPr>
  </w:style>
  <w:style w:type="paragraph" w:styleId="Revision">
    <w:name w:val="Revision"/>
    <w:hidden/>
    <w:uiPriority w:val="99"/>
    <w:semiHidden/>
    <w:rsid w:val="004D6E7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A36193460</value>
    </field>
    <field name="Objective-Title">
      <value order="0">Attachment C - ES - Australian Animal Welfare Standards and Guidelines for Sheep</value>
    </field>
    <field name="Objective-Description">
      <value order="0"/>
    </field>
    <field name="Objective-CreationStamp">
      <value order="0">2022-07-19T00:31:59Z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2026-01-19T04:32:13Z</value>
    </field>
    <field name="Objective-Owner">
      <value order="0">Erin Barker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C2025/01335 - Animal Welfare Authority - Sheep and Cattle Codes of Practice - Minister Brief</value>
    </field>
    <field name="Objective-Parent">
      <value order="0">COO - MIN C2025/01335 - Animal Welfare Authority - Sheep and Cattle Codes of Practice - Minister Brief</value>
    </field>
    <field name="Objective-State">
      <value order="0">Being Edited</value>
    </field>
    <field name="Objective-VersionId">
      <value order="0">vA75694266</value>
    </field>
    <field name="Objective-Version">
      <value order="0">7.1</value>
    </field>
    <field name="Objective-VersionNumber">
      <value order="0">8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6B88A414-1805-4538-B56A-B550B014AD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908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2026-01-21T03:43:00Z</dcterms:created>
  <dcterms:modified xsi:type="dcterms:W3CDTF">2026-01-21T03:43:00Z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">
    <vt:lpwstr>TCCS</vt:lpwstr>
  </property>
  <property fmtid="{D5CDD505-2E9C-101B-9397-08002B2CF9AE}" pid="5" name="Objective-Document Type">
    <vt:lpwstr>0-Document</vt:lpwstr>
  </property>
  <property fmtid="{D5CDD505-2E9C-101B-9397-08002B2CF9AE}" pid="6" name="Objective-Language">
    <vt:lpwstr>English (en)</vt:lpwstr>
  </property>
  <property fmtid="{D5CDD505-2E9C-101B-9397-08002B2CF9AE}" pid="7" name="Objective-Jurisdiction">
    <vt:lpwstr>ACT</vt:lpwstr>
  </property>
  <property fmtid="{D5CDD505-2E9C-101B-9397-08002B2CF9AE}" pid="8" name="Objective-Customers">
    <vt:lpwstr/>
  </property>
  <property fmtid="{D5CDD505-2E9C-101B-9397-08002B2CF9AE}" pid="9" name="Objective-Places">
    <vt:lpwstr/>
  </property>
  <property fmtid="{D5CDD505-2E9C-101B-9397-08002B2CF9AE}" pid="10" name="Objective-Transaction Reference">
    <vt:lpwstr/>
  </property>
  <property fmtid="{D5CDD505-2E9C-101B-9397-08002B2CF9AE}" pid="11" name="Objective-Document Created By">
    <vt:lpwstr/>
  </property>
  <property fmtid="{D5CDD505-2E9C-101B-9397-08002B2CF9AE}" pid="12" name="Objective-Document Created On">
    <vt:lpwstr/>
  </property>
  <property fmtid="{D5CDD505-2E9C-101B-9397-08002B2CF9AE}" pid="13" name="Objective-Covers Period From">
    <vt:lpwstr/>
  </property>
  <property fmtid="{D5CDD505-2E9C-101B-9397-08002B2CF9AE}" pid="14" name="Objective-Covers Period To">
    <vt:lpwstr/>
  </property>
  <property fmtid="{D5CDD505-2E9C-101B-9397-08002B2CF9AE}" pid="15" name="docIndexRef">
    <vt:lpwstr>2530d0c8-14b5-4914-93b9-eba432a69835</vt:lpwstr>
  </property>
  <property fmtid="{D5CDD505-2E9C-101B-9397-08002B2CF9AE}" pid="16" name="bjSaver">
    <vt:lpwstr>zloRcBGf5/wuuok4G/X580Y0M/L+vjmA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18" name="bjDocumentLabelXML-0">
    <vt:lpwstr>ames.com/2008/01/sie/internal/label"&gt;&lt;element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MSIP_Label_69af8531-eb46-4968-8cb3-105d2f5ea87e_Enabled">
    <vt:lpwstr>true</vt:lpwstr>
  </property>
  <property fmtid="{D5CDD505-2E9C-101B-9397-08002B2CF9AE}" pid="21" name="MSIP_Label_69af8531-eb46-4968-8cb3-105d2f5ea87e_SetDate">
    <vt:lpwstr>2024-11-26T23:48:45Z</vt:lpwstr>
  </property>
  <property fmtid="{D5CDD505-2E9C-101B-9397-08002B2CF9AE}" pid="22" name="MSIP_Label_69af8531-eb46-4968-8cb3-105d2f5ea87e_Method">
    <vt:lpwstr>Standard</vt:lpwstr>
  </property>
  <property fmtid="{D5CDD505-2E9C-101B-9397-08002B2CF9AE}" pid="23" name="MSIP_Label_69af8531-eb46-4968-8cb3-105d2f5ea87e_Name">
    <vt:lpwstr>Official - No Marking</vt:lpwstr>
  </property>
  <property fmtid="{D5CDD505-2E9C-101B-9397-08002B2CF9AE}" pid="24" name="MSIP_Label_69af8531-eb46-4968-8cb3-105d2f5ea87e_SiteId">
    <vt:lpwstr>b46c1908-0334-4236-b978-585ee88e4199</vt:lpwstr>
  </property>
  <property fmtid="{D5CDD505-2E9C-101B-9397-08002B2CF9AE}" pid="25" name="MSIP_Label_69af8531-eb46-4968-8cb3-105d2f5ea87e_ActionId">
    <vt:lpwstr>4659154e-0a0a-4164-8f30-a94ad9865f0e</vt:lpwstr>
  </property>
  <property fmtid="{D5CDD505-2E9C-101B-9397-08002B2CF9AE}" pid="26" name="MSIP_Label_69af8531-eb46-4968-8cb3-105d2f5ea87e_ContentBits">
    <vt:lpwstr>0</vt:lpwstr>
  </property>
  <property fmtid="{D5CDD505-2E9C-101B-9397-08002B2CF9AE}" pid="27" name="Customer-Id">
    <vt:lpwstr>4FEB93B0D38B3BDFE05400144FFB2061</vt:lpwstr>
  </property>
  <property fmtid="{D5CDD505-2E9C-101B-9397-08002B2CF9AE}" pid="28" name="Objective-Id">
    <vt:lpwstr>A36193460</vt:lpwstr>
  </property>
  <property fmtid="{D5CDD505-2E9C-101B-9397-08002B2CF9AE}" pid="29" name="Objective-Title">
    <vt:lpwstr>Attachment C - ES - Australian Animal Welfare Standards and Guidelines for Sheep</vt:lpwstr>
  </property>
  <property fmtid="{D5CDD505-2E9C-101B-9397-08002B2CF9AE}" pid="30" name="Objective-Description">
    <vt:lpwstr/>
  </property>
  <property fmtid="{D5CDD505-2E9C-101B-9397-08002B2CF9AE}" pid="31" name="Objective-CreationStamp">
    <vt:filetime>2022-07-18T23:31:59Z</vt:filetime>
  </property>
  <property fmtid="{D5CDD505-2E9C-101B-9397-08002B2CF9AE}" pid="32" name="Objective-IsApproved">
    <vt:bool>false</vt:bool>
  </property>
  <property fmtid="{D5CDD505-2E9C-101B-9397-08002B2CF9AE}" pid="33" name="Objective-IsPublished">
    <vt:bool>true</vt:bool>
  </property>
  <property fmtid="{D5CDD505-2E9C-101B-9397-08002B2CF9AE}" pid="34" name="Objective-DatePublished">
    <vt:filetime>2026-01-19T04:33:06Z</vt:filetime>
  </property>
  <property fmtid="{D5CDD505-2E9C-101B-9397-08002B2CF9AE}" pid="35" name="Objective-ModificationStamp">
    <vt:filetime>2026-01-19T04:33:06Z</vt:filetime>
  </property>
  <property fmtid="{D5CDD505-2E9C-101B-9397-08002B2CF9AE}" pid="36" name="Objective-Owner">
    <vt:lpwstr>Erin Barker</vt:lpwstr>
  </property>
  <property fmtid="{D5CDD505-2E9C-101B-9397-08002B2CF9AE}" pid="37" name="Objective-Path">
    <vt:lpwstr>Whole of ACT Government:TCCS STRUCTURE - Content Restriction Hierarchy:01. Assembly, Cabinet, Ministerial:03. Ministerials:03. Complete:Information Brief (Minister):2025 Information Brief (Minister) (TCCS):COO - MIN C2025/01335 - Animal Welfare Authority - Sheep and Cattle Codes of Practice - Minister Brief:</vt:lpwstr>
  </property>
  <property fmtid="{D5CDD505-2E9C-101B-9397-08002B2CF9AE}" pid="38" name="Objective-Parent">
    <vt:lpwstr>COO - MIN C2025/01335 - Animal Welfare Authority - Sheep and Cattle Codes of Practice - Minister Brief</vt:lpwstr>
  </property>
  <property fmtid="{D5CDD505-2E9C-101B-9397-08002B2CF9AE}" pid="39" name="Objective-State">
    <vt:lpwstr>Published</vt:lpwstr>
  </property>
  <property fmtid="{D5CDD505-2E9C-101B-9397-08002B2CF9AE}" pid="40" name="Objective-VersionId">
    <vt:lpwstr>vA75694266</vt:lpwstr>
  </property>
  <property fmtid="{D5CDD505-2E9C-101B-9397-08002B2CF9AE}" pid="41" name="Objective-Version">
    <vt:lpwstr>8.0</vt:lpwstr>
  </property>
  <property fmtid="{D5CDD505-2E9C-101B-9397-08002B2CF9AE}" pid="42" name="Objective-VersionNumber">
    <vt:r8>8</vt:r8>
  </property>
  <property fmtid="{D5CDD505-2E9C-101B-9397-08002B2CF9AE}" pid="43" name="Objective-VersionComment">
    <vt:lpwstr/>
  </property>
  <property fmtid="{D5CDD505-2E9C-101B-9397-08002B2CF9AE}" pid="44" name="Objective-FileNumber">
    <vt:lpwstr>1-2024/134851</vt:lpwstr>
  </property>
  <property fmtid="{D5CDD505-2E9C-101B-9397-08002B2CF9AE}" pid="45" name="Objective-Classification">
    <vt:lpwstr>[Inherited - none]</vt:lpwstr>
  </property>
  <property fmtid="{D5CDD505-2E9C-101B-9397-08002B2CF9AE}" pid="46" name="Objective-Caveats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  <property fmtid="{D5CDD505-2E9C-101B-9397-08002B2CF9AE}" pid="56" name="CHECKEDOUTFROMJMS">
    <vt:lpwstr/>
  </property>
  <property fmtid="{D5CDD505-2E9C-101B-9397-08002B2CF9AE}" pid="57" name="DMSID">
    <vt:lpwstr>15161743</vt:lpwstr>
  </property>
  <property fmtid="{D5CDD505-2E9C-101B-9397-08002B2CF9AE}" pid="58" name="JMSREQUIREDCHECKIN">
    <vt:lpwstr/>
  </property>
</Properties>
</file>