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7430" w14:textId="77777777" w:rsidR="00AD14DA" w:rsidRDefault="00AD14DA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6F330863" w14:textId="64F6A4EE" w:rsidR="00AD14DA" w:rsidRDefault="00AD14DA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Work Health and Safety (Fees) Determination </w:t>
      </w:r>
      <w:r w:rsidRPr="00063C9F">
        <w:rPr>
          <w:rFonts w:eastAsia="SimSun"/>
          <w:bdr w:val="nil"/>
        </w:rPr>
        <w:t>2026</w:t>
      </w:r>
    </w:p>
    <w:p w14:paraId="13D5AB97" w14:textId="7918ABFD" w:rsidR="00AD14DA" w:rsidRDefault="00AD14D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F54460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r w:rsidRPr="00063C9F">
        <w:rPr>
          <w:rFonts w:eastAsia="SimSun"/>
          <w:b/>
          <w:bCs/>
          <w:bdr w:val="nil"/>
        </w:rPr>
        <w:t>DI2026-</w:t>
      </w:r>
      <w:r w:rsidR="001B6300">
        <w:rPr>
          <w:rFonts w:eastAsia="SimSun"/>
          <w:b/>
          <w:bCs/>
          <w:bdr w:val="nil"/>
        </w:rPr>
        <w:t>121</w:t>
      </w:r>
    </w:p>
    <w:p w14:paraId="07246972" w14:textId="77777777" w:rsidR="00AD14DA" w:rsidRDefault="00AD14DA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1AEDE6A0" w14:textId="77777777" w:rsidR="00AD14DA" w:rsidRDefault="00AD14DA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napToGrid w:val="0"/>
          <w:color w:val="000000"/>
          <w:sz w:val="20"/>
          <w:szCs w:val="20"/>
          <w:bdr w:val="nil"/>
        </w:rPr>
      </w:pPr>
      <w:r w:rsidRPr="006C72D7">
        <w:rPr>
          <w:rFonts w:eastAsia="SimSun"/>
          <w:snapToGrid w:val="0"/>
          <w:color w:val="000000"/>
          <w:sz w:val="20"/>
          <w:szCs w:val="20"/>
          <w:bdr w:val="nil"/>
        </w:rPr>
        <w:t>Work Health and Safety Act 2011, 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 278 (Determination of fees)</w:t>
      </w:r>
    </w:p>
    <w:p w14:paraId="33B5420C" w14:textId="77777777" w:rsidR="00AD14DA" w:rsidRPr="001F2108" w:rsidRDefault="00AD14DA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49690B">
        <w:rPr>
          <w:rFonts w:eastAsia="Times New Roman"/>
          <w:sz w:val="28"/>
          <w:szCs w:val="28"/>
          <w:bdr w:val="nil"/>
        </w:rPr>
        <w:t>EXPLANATORY STATEMENT</w:t>
      </w:r>
    </w:p>
    <w:p w14:paraId="4BB3897F" w14:textId="77777777" w:rsidR="00AD14DA" w:rsidRPr="0049690B" w:rsidRDefault="00AD14DA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41AE9D63" w14:textId="77777777" w:rsidR="00AD14DA" w:rsidRDefault="00AD14DA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62D8A70B" w14:textId="77777777" w:rsidR="00AD14DA" w:rsidRDefault="00AD14DA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278 of the </w:t>
      </w:r>
      <w:r>
        <w:rPr>
          <w:rFonts w:eastAsia="SimSun"/>
          <w:i/>
          <w:color w:val="000000"/>
          <w:bdr w:val="nil"/>
        </w:rPr>
        <w:t xml:space="preserve">Work Health and Safety Act 2011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2C8D4729" w14:textId="3F13C769" w:rsidR="00AD14DA" w:rsidRDefault="00AD14DA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063C9F">
        <w:rPr>
          <w:rFonts w:eastAsia="SimSun"/>
          <w:color w:val="000000"/>
          <w:bdr w:val="nil"/>
        </w:rPr>
        <w:t>2026 - 2027</w:t>
      </w:r>
      <w:r>
        <w:rPr>
          <w:rFonts w:eastAsia="SimSun"/>
          <w:color w:val="000000"/>
          <w:bdr w:val="nil"/>
        </w:rPr>
        <w:t xml:space="preserve"> financial year and includes the introduction of two new fees under the </w:t>
      </w:r>
      <w:r w:rsidRPr="00680F35">
        <w:rPr>
          <w:rFonts w:eastAsia="SimSun"/>
          <w:i/>
          <w:iCs/>
          <w:color w:val="000000"/>
          <w:bdr w:val="nil"/>
        </w:rPr>
        <w:t>Work Health and Safety</w:t>
      </w:r>
      <w:r>
        <w:rPr>
          <w:rFonts w:eastAsia="SimSun"/>
          <w:color w:val="000000"/>
          <w:bdr w:val="nil"/>
        </w:rPr>
        <w:t xml:space="preserve"> </w:t>
      </w:r>
      <w:r w:rsidRPr="002E41BC">
        <w:rPr>
          <w:rFonts w:eastAsia="SimSun"/>
          <w:i/>
          <w:iCs/>
          <w:color w:val="000000"/>
          <w:bdr w:val="nil"/>
        </w:rPr>
        <w:t>Regulation</w:t>
      </w:r>
      <w:r>
        <w:rPr>
          <w:rFonts w:eastAsia="SimSun"/>
          <w:i/>
          <w:iCs/>
          <w:color w:val="000000"/>
          <w:bdr w:val="nil"/>
        </w:rPr>
        <w:t xml:space="preserve"> 2011 </w:t>
      </w:r>
      <w:r w:rsidRPr="004278A4">
        <w:rPr>
          <w:rFonts w:eastAsia="SimSun"/>
          <w:color w:val="000000"/>
          <w:bdr w:val="nil"/>
        </w:rPr>
        <w:t>(the Regulation).</w:t>
      </w:r>
      <w:r>
        <w:rPr>
          <w:rFonts w:eastAsia="SimSun"/>
          <w:color w:val="000000"/>
          <w:bdr w:val="nil"/>
        </w:rPr>
        <w:t xml:space="preserve"> These new fees are:</w:t>
      </w:r>
    </w:p>
    <w:p w14:paraId="54D83E16" w14:textId="786048FC" w:rsidR="00AD14DA" w:rsidRDefault="00AD14DA" w:rsidP="00680F35">
      <w:pPr>
        <w:pStyle w:val="LongTitl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Under section 288, an application fee for the issue of a replacement plant registration certificate, and</w:t>
      </w:r>
    </w:p>
    <w:p w14:paraId="5A00E4A7" w14:textId="6ADF7856" w:rsidR="00AD14DA" w:rsidRDefault="00AD14DA" w:rsidP="00680F35">
      <w:pPr>
        <w:pStyle w:val="LongTitl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Under sections 282(1)(a), 283 or 284, a change of ownership fee where a plant registration certificate is amended for a change in plant ownership under section 286 of the Regulation.</w:t>
      </w:r>
    </w:p>
    <w:p w14:paraId="1FE6D214" w14:textId="5B34AF86" w:rsidR="00AD14DA" w:rsidRDefault="00AD14DA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063C9F">
        <w:rPr>
          <w:rFonts w:eastAsia="SimSun"/>
          <w:color w:val="000000"/>
          <w:bdr w:val="nil"/>
        </w:rPr>
        <w:t>2026 - 2027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063C9F">
        <w:rPr>
          <w:rFonts w:eastAsia="SimSun"/>
          <w:color w:val="000000"/>
          <w:bdr w:val="nil"/>
        </w:rPr>
        <w:t>3.25%</w:t>
      </w:r>
      <w:r w:rsidRPr="00785F91">
        <w:rPr>
          <w:rFonts w:eastAsia="SimSun"/>
          <w:color w:val="000000"/>
          <w:bdr w:val="nil"/>
        </w:rPr>
        <w:t xml:space="preserve"> </w:t>
      </w:r>
      <w:r w:rsidRPr="00E43382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</w:t>
      </w:r>
    </w:p>
    <w:p w14:paraId="00ED8792" w14:textId="13058571" w:rsidR="00AD14DA" w:rsidRPr="0038380C" w:rsidRDefault="00AD14DA" w:rsidP="00E223DD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Work Health and Safety (Fees) Determination </w:t>
      </w:r>
      <w:r w:rsidRPr="00063C9F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 xml:space="preserve"> (</w:t>
      </w:r>
      <w:r w:rsidRPr="00063C9F">
        <w:rPr>
          <w:rFonts w:ascii="Times New Roman" w:eastAsia="SimSun" w:hAnsi="Times New Roman" w:cs="Times New Roman"/>
          <w:bdr w:val="nil"/>
        </w:rPr>
        <w:t>DI2025 - 143</w:t>
      </w:r>
      <w:r>
        <w:rPr>
          <w:rFonts w:ascii="Times New Roman" w:eastAsia="SimSun" w:hAnsi="Times New Roman" w:cs="Times New Roman"/>
          <w:bdr w:val="nil"/>
        </w:rPr>
        <w:t>).</w:t>
      </w:r>
    </w:p>
    <w:p w14:paraId="3376AE6D" w14:textId="77777777" w:rsidR="00AD14DA" w:rsidRPr="0038380C" w:rsidRDefault="00AD14DA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bdr w:val="nil"/>
        </w:rPr>
      </w:pPr>
    </w:p>
    <w:sectPr w:rsidR="00AD14DA" w:rsidRPr="0038380C" w:rsidSect="00E2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60" w:right="1304" w:bottom="993" w:left="1304" w:header="567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DD5C" w14:textId="77777777" w:rsidR="00AD14DA" w:rsidRDefault="00AD14DA">
      <w:r>
        <w:separator/>
      </w:r>
    </w:p>
  </w:endnote>
  <w:endnote w:type="continuationSeparator" w:id="0">
    <w:p w14:paraId="0BF5E702" w14:textId="77777777" w:rsidR="00AD14DA" w:rsidRDefault="00AD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0751" w14:textId="7F7D72A7" w:rsidR="00AD14DA" w:rsidRPr="00CB5210" w:rsidRDefault="00AD14DA" w:rsidP="00CB5210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CB5210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D205" w14:textId="15151A59" w:rsidR="00AD14DA" w:rsidRPr="00397D52" w:rsidRDefault="00397D52" w:rsidP="00397D5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397D52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D845" w14:textId="77777777" w:rsidR="00AD14DA" w:rsidRDefault="00AD14DA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2DC8" w14:textId="77777777" w:rsidR="00AD14DA" w:rsidRDefault="00AD14DA">
      <w:r>
        <w:separator/>
      </w:r>
    </w:p>
  </w:footnote>
  <w:footnote w:type="continuationSeparator" w:id="0">
    <w:p w14:paraId="0E8DE3C2" w14:textId="77777777" w:rsidR="00AD14DA" w:rsidRDefault="00AD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F170" w14:textId="77777777" w:rsidR="00AD14DA" w:rsidRDefault="00AD14D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496A446E" w14:textId="77777777" w:rsidR="00AD14DA" w:rsidRDefault="00AD14D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D969" w14:textId="77777777" w:rsidR="00AD14DA" w:rsidRDefault="00AD14D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48204D3D" w14:textId="77777777" w:rsidR="00AD14DA" w:rsidRDefault="00AD14D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C57A" w14:textId="77777777" w:rsidR="00AD14DA" w:rsidRDefault="00AD14D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77E8716"/>
    <w:lvl w:ilvl="0" w:tplc="ED4C4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A6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29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E1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C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49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E1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AC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43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239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DA"/>
    <w:rsid w:val="00167EC4"/>
    <w:rsid w:val="001B6300"/>
    <w:rsid w:val="00397D52"/>
    <w:rsid w:val="003E3E6F"/>
    <w:rsid w:val="004C21A5"/>
    <w:rsid w:val="00600353"/>
    <w:rsid w:val="00790888"/>
    <w:rsid w:val="00891040"/>
    <w:rsid w:val="00AD14DA"/>
    <w:rsid w:val="00BE3836"/>
    <w:rsid w:val="00DC1042"/>
    <w:rsid w:val="00DD388F"/>
    <w:rsid w:val="00F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C2A62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988E-E669-4D42-AC39-D5B3CFCA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1067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2026-06-03T07:23:00Z</cp:lastPrinted>
  <dcterms:created xsi:type="dcterms:W3CDTF">2026-06-23T02:04:00Z</dcterms:created>
  <dcterms:modified xsi:type="dcterms:W3CDTF">2026-06-23T02:04:00Z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15618790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e462dbba-d78c-4184-bf7b-707f4b6b0313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2025-03-14T00:35:36Z</vt:lpwstr>
  </property>
  <property fmtid="{D5CDD505-2E9C-101B-9397-08002B2CF9AE}" pid="11" name="MSIP_Label_69af8531-eb46-4968-8cb3-105d2f5ea87e_SiteId">
    <vt:lpwstr>b46c1908-0334-4236-b978-585ee88e4199</vt:lpwstr>
  </property>
</Properties>
</file>