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124BD9">
        <w:rPr>
          <w:rFonts w:cs="Arial"/>
        </w:rPr>
        <w:t>Bonner</w:t>
      </w:r>
      <w:r>
        <w:rPr>
          <w:rFonts w:cs="Arial"/>
        </w:rPr>
        <w:t xml:space="preserve">) </w:t>
      </w:r>
      <w:r w:rsidR="00924F8E">
        <w:rPr>
          <w:rFonts w:cs="Arial"/>
        </w:rPr>
        <w:t xml:space="preserve">Plan Variation </w:t>
      </w:r>
      <w:r w:rsidR="00C51C28">
        <w:rPr>
          <w:rFonts w:cs="Arial"/>
        </w:rPr>
        <w:t>201</w:t>
      </w:r>
      <w:r w:rsidR="003D7BEC">
        <w:rPr>
          <w:rFonts w:cs="Arial"/>
        </w:rPr>
        <w:t>1</w:t>
      </w:r>
      <w:r w:rsidR="00A87F65">
        <w:rPr>
          <w:rFonts w:cs="Arial"/>
        </w:rPr>
        <w:t xml:space="preserve"> </w:t>
      </w:r>
      <w:r w:rsidR="00A87F65" w:rsidRPr="00124BD9">
        <w:rPr>
          <w:rFonts w:cs="Arial"/>
        </w:rPr>
        <w:t>(</w:t>
      </w:r>
      <w:r w:rsidR="00A87F65" w:rsidRPr="00124BD9">
        <w:rPr>
          <w:rFonts w:cs="Arial"/>
          <w:szCs w:val="40"/>
        </w:rPr>
        <w:t xml:space="preserve">No </w:t>
      </w:r>
      <w:r w:rsidR="00124BD9" w:rsidRPr="00124BD9">
        <w:rPr>
          <w:rFonts w:cs="Arial"/>
          <w:szCs w:val="40"/>
        </w:rPr>
        <w:t>4</w:t>
      </w:r>
      <w:r w:rsidR="00A87F65" w:rsidRPr="00124BD9">
        <w:rPr>
          <w:rFonts w:cs="Arial"/>
          <w:szCs w:val="40"/>
        </w:rPr>
        <w:t>)</w:t>
      </w:r>
    </w:p>
    <w:p w:rsidR="00A33336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</w:t>
      </w:r>
      <w:r w:rsidR="003D7BEC">
        <w:rPr>
          <w:rFonts w:cs="Arial"/>
          <w:caps w:val="0"/>
          <w:lang w:val="en-AU"/>
        </w:rPr>
        <w:t>1</w:t>
      </w:r>
      <w:r w:rsidR="00A33336">
        <w:rPr>
          <w:rFonts w:cs="Arial"/>
          <w:caps w:val="0"/>
          <w:lang w:val="en-AU"/>
        </w:rPr>
        <w:t>—</w:t>
      </w:r>
      <w:r w:rsidR="00E56398">
        <w:rPr>
          <w:rFonts w:cs="Arial"/>
          <w:caps w:val="0"/>
          <w:lang w:val="en-AU"/>
        </w:rPr>
        <w:t>480</w:t>
      </w:r>
    </w:p>
    <w:p w:rsidR="00A33336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3D7BEC">
        <w:rPr>
          <w:b/>
          <w:bCs/>
        </w:rPr>
        <w:t>1</w:t>
      </w:r>
      <w:r w:rsidR="003C2BEB">
        <w:rPr>
          <w:b/>
          <w:bCs/>
        </w:rPr>
        <w:t>-</w:t>
      </w:r>
      <w:r w:rsidR="00124BD9">
        <w:rPr>
          <w:b/>
          <w:bCs/>
        </w:rPr>
        <w:t>26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A33336" w:rsidRDefault="00A33336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A33336" w:rsidRDefault="00A33336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</w:t>
      </w:r>
      <w:r w:rsidR="00924F8E">
        <w:rPr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>commences on the day after it is notified.</w:t>
      </w:r>
    </w:p>
    <w:p w:rsidR="00A33336" w:rsidRDefault="00A33336">
      <w:pPr>
        <w:pStyle w:val="BodyText"/>
        <w:rPr>
          <w:b w:val="0"/>
          <w:bCs/>
          <w:sz w:val="24"/>
          <w:szCs w:val="24"/>
        </w:rPr>
      </w:pPr>
    </w:p>
    <w:p w:rsidR="00A33336" w:rsidRDefault="00A33336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 w:rsidR="002960C4">
        <w:rPr>
          <w:b w:val="0"/>
          <w:bCs/>
          <w:color w:val="000000"/>
          <w:sz w:val="24"/>
          <w:szCs w:val="24"/>
        </w:rPr>
        <w:t xml:space="preserve">No </w:t>
      </w:r>
      <w:r w:rsidR="003C2BEB">
        <w:rPr>
          <w:b w:val="0"/>
          <w:bCs/>
          <w:color w:val="000000"/>
          <w:sz w:val="24"/>
          <w:szCs w:val="24"/>
        </w:rPr>
        <w:t>201</w:t>
      </w:r>
      <w:r w:rsidR="003D7BEC">
        <w:rPr>
          <w:b w:val="0"/>
          <w:bCs/>
          <w:color w:val="000000"/>
          <w:sz w:val="24"/>
          <w:szCs w:val="24"/>
        </w:rPr>
        <w:t>1</w:t>
      </w:r>
      <w:r w:rsidR="003C2BEB">
        <w:rPr>
          <w:b w:val="0"/>
          <w:bCs/>
          <w:color w:val="000000"/>
          <w:sz w:val="24"/>
          <w:szCs w:val="24"/>
        </w:rPr>
        <w:t>-</w:t>
      </w:r>
      <w:r w:rsidR="00124BD9">
        <w:rPr>
          <w:b w:val="0"/>
          <w:bCs/>
          <w:color w:val="000000"/>
          <w:sz w:val="24"/>
          <w:szCs w:val="24"/>
        </w:rPr>
        <w:t>26</w:t>
      </w:r>
      <w:r w:rsidR="00557A0F">
        <w:rPr>
          <w:b w:val="0"/>
          <w:bCs/>
          <w:color w:val="000000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  <w:r w:rsidR="00124BD9">
        <w:rPr>
          <w:b w:val="0"/>
          <w:bCs/>
          <w:color w:val="000000"/>
          <w:sz w:val="24"/>
          <w:szCs w:val="24"/>
        </w:rPr>
        <w:t>.</w:t>
      </w:r>
    </w:p>
    <w:p w:rsidR="00A33336" w:rsidRDefault="00A33336">
      <w:pPr>
        <w:pStyle w:val="BodyText"/>
        <w:rPr>
          <w:b w:val="0"/>
          <w:bCs/>
          <w:color w:val="000000"/>
          <w:sz w:val="24"/>
          <w:szCs w:val="24"/>
        </w:rPr>
      </w:pPr>
    </w:p>
    <w:p w:rsidR="00A33336" w:rsidRDefault="00D01ED3">
      <w:pPr>
        <w:pStyle w:val="BodyText"/>
        <w:rPr>
          <w:b w:val="0"/>
          <w:bCs/>
          <w:color w:val="000000"/>
          <w:sz w:val="24"/>
          <w:szCs w:val="24"/>
        </w:rPr>
      </w:pPr>
      <w:r w:rsidRPr="00D01ED3">
        <w:rPr>
          <w:bCs/>
          <w:color w:val="000000"/>
          <w:sz w:val="24"/>
          <w:szCs w:val="24"/>
        </w:rPr>
        <w:t>Annexure A</w:t>
      </w:r>
      <w:r>
        <w:rPr>
          <w:b w:val="0"/>
          <w:bCs/>
          <w:color w:val="000000"/>
          <w:sz w:val="24"/>
          <w:szCs w:val="24"/>
        </w:rPr>
        <w:t xml:space="preserve"> – </w:t>
      </w:r>
      <w:r w:rsidR="00A33336">
        <w:rPr>
          <w:b w:val="0"/>
          <w:bCs/>
          <w:color w:val="000000"/>
          <w:sz w:val="24"/>
          <w:szCs w:val="24"/>
        </w:rPr>
        <w:t>specifies that the land ide</w:t>
      </w:r>
      <w:r>
        <w:rPr>
          <w:b w:val="0"/>
          <w:bCs/>
          <w:color w:val="000000"/>
          <w:sz w:val="24"/>
          <w:szCs w:val="24"/>
        </w:rPr>
        <w:t>ntified on the map</w:t>
      </w:r>
      <w:r w:rsidR="00A33336">
        <w:rPr>
          <w:b w:val="0"/>
          <w:bCs/>
          <w:color w:val="000000"/>
          <w:sz w:val="24"/>
          <w:szCs w:val="24"/>
        </w:rPr>
        <w:t xml:space="preserve"> being land within the Division of </w:t>
      </w:r>
      <w:r w:rsidR="00124BD9">
        <w:rPr>
          <w:b w:val="0"/>
          <w:bCs/>
          <w:sz w:val="24"/>
          <w:szCs w:val="24"/>
        </w:rPr>
        <w:t>Bonner</w:t>
      </w:r>
      <w:r w:rsidR="00A33336">
        <w:rPr>
          <w:b w:val="0"/>
          <w:bCs/>
          <w:color w:val="000000"/>
          <w:sz w:val="24"/>
          <w:szCs w:val="24"/>
        </w:rPr>
        <w:t>, may be used for the purposes indicated in the Annexure.</w:t>
      </w:r>
    </w:p>
    <w:p w:rsidR="00D01ED3" w:rsidRDefault="00D01ED3">
      <w:pPr>
        <w:pStyle w:val="BodyText"/>
        <w:rPr>
          <w:bCs/>
          <w:color w:val="000000"/>
          <w:sz w:val="24"/>
          <w:szCs w:val="24"/>
        </w:rPr>
      </w:pPr>
    </w:p>
    <w:p w:rsidR="00D01ED3" w:rsidRPr="00D01ED3" w:rsidRDefault="00D01ED3">
      <w:pPr>
        <w:pStyle w:val="BodyText"/>
        <w:rPr>
          <w:b w:val="0"/>
          <w:sz w:val="24"/>
          <w:szCs w:val="24"/>
        </w:rPr>
      </w:pPr>
      <w:r w:rsidRPr="00D01ED3">
        <w:rPr>
          <w:bCs/>
          <w:color w:val="000000"/>
          <w:sz w:val="24"/>
          <w:szCs w:val="24"/>
        </w:rPr>
        <w:t>Annexure B</w:t>
      </w:r>
      <w:r>
        <w:rPr>
          <w:b w:val="0"/>
          <w:bCs/>
          <w:color w:val="000000"/>
          <w:sz w:val="24"/>
          <w:szCs w:val="24"/>
        </w:rPr>
        <w:t xml:space="preserve"> – replaces the map on page 2 of the Bonner Precinct Code at section 10 of the Territory Plan.</w:t>
      </w:r>
    </w:p>
    <w:p w:rsidR="00A33336" w:rsidRDefault="00A33336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E56398" w:rsidRDefault="00124BD9" w:rsidP="00BC2D73">
      <w:r>
        <w:t>Ben Ponton</w:t>
      </w:r>
    </w:p>
    <w:p w:rsidR="00BC2D73" w:rsidRPr="00BC2D73" w:rsidRDefault="00124BD9" w:rsidP="00BC2D73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BC2D73" w:rsidRPr="00885F54" w:rsidRDefault="00331EA3" w:rsidP="00BC2D73">
      <w:pPr>
        <w:rPr>
          <w:bCs/>
          <w:szCs w:val="24"/>
        </w:rPr>
      </w:pPr>
      <w:r>
        <w:rPr>
          <w:color w:val="000000"/>
        </w:rPr>
        <w:t>Date</w:t>
      </w:r>
      <w:r w:rsidR="00BC2D73" w:rsidRPr="00BC2D73">
        <w:rPr>
          <w:b/>
          <w:bCs/>
          <w:sz w:val="22"/>
          <w:szCs w:val="22"/>
        </w:rPr>
        <w:t xml:space="preserve"> </w:t>
      </w:r>
      <w:r w:rsidR="00E56398" w:rsidRPr="00885F54">
        <w:rPr>
          <w:b/>
          <w:bCs/>
          <w:szCs w:val="24"/>
        </w:rPr>
        <w:t xml:space="preserve">: </w:t>
      </w:r>
      <w:r w:rsidR="00E56398" w:rsidRPr="00885F54">
        <w:rPr>
          <w:bCs/>
          <w:szCs w:val="24"/>
        </w:rPr>
        <w:t>2</w:t>
      </w:r>
      <w:r w:rsidR="00885F54">
        <w:rPr>
          <w:bCs/>
          <w:szCs w:val="24"/>
        </w:rPr>
        <w:t>6</w:t>
      </w:r>
      <w:r w:rsidR="00E56398" w:rsidRPr="00885F54">
        <w:rPr>
          <w:bCs/>
          <w:szCs w:val="24"/>
        </w:rPr>
        <w:t xml:space="preserve"> August 2011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34799D">
        <w:rPr>
          <w:rFonts w:cs="Arial"/>
          <w:b/>
          <w:bCs/>
        </w:rPr>
        <w:t>I2011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E56398">
        <w:rPr>
          <w:rFonts w:cs="Arial"/>
          <w:b/>
          <w:bCs/>
        </w:rPr>
        <w:t xml:space="preserve"> 480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A33336" w:rsidRDefault="00457FC6" w:rsidP="00124BD9">
      <w:pPr>
        <w:jc w:val="center"/>
        <w:rPr>
          <w:rFonts w:cs="Arial"/>
          <w:b/>
          <w:bCs/>
        </w:rPr>
      </w:pPr>
      <w:r w:rsidRPr="00457FC6">
        <w:rPr>
          <w:rFonts w:cs="Arial"/>
          <w:b/>
          <w:noProof/>
          <w:lang w:eastAsia="en-AU"/>
        </w:rPr>
        <w:drawing>
          <wp:inline distT="0" distB="0" distL="0" distR="0">
            <wp:extent cx="4933950" cy="6534150"/>
            <wp:effectExtent l="0" t="0" r="0" b="0"/>
            <wp:docPr id="1" name="Picture 1" descr="TA2011-26 Bonner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2011-26 Bonner(4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2E" w:rsidRDefault="008E2637" w:rsidP="008E2637">
      <w:pPr>
        <w:ind w:left="3600"/>
      </w:pPr>
      <w:r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124BD9">
      <w:pPr>
        <w:tabs>
          <w:tab w:val="left" w:pos="709"/>
        </w:tabs>
        <w:ind w:left="3600"/>
      </w:pPr>
    </w:p>
    <w:p w:rsidR="00A33336" w:rsidRDefault="00124BD9" w:rsidP="00124BD9">
      <w:pPr>
        <w:tabs>
          <w:tab w:val="left" w:pos="709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124BD9" w:rsidP="00124BD9">
      <w:pPr>
        <w:tabs>
          <w:tab w:val="left" w:pos="709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124BD9" w:rsidP="00124BD9">
      <w:pPr>
        <w:tabs>
          <w:tab w:val="left" w:pos="709"/>
        </w:tabs>
        <w:rPr>
          <w:rFonts w:cs="Arial"/>
          <w:b/>
          <w:bCs/>
        </w:rPr>
      </w:pPr>
      <w:r>
        <w:tab/>
      </w:r>
      <w:r w:rsidR="00331EA3">
        <w:t>Date</w:t>
      </w:r>
      <w:r w:rsidR="00E56398">
        <w:t>: 26 August 2011</w:t>
      </w:r>
    </w:p>
    <w:p w:rsidR="00124BD9" w:rsidRDefault="00124BD9" w:rsidP="00124BD9">
      <w:pPr>
        <w:jc w:val="center"/>
        <w:rPr>
          <w:rFonts w:cs="Arial"/>
          <w:b/>
          <w:bCs/>
        </w:rPr>
      </w:pPr>
    </w:p>
    <w:p w:rsidR="00124BD9" w:rsidRDefault="00124BD9" w:rsidP="00124BD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THIS IS PAGE ONE OF ANNEXURE B</w:t>
      </w:r>
    </w:p>
    <w:p w:rsidR="00124BD9" w:rsidRDefault="00124BD9" w:rsidP="00124BD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</w:t>
      </w:r>
      <w:r w:rsidR="00E56398">
        <w:rPr>
          <w:rFonts w:cs="Arial"/>
          <w:b/>
          <w:bCs/>
        </w:rPr>
        <w:t xml:space="preserve"> 480</w:t>
      </w:r>
    </w:p>
    <w:p w:rsidR="00124BD9" w:rsidRDefault="00124BD9" w:rsidP="00124BD9">
      <w:pPr>
        <w:jc w:val="center"/>
        <w:rPr>
          <w:rFonts w:cs="Arial"/>
          <w:b/>
          <w:bCs/>
        </w:rPr>
      </w:pPr>
    </w:p>
    <w:p w:rsidR="00124BD9" w:rsidRDefault="00457FC6" w:rsidP="00124BD9">
      <w:pPr>
        <w:jc w:val="center"/>
        <w:rPr>
          <w:rFonts w:cs="Arial"/>
          <w:b/>
          <w:bCs/>
        </w:rPr>
      </w:pPr>
      <w:r w:rsidRPr="00457FC6">
        <w:rPr>
          <w:rFonts w:cs="Arial"/>
          <w:b/>
          <w:noProof/>
          <w:lang w:eastAsia="en-AU"/>
        </w:rPr>
        <w:drawing>
          <wp:inline distT="0" distB="0" distL="0" distR="0">
            <wp:extent cx="4410075" cy="6448425"/>
            <wp:effectExtent l="0" t="0" r="0" b="0"/>
            <wp:docPr id="2" name="Picture 2" descr="Bonner_2011 07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nner_2011 07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D9" w:rsidRDefault="00124BD9" w:rsidP="00124BD9">
      <w:pPr>
        <w:ind w:left="3600"/>
      </w:pPr>
      <w:r>
        <w:rPr>
          <w:rFonts w:cs="Arial"/>
          <w:b/>
          <w:bCs/>
        </w:rPr>
        <w:tab/>
      </w:r>
    </w:p>
    <w:p w:rsidR="00124BD9" w:rsidRDefault="00124BD9" w:rsidP="00124BD9">
      <w:pPr>
        <w:ind w:left="3600"/>
      </w:pPr>
    </w:p>
    <w:p w:rsidR="00124BD9" w:rsidRDefault="00124BD9" w:rsidP="00124BD9">
      <w:pPr>
        <w:ind w:left="3600"/>
      </w:pPr>
    </w:p>
    <w:p w:rsidR="00124BD9" w:rsidRDefault="00124BD9" w:rsidP="00124BD9">
      <w:pPr>
        <w:ind w:left="3600"/>
      </w:pPr>
    </w:p>
    <w:p w:rsidR="00124BD9" w:rsidRDefault="00124BD9" w:rsidP="00124BD9">
      <w:pPr>
        <w:ind w:left="3600"/>
      </w:pPr>
    </w:p>
    <w:p w:rsidR="00124BD9" w:rsidRDefault="00124BD9" w:rsidP="00124BD9">
      <w:pPr>
        <w:tabs>
          <w:tab w:val="left" w:pos="709"/>
        </w:tabs>
        <w:ind w:left="3600"/>
      </w:pPr>
    </w:p>
    <w:p w:rsidR="00124BD9" w:rsidRDefault="00124BD9" w:rsidP="00124BD9">
      <w:pPr>
        <w:tabs>
          <w:tab w:val="left" w:pos="709"/>
        </w:tabs>
      </w:pPr>
      <w:r>
        <w:rPr>
          <w:rFonts w:cs="Arial"/>
          <w:szCs w:val="24"/>
          <w:lang w:eastAsia="en-AU"/>
        </w:rPr>
        <w:tab/>
        <w:t>Ben Ponton</w:t>
      </w:r>
    </w:p>
    <w:p w:rsidR="00124BD9" w:rsidRPr="00BC2D73" w:rsidRDefault="00124BD9" w:rsidP="00124BD9">
      <w:pPr>
        <w:tabs>
          <w:tab w:val="left" w:pos="709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124BD9" w:rsidRDefault="00124BD9" w:rsidP="00124BD9">
      <w:pPr>
        <w:tabs>
          <w:tab w:val="left" w:pos="709"/>
        </w:tabs>
        <w:rPr>
          <w:rFonts w:cs="Arial"/>
          <w:b/>
          <w:bCs/>
        </w:rPr>
      </w:pPr>
      <w:r>
        <w:tab/>
        <w:t>Date</w:t>
      </w:r>
      <w:r w:rsidR="00E56398">
        <w:t>: 26 August 2011</w:t>
      </w:r>
    </w:p>
    <w:p w:rsidR="00A33336" w:rsidRDefault="00A33336" w:rsidP="00124BD9">
      <w:pPr>
        <w:tabs>
          <w:tab w:val="left" w:pos="709"/>
        </w:tabs>
        <w:rPr>
          <w:color w:val="000000"/>
        </w:rPr>
      </w:pPr>
    </w:p>
    <w:sectPr w:rsidR="00A33336" w:rsidSect="00532F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FC6" w:rsidRDefault="00457FC6">
      <w:r>
        <w:separator/>
      </w:r>
    </w:p>
  </w:endnote>
  <w:endnote w:type="continuationSeparator" w:id="0">
    <w:p w:rsidR="00457FC6" w:rsidRDefault="0045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75E" w:rsidRDefault="00FB77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FB775E" w:rsidRDefault="00FB775E" w:rsidP="00FB775E">
    <w:pPr>
      <w:pStyle w:val="Footer"/>
      <w:jc w:val="center"/>
      <w:rPr>
        <w:rFonts w:cs="Arial"/>
        <w:sz w:val="14"/>
      </w:rPr>
    </w:pPr>
    <w:r w:rsidRPr="00FB775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FB775E" w:rsidRDefault="00FB775E" w:rsidP="00FB775E">
    <w:pPr>
      <w:pStyle w:val="Footer"/>
      <w:jc w:val="center"/>
      <w:rPr>
        <w:rFonts w:cs="Arial"/>
        <w:sz w:val="14"/>
      </w:rPr>
    </w:pPr>
    <w:r w:rsidRPr="00FB775E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FC6" w:rsidRDefault="00457FC6">
      <w:r>
        <w:separator/>
      </w:r>
    </w:p>
  </w:footnote>
  <w:footnote w:type="continuationSeparator" w:id="0">
    <w:p w:rsidR="00457FC6" w:rsidRDefault="00457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75E" w:rsidRDefault="00FB77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75E" w:rsidRDefault="00FB77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97BAD"/>
    <w:rsid w:val="000A2CAC"/>
    <w:rsid w:val="000A6B5F"/>
    <w:rsid w:val="000D0CF2"/>
    <w:rsid w:val="000D3D79"/>
    <w:rsid w:val="000E0D58"/>
    <w:rsid w:val="00105797"/>
    <w:rsid w:val="00116289"/>
    <w:rsid w:val="001243F0"/>
    <w:rsid w:val="00124BD9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76C5"/>
    <w:rsid w:val="00341963"/>
    <w:rsid w:val="0034799D"/>
    <w:rsid w:val="003A7946"/>
    <w:rsid w:val="003B31C8"/>
    <w:rsid w:val="003C2BEB"/>
    <w:rsid w:val="003D7BEC"/>
    <w:rsid w:val="003F1BF9"/>
    <w:rsid w:val="003F4CA1"/>
    <w:rsid w:val="00427147"/>
    <w:rsid w:val="00457FC6"/>
    <w:rsid w:val="00460E7D"/>
    <w:rsid w:val="004745CA"/>
    <w:rsid w:val="004A57A5"/>
    <w:rsid w:val="004C310D"/>
    <w:rsid w:val="004E019A"/>
    <w:rsid w:val="004E3D85"/>
    <w:rsid w:val="00501840"/>
    <w:rsid w:val="00507E3F"/>
    <w:rsid w:val="00532F60"/>
    <w:rsid w:val="00544795"/>
    <w:rsid w:val="00551893"/>
    <w:rsid w:val="00557A0F"/>
    <w:rsid w:val="005E3EB4"/>
    <w:rsid w:val="005F2A97"/>
    <w:rsid w:val="006254EF"/>
    <w:rsid w:val="0064572E"/>
    <w:rsid w:val="00672672"/>
    <w:rsid w:val="006C0470"/>
    <w:rsid w:val="006D3A32"/>
    <w:rsid w:val="006D5D6C"/>
    <w:rsid w:val="006F1E53"/>
    <w:rsid w:val="00711421"/>
    <w:rsid w:val="0073080A"/>
    <w:rsid w:val="00760F52"/>
    <w:rsid w:val="00780AFC"/>
    <w:rsid w:val="00785538"/>
    <w:rsid w:val="007B24FA"/>
    <w:rsid w:val="00804ABF"/>
    <w:rsid w:val="00835A44"/>
    <w:rsid w:val="00885F54"/>
    <w:rsid w:val="008B704E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A33336"/>
    <w:rsid w:val="00A41499"/>
    <w:rsid w:val="00A456A2"/>
    <w:rsid w:val="00A51BC6"/>
    <w:rsid w:val="00A641F6"/>
    <w:rsid w:val="00A87F65"/>
    <w:rsid w:val="00B0217A"/>
    <w:rsid w:val="00B61F20"/>
    <w:rsid w:val="00BA2F63"/>
    <w:rsid w:val="00BA7F8F"/>
    <w:rsid w:val="00BC2D73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A6AF7"/>
    <w:rsid w:val="00CE2E53"/>
    <w:rsid w:val="00D01ED3"/>
    <w:rsid w:val="00D058B9"/>
    <w:rsid w:val="00D063C4"/>
    <w:rsid w:val="00D2539B"/>
    <w:rsid w:val="00D67503"/>
    <w:rsid w:val="00D80EA8"/>
    <w:rsid w:val="00DB1D09"/>
    <w:rsid w:val="00DD3DB2"/>
    <w:rsid w:val="00DD58B5"/>
    <w:rsid w:val="00E22EAF"/>
    <w:rsid w:val="00E2643A"/>
    <w:rsid w:val="00E270C9"/>
    <w:rsid w:val="00E37FA8"/>
    <w:rsid w:val="00E56398"/>
    <w:rsid w:val="00EE07F8"/>
    <w:rsid w:val="00EF1378"/>
    <w:rsid w:val="00F007D4"/>
    <w:rsid w:val="00F1085F"/>
    <w:rsid w:val="00F26915"/>
    <w:rsid w:val="00F43B0F"/>
    <w:rsid w:val="00F629A8"/>
    <w:rsid w:val="00F639D8"/>
    <w:rsid w:val="00F86FA2"/>
    <w:rsid w:val="00FA265E"/>
    <w:rsid w:val="00FB14C3"/>
    <w:rsid w:val="00FB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0D23345-2738-45E3-956F-4997505F8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F60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2F60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532F60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532F60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rsid w:val="00532F60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532F60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/>
      <w:sz w:val="24"/>
      <w:lang w:eastAsia="en-US"/>
    </w:rPr>
  </w:style>
  <w:style w:type="paragraph" w:customStyle="1" w:styleId="Billname">
    <w:name w:val="Billname"/>
    <w:basedOn w:val="Normal"/>
    <w:rsid w:val="00532F60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532F60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532F60"/>
    <w:pPr>
      <w:spacing w:before="180" w:after="60"/>
      <w:jc w:val="both"/>
    </w:pPr>
  </w:style>
  <w:style w:type="paragraph" w:customStyle="1" w:styleId="CoverActName">
    <w:name w:val="CoverActName"/>
    <w:basedOn w:val="Normal"/>
    <w:rsid w:val="00532F60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532F60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532F60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532F60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sid w:val="00532F60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532F60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532F60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532F60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532F60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915</Characters>
  <Application>Microsoft Office Word</Application>
  <DocSecurity>0</DocSecurity>
  <Lines>59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2011-08-25T07:17:00Z</cp:lastPrinted>
  <dcterms:created xsi:type="dcterms:W3CDTF">2018-09-11T23:48:00Z</dcterms:created>
  <dcterms:modified xsi:type="dcterms:W3CDTF">2018-09-11T23:48:00Z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A6614461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2011-07-20T14:00:00Z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2011-08-24T14:00:00Z</vt:filetime>
  </property>
  <property fmtid="{D5CDD505-2E9C-101B-9397-08002B2CF9AE}" pid="12" name="Objective-ModificationStamp">
    <vt:filetime>2011-08-24T14:00:00Z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TA2011- 26 - Bonner(4)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1-2011/12192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