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09" w:rsidRDefault="00D63E0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D63E09" w:rsidRDefault="007715F7">
      <w:pPr>
        <w:pStyle w:val="Billname"/>
        <w:spacing w:before="700"/>
      </w:pPr>
      <w:bookmarkStart w:id="2" w:name="AuthorisingLaw"/>
      <w:r>
        <w:t xml:space="preserve">Remuneration Tribunal </w:t>
      </w:r>
      <w:r w:rsidR="000D013F">
        <w:t>(</w:t>
      </w:r>
      <w:r w:rsidR="001503C4">
        <w:t>Member</w:t>
      </w:r>
      <w:r w:rsidR="000D013F">
        <w:t>)</w:t>
      </w:r>
      <w:r w:rsidR="00D63E09">
        <w:t xml:space="preserve"> </w:t>
      </w:r>
      <w:bookmarkEnd w:id="2"/>
      <w:r w:rsidR="00D63E09">
        <w:t xml:space="preserve">Appointment </w:t>
      </w:r>
      <w:bookmarkStart w:id="3" w:name="Year"/>
      <w:r>
        <w:t>201</w:t>
      </w:r>
      <w:bookmarkEnd w:id="3"/>
      <w:r w:rsidR="00B7100F">
        <w:t>8</w:t>
      </w:r>
      <w:r w:rsidR="00D63E09">
        <w:t xml:space="preserve"> (No </w:t>
      </w:r>
      <w:r w:rsidR="00B7100F">
        <w:t>1</w:t>
      </w:r>
      <w:r w:rsidR="00D63E09">
        <w:t>)</w:t>
      </w:r>
    </w:p>
    <w:p w:rsidR="00724721" w:rsidRPr="00724721" w:rsidRDefault="00724721">
      <w:pPr>
        <w:pStyle w:val="madeunder"/>
        <w:spacing w:before="240" w:after="120"/>
        <w:rPr>
          <w:rFonts w:ascii="Arial" w:hAnsi="Arial" w:cs="Arial"/>
          <w:b/>
        </w:rPr>
      </w:pPr>
      <w:r w:rsidRPr="00724721">
        <w:rPr>
          <w:rFonts w:ascii="Arial" w:hAnsi="Arial" w:cs="Arial"/>
          <w:b/>
        </w:rPr>
        <w:t>NI2018-493</w:t>
      </w:r>
    </w:p>
    <w:p w:rsidR="00D63E09" w:rsidRDefault="00D63E09">
      <w:pPr>
        <w:pStyle w:val="madeunder"/>
        <w:spacing w:before="240" w:after="120"/>
      </w:pPr>
      <w:r>
        <w:t xml:space="preserve">made under the  </w:t>
      </w:r>
    </w:p>
    <w:p w:rsidR="00D63E09" w:rsidRDefault="007715F7">
      <w:pPr>
        <w:pStyle w:val="CoverActName"/>
        <w:jc w:val="left"/>
      </w:pPr>
      <w:r>
        <w:rPr>
          <w:rFonts w:cs="Arial"/>
          <w:sz w:val="20"/>
        </w:rPr>
        <w:t>Remuneration Tribunal Act 1995</w:t>
      </w:r>
      <w:r w:rsidR="00D63E09">
        <w:rPr>
          <w:rFonts w:cs="Arial"/>
          <w:sz w:val="20"/>
        </w:rPr>
        <w:t xml:space="preserve">, </w:t>
      </w:r>
      <w:bookmarkStart w:id="4" w:name="AuthorisingProvisions"/>
      <w:r>
        <w:rPr>
          <w:rFonts w:cs="Arial"/>
          <w:sz w:val="20"/>
        </w:rPr>
        <w:t xml:space="preserve">section </w:t>
      </w:r>
      <w:r w:rsidR="000D013F">
        <w:rPr>
          <w:rFonts w:cs="Arial"/>
          <w:sz w:val="20"/>
        </w:rPr>
        <w:t>4</w:t>
      </w:r>
      <w:r w:rsidR="00D63E09">
        <w:rPr>
          <w:rFonts w:cs="Arial"/>
          <w:sz w:val="20"/>
        </w:rPr>
        <w:t xml:space="preserve"> (</w:t>
      </w:r>
      <w:r w:rsidR="000D013F">
        <w:rPr>
          <w:rFonts w:cs="Arial"/>
          <w:sz w:val="20"/>
        </w:rPr>
        <w:t>Establishment</w:t>
      </w:r>
      <w:r w:rsidR="00D63E09">
        <w:rPr>
          <w:rFonts w:cs="Arial"/>
          <w:sz w:val="20"/>
        </w:rPr>
        <w:t>)</w:t>
      </w:r>
      <w:bookmarkEnd w:id="4"/>
    </w:p>
    <w:p w:rsidR="00D63E09" w:rsidRDefault="00D63E09">
      <w:pPr>
        <w:pStyle w:val="N-line3"/>
        <w:pBdr>
          <w:bottom w:val="none" w:sz="0" w:space="0" w:color="auto"/>
        </w:pBdr>
      </w:pPr>
    </w:p>
    <w:p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Appointment of member</w:t>
      </w:r>
    </w:p>
    <w:p w:rsidR="00D63E09" w:rsidRDefault="007715F7">
      <w:pPr>
        <w:spacing w:before="80" w:after="60"/>
        <w:ind w:left="720"/>
      </w:pPr>
      <w:r>
        <w:t xml:space="preserve">The Australian Capital Territory Executive appoints </w:t>
      </w:r>
      <w:r w:rsidR="00A9645F">
        <w:t>Dr James Popple</w:t>
      </w:r>
      <w:r>
        <w:t xml:space="preserve"> as </w:t>
      </w:r>
      <w:r w:rsidR="00CE586E">
        <w:t>a</w:t>
      </w:r>
      <w:r>
        <w:t xml:space="preserve"> </w:t>
      </w:r>
      <w:r w:rsidR="00CE586E">
        <w:t>Member</w:t>
      </w:r>
      <w:r>
        <w:t xml:space="preserve"> of the ACT Remuneration Tribunal</w:t>
      </w:r>
      <w:r w:rsidR="00D63E09">
        <w:t>.</w:t>
      </w:r>
    </w:p>
    <w:p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  <w:t>Term of appointment</w:t>
      </w:r>
    </w:p>
    <w:p w:rsidR="00D63E09" w:rsidRDefault="00D63E09">
      <w:pPr>
        <w:spacing w:before="80" w:after="60"/>
        <w:ind w:left="720"/>
      </w:pPr>
      <w:r>
        <w:t xml:space="preserve">This appointment commences </w:t>
      </w:r>
      <w:r w:rsidR="005C6F57">
        <w:t xml:space="preserve">on </w:t>
      </w:r>
      <w:r w:rsidR="00A9645F">
        <w:t>1 September</w:t>
      </w:r>
      <w:r w:rsidR="00500D93">
        <w:t xml:space="preserve"> 20</w:t>
      </w:r>
      <w:r w:rsidR="00A9645F">
        <w:t>18</w:t>
      </w:r>
      <w:r w:rsidR="005C6F57">
        <w:t xml:space="preserve"> </w:t>
      </w:r>
      <w:r w:rsidR="00500D93" w:rsidRPr="00944814">
        <w:t xml:space="preserve">until </w:t>
      </w:r>
      <w:r w:rsidR="00CE586E" w:rsidRPr="00944814">
        <w:t>3</w:t>
      </w:r>
      <w:r w:rsidR="00A9645F">
        <w:t>1</w:t>
      </w:r>
      <w:r w:rsidR="00CE586E" w:rsidRPr="00944814">
        <w:t xml:space="preserve"> </w:t>
      </w:r>
      <w:r w:rsidR="00A9645F">
        <w:t>August 2021</w:t>
      </w:r>
      <w:r w:rsidRPr="00944814">
        <w:t>.</w:t>
      </w:r>
    </w:p>
    <w:p w:rsidR="00500D93" w:rsidRDefault="00500D93" w:rsidP="00500D9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Remuneration and </w:t>
      </w:r>
      <w:r w:rsidR="00FA54F3">
        <w:rPr>
          <w:rFonts w:ascii="Arial" w:hAnsi="Arial" w:cs="Arial"/>
          <w:b/>
          <w:bCs/>
        </w:rPr>
        <w:t>allowances</w:t>
      </w:r>
    </w:p>
    <w:p w:rsidR="00500D93" w:rsidRDefault="00500D93" w:rsidP="00500D93">
      <w:pPr>
        <w:spacing w:before="80" w:after="60"/>
        <w:ind w:left="720"/>
      </w:pPr>
      <w:r>
        <w:t xml:space="preserve">The remuneration and </w:t>
      </w:r>
      <w:r w:rsidR="00FA54F3">
        <w:t>allowances</w:t>
      </w:r>
      <w:r>
        <w:t xml:space="preserve"> of </w:t>
      </w:r>
      <w:r w:rsidR="00FA54F3">
        <w:t xml:space="preserve">the </w:t>
      </w:r>
      <w:r>
        <w:t xml:space="preserve">appointment are outlined in the </w:t>
      </w:r>
      <w:r w:rsidRPr="00500D93">
        <w:rPr>
          <w:i/>
        </w:rPr>
        <w:t>Remuneration Tribunal (Fees and Allowances of Members) Determination 201</w:t>
      </w:r>
      <w:r w:rsidR="00B7100F">
        <w:rPr>
          <w:i/>
        </w:rPr>
        <w:t>8</w:t>
      </w:r>
      <w:r>
        <w:t xml:space="preserve">, or </w:t>
      </w:r>
      <w:r w:rsidR="00FA54F3">
        <w:t>any determination that amends or replaces it</w:t>
      </w:r>
      <w:r>
        <w:t>.</w:t>
      </w:r>
    </w:p>
    <w:p w:rsidR="00D63E09" w:rsidRDefault="00D63E09">
      <w:pPr>
        <w:spacing w:before="80" w:after="60"/>
        <w:ind w:left="720"/>
      </w:pPr>
    </w:p>
    <w:p w:rsidR="0020661C" w:rsidRDefault="0020661C">
      <w:pPr>
        <w:tabs>
          <w:tab w:val="left" w:pos="4320"/>
        </w:tabs>
        <w:spacing w:before="480"/>
        <w:rPr>
          <w:color w:val="000000"/>
        </w:rPr>
      </w:pPr>
      <w:bookmarkStart w:id="5" w:name="MakersName"/>
    </w:p>
    <w:p w:rsidR="00C52A67" w:rsidRDefault="00C52A67">
      <w:pPr>
        <w:tabs>
          <w:tab w:val="left" w:pos="4320"/>
        </w:tabs>
        <w:spacing w:before="480"/>
        <w:rPr>
          <w:color w:val="000000"/>
        </w:rPr>
      </w:pPr>
    </w:p>
    <w:p w:rsidR="00C52A67" w:rsidRDefault="00C52A67">
      <w:pPr>
        <w:tabs>
          <w:tab w:val="left" w:pos="4320"/>
        </w:tabs>
        <w:spacing w:before="480"/>
        <w:rPr>
          <w:color w:val="000000"/>
        </w:rPr>
      </w:pPr>
    </w:p>
    <w:p w:rsidR="00C52A67" w:rsidRDefault="00C52A67">
      <w:pPr>
        <w:tabs>
          <w:tab w:val="left" w:pos="4320"/>
        </w:tabs>
        <w:spacing w:before="480"/>
        <w:rPr>
          <w:color w:val="000000"/>
        </w:rPr>
      </w:pPr>
    </w:p>
    <w:p w:rsidR="00C52A67" w:rsidRDefault="00C52A67">
      <w:pPr>
        <w:tabs>
          <w:tab w:val="left" w:pos="4320"/>
        </w:tabs>
        <w:spacing w:before="480"/>
        <w:rPr>
          <w:color w:val="000000"/>
        </w:rPr>
      </w:pPr>
    </w:p>
    <w:bookmarkEnd w:id="5"/>
    <w:p w:rsidR="002A2F9F" w:rsidRDefault="0020661C" w:rsidP="002A2F9F">
      <w:pPr>
        <w:tabs>
          <w:tab w:val="left" w:pos="4320"/>
        </w:tabs>
        <w:rPr>
          <w:color w:val="000000"/>
        </w:rPr>
      </w:pPr>
      <w:r>
        <w:rPr>
          <w:color w:val="000000"/>
        </w:rPr>
        <w:t>Andrew Barr</w:t>
      </w:r>
      <w:r w:rsidR="005C6F57">
        <w:rPr>
          <w:color w:val="000000"/>
        </w:rPr>
        <w:t xml:space="preserve"> ML</w:t>
      </w:r>
      <w:r w:rsidR="002A2F9F">
        <w:rPr>
          <w:color w:val="000000"/>
        </w:rPr>
        <w:t xml:space="preserve">A                                                                 </w:t>
      </w:r>
      <w:r w:rsidR="00724721">
        <w:rPr>
          <w:color w:val="000000"/>
        </w:rPr>
        <w:t xml:space="preserve">Gordon Ramsay </w:t>
      </w:r>
      <w:r w:rsidR="005265E2">
        <w:rPr>
          <w:color w:val="000000"/>
        </w:rPr>
        <w:t>MLA</w:t>
      </w:r>
    </w:p>
    <w:p w:rsidR="002A2F9F" w:rsidRDefault="0020661C" w:rsidP="0020661C">
      <w:pPr>
        <w:tabs>
          <w:tab w:val="left" w:pos="4320"/>
        </w:tabs>
      </w:pPr>
      <w:r>
        <w:t>Chief Ministe</w:t>
      </w:r>
      <w:bookmarkEnd w:id="0"/>
      <w:r w:rsidR="002A2F9F">
        <w:t xml:space="preserve">r                                                                        </w:t>
      </w:r>
      <w:r w:rsidR="00724721">
        <w:t xml:space="preserve"> </w:t>
      </w:r>
      <w:r w:rsidR="00D429B8">
        <w:t>Attorney-General</w:t>
      </w:r>
    </w:p>
    <w:p w:rsidR="0020661C" w:rsidRPr="002A2F9F" w:rsidRDefault="00724721" w:rsidP="0020661C">
      <w:pPr>
        <w:tabs>
          <w:tab w:val="left" w:pos="4320"/>
        </w:tabs>
        <w:rPr>
          <w:color w:val="000000"/>
        </w:rPr>
      </w:pPr>
      <w:r>
        <w:t xml:space="preserve">31 </w:t>
      </w:r>
      <w:r w:rsidR="004C2DFC" w:rsidRPr="006F3DE5">
        <w:t>August</w:t>
      </w:r>
      <w:r w:rsidR="002A2F9F">
        <w:t xml:space="preserve"> 201</w:t>
      </w:r>
      <w:r w:rsidR="00A9645F">
        <w:t>8</w:t>
      </w:r>
      <w:r w:rsidR="002A2F9F">
        <w:t xml:space="preserve">                                           </w:t>
      </w:r>
      <w:r w:rsidR="00500D93">
        <w:t xml:space="preserve">      </w:t>
      </w:r>
      <w:r w:rsidR="00253BF6">
        <w:t xml:space="preserve">     </w:t>
      </w:r>
      <w:r w:rsidR="00500D93">
        <w:t xml:space="preserve">       </w:t>
      </w:r>
      <w:r>
        <w:t xml:space="preserve">          31 August 2018</w:t>
      </w:r>
    </w:p>
    <w:p w:rsidR="00D63E09" w:rsidRDefault="00D63E09">
      <w:pPr>
        <w:tabs>
          <w:tab w:val="left" w:pos="4320"/>
        </w:tabs>
      </w:pPr>
    </w:p>
    <w:sectPr w:rsidR="00D63E09" w:rsidSect="00FB0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1C" w:rsidRDefault="0020661C">
      <w:r>
        <w:separator/>
      </w:r>
    </w:p>
  </w:endnote>
  <w:endnote w:type="continuationSeparator" w:id="0">
    <w:p w:rsidR="0020661C" w:rsidRDefault="0020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22" w:rsidRDefault="00AE2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1C" w:rsidRPr="00AE2C22" w:rsidRDefault="00AE2C22" w:rsidP="00AE2C22">
    <w:pPr>
      <w:pStyle w:val="Footer"/>
      <w:spacing w:before="0" w:after="0" w:line="240" w:lineRule="auto"/>
      <w:jc w:val="center"/>
      <w:rPr>
        <w:rFonts w:cs="Arial"/>
        <w:sz w:val="14"/>
      </w:rPr>
    </w:pPr>
    <w:r w:rsidRPr="00AE2C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22" w:rsidRDefault="00AE2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1C" w:rsidRDefault="0020661C">
      <w:r>
        <w:separator/>
      </w:r>
    </w:p>
  </w:footnote>
  <w:footnote w:type="continuationSeparator" w:id="0">
    <w:p w:rsidR="0020661C" w:rsidRDefault="0020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22" w:rsidRDefault="00AE2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22" w:rsidRDefault="00AE2C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22" w:rsidRDefault="00AE2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0A7B37"/>
    <w:multiLevelType w:val="multilevel"/>
    <w:tmpl w:val="5FF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8"/>
    <w:rsid w:val="000D013F"/>
    <w:rsid w:val="001503C4"/>
    <w:rsid w:val="00152010"/>
    <w:rsid w:val="0020661C"/>
    <w:rsid w:val="00253BF6"/>
    <w:rsid w:val="002A2F9F"/>
    <w:rsid w:val="003501A8"/>
    <w:rsid w:val="004231D3"/>
    <w:rsid w:val="00445A2B"/>
    <w:rsid w:val="004868DC"/>
    <w:rsid w:val="004C2DFC"/>
    <w:rsid w:val="004C4DE5"/>
    <w:rsid w:val="004F49BC"/>
    <w:rsid w:val="00500D93"/>
    <w:rsid w:val="005233CF"/>
    <w:rsid w:val="005265E2"/>
    <w:rsid w:val="005C6F57"/>
    <w:rsid w:val="005E2BE3"/>
    <w:rsid w:val="006540D6"/>
    <w:rsid w:val="006D3624"/>
    <w:rsid w:val="006D5C54"/>
    <w:rsid w:val="006F3DE5"/>
    <w:rsid w:val="00724721"/>
    <w:rsid w:val="007715F7"/>
    <w:rsid w:val="00840793"/>
    <w:rsid w:val="009068B6"/>
    <w:rsid w:val="00944814"/>
    <w:rsid w:val="00A263A3"/>
    <w:rsid w:val="00A9645F"/>
    <w:rsid w:val="00AE2C22"/>
    <w:rsid w:val="00B7100F"/>
    <w:rsid w:val="00BC45F7"/>
    <w:rsid w:val="00C52A67"/>
    <w:rsid w:val="00C6586F"/>
    <w:rsid w:val="00C83CAD"/>
    <w:rsid w:val="00CE586E"/>
    <w:rsid w:val="00CF39C4"/>
    <w:rsid w:val="00D429B8"/>
    <w:rsid w:val="00D63E09"/>
    <w:rsid w:val="00ED31B2"/>
    <w:rsid w:val="00FA4A96"/>
    <w:rsid w:val="00FA54F3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A88254-8796-4458-BFB0-89EBC01C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E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C4DE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4C4DE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4C4DE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4C4DE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4C4DE5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4DE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4C4DE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C4DE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4C4DE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4DE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4DE5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4C4DE5"/>
    <w:pPr>
      <w:tabs>
        <w:tab w:val="left" w:pos="2880"/>
      </w:tabs>
    </w:pPr>
  </w:style>
  <w:style w:type="paragraph" w:customStyle="1" w:styleId="Apara">
    <w:name w:val="A para"/>
    <w:basedOn w:val="Normal"/>
    <w:rsid w:val="004C4DE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4DE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4DE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4DE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4C4DE5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4C4DE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4C4DE5"/>
  </w:style>
  <w:style w:type="paragraph" w:customStyle="1" w:styleId="CoverInForce">
    <w:name w:val="CoverInForc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4C4DE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4C4DE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4C4DE5"/>
  </w:style>
  <w:style w:type="paragraph" w:customStyle="1" w:styleId="Aparabullet">
    <w:name w:val="A para bullet"/>
    <w:basedOn w:val="Normal"/>
    <w:rsid w:val="004C4DE5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4C4DE5"/>
  </w:style>
  <w:style w:type="paragraph" w:styleId="TOC2">
    <w:name w:val="toc 2"/>
    <w:basedOn w:val="Normal"/>
    <w:next w:val="Normal"/>
    <w:autoRedefine/>
    <w:semiHidden/>
    <w:rsid w:val="004C4DE5"/>
    <w:pPr>
      <w:ind w:left="240"/>
    </w:pPr>
  </w:style>
  <w:style w:type="paragraph" w:styleId="TOC3">
    <w:name w:val="toc 3"/>
    <w:basedOn w:val="Normal"/>
    <w:next w:val="Normal"/>
    <w:autoRedefine/>
    <w:semiHidden/>
    <w:rsid w:val="004C4DE5"/>
    <w:pPr>
      <w:ind w:left="480"/>
    </w:pPr>
  </w:style>
  <w:style w:type="paragraph" w:styleId="TOC4">
    <w:name w:val="toc 4"/>
    <w:basedOn w:val="Normal"/>
    <w:next w:val="Normal"/>
    <w:autoRedefine/>
    <w:semiHidden/>
    <w:rsid w:val="004C4DE5"/>
    <w:pPr>
      <w:ind w:left="720"/>
    </w:pPr>
  </w:style>
  <w:style w:type="paragraph" w:styleId="TOC5">
    <w:name w:val="toc 5"/>
    <w:basedOn w:val="Normal"/>
    <w:next w:val="Normal"/>
    <w:autoRedefine/>
    <w:semiHidden/>
    <w:rsid w:val="004C4DE5"/>
    <w:pPr>
      <w:ind w:left="960"/>
    </w:pPr>
  </w:style>
  <w:style w:type="paragraph" w:styleId="TOC6">
    <w:name w:val="toc 6"/>
    <w:basedOn w:val="Normal"/>
    <w:next w:val="Normal"/>
    <w:autoRedefine/>
    <w:semiHidden/>
    <w:rsid w:val="004C4DE5"/>
    <w:pPr>
      <w:ind w:left="1200"/>
    </w:pPr>
  </w:style>
  <w:style w:type="paragraph" w:styleId="TOC7">
    <w:name w:val="toc 7"/>
    <w:basedOn w:val="Normal"/>
    <w:next w:val="Normal"/>
    <w:autoRedefine/>
    <w:semiHidden/>
    <w:rsid w:val="004C4DE5"/>
    <w:pPr>
      <w:ind w:left="1440"/>
    </w:pPr>
  </w:style>
  <w:style w:type="paragraph" w:styleId="TOC8">
    <w:name w:val="toc 8"/>
    <w:basedOn w:val="Normal"/>
    <w:next w:val="Normal"/>
    <w:autoRedefine/>
    <w:semiHidden/>
    <w:rsid w:val="004C4DE5"/>
    <w:pPr>
      <w:ind w:left="1680"/>
    </w:pPr>
  </w:style>
  <w:style w:type="paragraph" w:styleId="TOC9">
    <w:name w:val="toc 9"/>
    <w:basedOn w:val="Normal"/>
    <w:next w:val="Normal"/>
    <w:autoRedefine/>
    <w:semiHidden/>
    <w:rsid w:val="004C4DE5"/>
    <w:pPr>
      <w:ind w:left="1920"/>
    </w:pPr>
  </w:style>
  <w:style w:type="character" w:styleId="Hyperlink">
    <w:name w:val="Hyperlink"/>
    <w:basedOn w:val="DefaultParagraphFont"/>
    <w:rsid w:val="004C4DE5"/>
    <w:rPr>
      <w:color w:val="0000FF"/>
      <w:u w:val="single"/>
    </w:rPr>
  </w:style>
  <w:style w:type="paragraph" w:styleId="BodyTextIndent">
    <w:name w:val="Body Text Indent"/>
    <w:basedOn w:val="Normal"/>
    <w:rsid w:val="004C4DE5"/>
    <w:pPr>
      <w:spacing w:before="120" w:after="60"/>
      <w:ind w:left="709"/>
    </w:pPr>
  </w:style>
  <w:style w:type="paragraph" w:customStyle="1" w:styleId="Minister">
    <w:name w:val="Minister"/>
    <w:basedOn w:val="Normal"/>
    <w:rsid w:val="004C4DE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4C4DE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4C4DE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4C4DE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C4DE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4C4DE5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4C4DE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4C4DE5"/>
  </w:style>
  <w:style w:type="character" w:styleId="CommentReference">
    <w:name w:val="annotation reference"/>
    <w:basedOn w:val="DefaultParagraphFont"/>
    <w:semiHidden/>
    <w:unhideWhenUsed/>
    <w:rsid w:val="009448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481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48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814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4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48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2015-06-15T23:16:00Z</cp:lastPrinted>
  <dcterms:created xsi:type="dcterms:W3CDTF">2018-08-31T05:49:00Z</dcterms:created>
  <dcterms:modified xsi:type="dcterms:W3CDTF">2018-08-31T05:49:00Z</dcterms:modified>
</cp:coreProperties>
</file>