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F25" w:rsidRPr="00B06140" w:rsidRDefault="00A05F25" w:rsidP="00FF677D">
      <w:pPr>
        <w:rPr>
          <w:sz w:val="20"/>
        </w:rPr>
      </w:pPr>
      <w:bookmarkStart w:id="0" w:name="_GoBack"/>
      <w:bookmarkEnd w:id="0"/>
    </w:p>
    <w:p w:rsidR="00A05F25" w:rsidRPr="00575524" w:rsidRDefault="00A05F25" w:rsidP="00FF677D">
      <w:pPr>
        <w:spacing w:before="120"/>
        <w:rPr>
          <w:rFonts w:ascii="Arial" w:hAnsi="Arial" w:cs="Arial"/>
          <w:sz w:val="24"/>
          <w:szCs w:val="24"/>
        </w:rPr>
      </w:pPr>
      <w:smartTag w:uri="urn:schemas-microsoft-com:office:smarttags" w:element="State">
        <w:smartTag w:uri="urn:schemas-microsoft-com:office:smarttags" w:element="place">
          <w:r w:rsidRPr="00575524">
            <w:rPr>
              <w:rFonts w:ascii="Arial" w:hAnsi="Arial" w:cs="Arial"/>
              <w:sz w:val="24"/>
              <w:szCs w:val="24"/>
            </w:rPr>
            <w:t>Australian Capital Territory</w:t>
          </w:r>
        </w:smartTag>
      </w:smartTag>
    </w:p>
    <w:p w:rsidR="00A05F25" w:rsidRPr="00575524" w:rsidRDefault="00A05F25">
      <w:pPr>
        <w:pStyle w:val="Billname"/>
        <w:spacing w:before="700"/>
        <w:rPr>
          <w:rFonts w:cs="Arial"/>
        </w:rPr>
      </w:pPr>
      <w:r w:rsidRPr="00575524">
        <w:rPr>
          <w:rFonts w:cs="Arial"/>
        </w:rPr>
        <w:t>Road Transport (</w:t>
      </w:r>
      <w:r w:rsidR="00534CC9" w:rsidRPr="00575524">
        <w:rPr>
          <w:rFonts w:cs="Arial"/>
        </w:rPr>
        <w:t>Safety and Traffic Management</w:t>
      </w:r>
      <w:r w:rsidRPr="00575524">
        <w:rPr>
          <w:rFonts w:cs="Arial"/>
        </w:rPr>
        <w:t xml:space="preserve">) </w:t>
      </w:r>
      <w:r w:rsidR="00170CAC" w:rsidRPr="00575524">
        <w:rPr>
          <w:rFonts w:cs="Arial"/>
        </w:rPr>
        <w:t>Parking Permit Declaration</w:t>
      </w:r>
      <w:r w:rsidRPr="00575524">
        <w:rPr>
          <w:rFonts w:cs="Arial"/>
        </w:rPr>
        <w:t xml:space="preserve"> </w:t>
      </w:r>
      <w:r w:rsidR="003426A5" w:rsidRPr="00575524">
        <w:rPr>
          <w:rFonts w:cs="Arial"/>
        </w:rPr>
        <w:t xml:space="preserve">2018 </w:t>
      </w:r>
      <w:r w:rsidR="00846A97" w:rsidRPr="00575524">
        <w:rPr>
          <w:rFonts w:cs="Arial"/>
        </w:rPr>
        <w:t>(No 1</w:t>
      </w:r>
      <w:r w:rsidR="00170CAC" w:rsidRPr="00575524">
        <w:rPr>
          <w:rFonts w:cs="Arial"/>
        </w:rPr>
        <w:t>)</w:t>
      </w:r>
    </w:p>
    <w:p w:rsidR="00A05F25" w:rsidRPr="00575524" w:rsidRDefault="00534CC9">
      <w:pPr>
        <w:pStyle w:val="Heading3"/>
        <w:rPr>
          <w:rFonts w:cs="Arial"/>
          <w:vertAlign w:val="superscript"/>
        </w:rPr>
      </w:pPr>
      <w:bookmarkStart w:id="1" w:name="Citation"/>
      <w:r w:rsidRPr="00575524">
        <w:rPr>
          <w:rFonts w:cs="Arial"/>
        </w:rPr>
        <w:t>Notifiable</w:t>
      </w:r>
      <w:r w:rsidR="00A05F25" w:rsidRPr="00575524">
        <w:rPr>
          <w:rFonts w:cs="Arial"/>
        </w:rPr>
        <w:t xml:space="preserve"> instrument </w:t>
      </w:r>
      <w:r w:rsidR="00522555" w:rsidRPr="00575524">
        <w:rPr>
          <w:rFonts w:cs="Arial"/>
        </w:rPr>
        <w:t>N</w:t>
      </w:r>
      <w:r w:rsidR="00A05F25" w:rsidRPr="00575524">
        <w:rPr>
          <w:rFonts w:cs="Arial"/>
        </w:rPr>
        <w:t>I20</w:t>
      </w:r>
      <w:r w:rsidR="007C51AC" w:rsidRPr="00575524">
        <w:rPr>
          <w:rFonts w:cs="Arial"/>
        </w:rPr>
        <w:t>1</w:t>
      </w:r>
      <w:r w:rsidR="003426A5" w:rsidRPr="00575524">
        <w:rPr>
          <w:rFonts w:cs="Arial"/>
        </w:rPr>
        <w:t>8-</w:t>
      </w:r>
      <w:r w:rsidR="00A05937" w:rsidRPr="00575524">
        <w:rPr>
          <w:rFonts w:cs="Arial"/>
        </w:rPr>
        <w:t>618</w:t>
      </w:r>
    </w:p>
    <w:p w:rsidR="00A05F25" w:rsidRPr="00B06140" w:rsidRDefault="00A05F25">
      <w:pPr>
        <w:pStyle w:val="madeunder"/>
      </w:pPr>
      <w:r w:rsidRPr="00B06140">
        <w:t>made under the</w:t>
      </w:r>
    </w:p>
    <w:p w:rsidR="00A05F25" w:rsidRPr="00575524" w:rsidRDefault="00A05F25">
      <w:pPr>
        <w:pStyle w:val="CoverActName"/>
        <w:rPr>
          <w:rFonts w:cs="Arial"/>
          <w:sz w:val="20"/>
          <w:vertAlign w:val="superscript"/>
        </w:rPr>
      </w:pPr>
      <w:r w:rsidRPr="00575524">
        <w:rPr>
          <w:rFonts w:cs="Arial"/>
          <w:iCs/>
          <w:sz w:val="20"/>
        </w:rPr>
        <w:t>Road Transport (</w:t>
      </w:r>
      <w:r w:rsidR="00170CAC" w:rsidRPr="00575524">
        <w:rPr>
          <w:rFonts w:cs="Arial"/>
          <w:iCs/>
          <w:sz w:val="20"/>
        </w:rPr>
        <w:t>Safety and Traffic Management</w:t>
      </w:r>
      <w:r w:rsidRPr="00575524">
        <w:rPr>
          <w:rFonts w:cs="Arial"/>
          <w:iCs/>
          <w:sz w:val="20"/>
        </w:rPr>
        <w:t xml:space="preserve">) </w:t>
      </w:r>
      <w:r w:rsidR="00170CAC" w:rsidRPr="00575524">
        <w:rPr>
          <w:rFonts w:cs="Arial"/>
          <w:iCs/>
          <w:sz w:val="20"/>
        </w:rPr>
        <w:t>Regulation</w:t>
      </w:r>
      <w:r w:rsidRPr="00575524">
        <w:rPr>
          <w:rFonts w:cs="Arial"/>
          <w:iCs/>
          <w:sz w:val="20"/>
        </w:rPr>
        <w:t xml:space="preserve"> </w:t>
      </w:r>
      <w:r w:rsidR="003426A5" w:rsidRPr="00575524">
        <w:rPr>
          <w:rFonts w:cs="Arial"/>
          <w:iCs/>
          <w:sz w:val="20"/>
        </w:rPr>
        <w:t>2017</w:t>
      </w:r>
      <w:r w:rsidRPr="00575524">
        <w:rPr>
          <w:rFonts w:cs="Arial"/>
          <w:sz w:val="20"/>
        </w:rPr>
        <w:t xml:space="preserve">, </w:t>
      </w:r>
      <w:r w:rsidR="003426A5" w:rsidRPr="00575524">
        <w:rPr>
          <w:rFonts w:cs="Arial"/>
          <w:sz w:val="20"/>
        </w:rPr>
        <w:t>section 64(2)(g)</w:t>
      </w:r>
      <w:r w:rsidR="00D62866" w:rsidRPr="00575524">
        <w:rPr>
          <w:rFonts w:cs="Arial"/>
          <w:sz w:val="20"/>
        </w:rPr>
        <w:t xml:space="preserve"> </w:t>
      </w:r>
      <w:r w:rsidR="006C525D" w:rsidRPr="00575524">
        <w:rPr>
          <w:rFonts w:cs="Arial"/>
          <w:sz w:val="20"/>
        </w:rPr>
        <w:t>(</w:t>
      </w:r>
      <w:r w:rsidRPr="00575524">
        <w:rPr>
          <w:rFonts w:cs="Arial"/>
          <w:sz w:val="20"/>
        </w:rPr>
        <w:t>P</w:t>
      </w:r>
      <w:r w:rsidR="00170CAC" w:rsidRPr="00575524">
        <w:rPr>
          <w:rFonts w:cs="Arial"/>
          <w:sz w:val="20"/>
        </w:rPr>
        <w:t>arking permits</w:t>
      </w:r>
      <w:r w:rsidRPr="00575524">
        <w:rPr>
          <w:rFonts w:cs="Arial"/>
          <w:sz w:val="20"/>
        </w:rPr>
        <w:t>)</w:t>
      </w:r>
    </w:p>
    <w:bookmarkEnd w:id="1"/>
    <w:p w:rsidR="00A05F25" w:rsidRPr="00B06140" w:rsidRDefault="00A05F25">
      <w:pPr>
        <w:pStyle w:val="N-line3"/>
        <w:pBdr>
          <w:bottom w:val="none" w:sz="0" w:space="0" w:color="auto"/>
        </w:pBdr>
      </w:pPr>
    </w:p>
    <w:p w:rsidR="00A05F25" w:rsidRDefault="00A05F25">
      <w:pPr>
        <w:pStyle w:val="N-line3"/>
        <w:pBdr>
          <w:top w:val="single" w:sz="12" w:space="1" w:color="auto"/>
          <w:bottom w:val="none" w:sz="0" w:space="0" w:color="auto"/>
        </w:pBdr>
      </w:pPr>
    </w:p>
    <w:p w:rsidR="00555C2E" w:rsidRPr="00555C2E" w:rsidRDefault="00555C2E" w:rsidP="00555C2E">
      <w:pPr>
        <w:rPr>
          <w:lang w:val="en-AU"/>
        </w:rPr>
      </w:pPr>
    </w:p>
    <w:p w:rsidR="00A05F25" w:rsidRPr="00575524" w:rsidRDefault="00A05F25">
      <w:pPr>
        <w:spacing w:before="60"/>
        <w:ind w:left="720" w:hanging="720"/>
        <w:rPr>
          <w:rFonts w:ascii="Arial" w:hAnsi="Arial" w:cs="Arial"/>
          <w:b/>
          <w:bCs/>
          <w:sz w:val="24"/>
        </w:rPr>
      </w:pPr>
      <w:r w:rsidRPr="00575524">
        <w:rPr>
          <w:rFonts w:ascii="Arial" w:hAnsi="Arial" w:cs="Arial"/>
          <w:b/>
          <w:bCs/>
          <w:sz w:val="24"/>
        </w:rPr>
        <w:t>1</w:t>
      </w:r>
      <w:r w:rsidRPr="00575524">
        <w:rPr>
          <w:rFonts w:ascii="Arial" w:hAnsi="Arial" w:cs="Arial"/>
          <w:b/>
          <w:bCs/>
          <w:sz w:val="24"/>
        </w:rPr>
        <w:tab/>
        <w:t>Name of instrument</w:t>
      </w:r>
    </w:p>
    <w:p w:rsidR="00A05F25" w:rsidRPr="00B06140" w:rsidRDefault="00A05F25">
      <w:pPr>
        <w:spacing w:before="60"/>
        <w:ind w:left="720" w:hanging="720"/>
        <w:rPr>
          <w:sz w:val="24"/>
        </w:rPr>
      </w:pPr>
      <w:r w:rsidRPr="00B06140">
        <w:rPr>
          <w:sz w:val="24"/>
        </w:rPr>
        <w:tab/>
        <w:t xml:space="preserve">This instrument is the </w:t>
      </w:r>
      <w:r w:rsidRPr="00B06140">
        <w:rPr>
          <w:i/>
          <w:iCs/>
          <w:sz w:val="24"/>
        </w:rPr>
        <w:t>Road Transport (</w:t>
      </w:r>
      <w:r w:rsidR="001F2FAD">
        <w:rPr>
          <w:i/>
          <w:iCs/>
          <w:sz w:val="24"/>
        </w:rPr>
        <w:t>Safety and Traffic Management</w:t>
      </w:r>
      <w:r w:rsidRPr="00B06140">
        <w:rPr>
          <w:i/>
          <w:iCs/>
          <w:sz w:val="24"/>
        </w:rPr>
        <w:t xml:space="preserve">) </w:t>
      </w:r>
      <w:r w:rsidR="001F2FAD">
        <w:rPr>
          <w:i/>
          <w:iCs/>
          <w:sz w:val="24"/>
        </w:rPr>
        <w:t xml:space="preserve">Parking Permit Declaration </w:t>
      </w:r>
      <w:r w:rsidR="003426A5">
        <w:rPr>
          <w:i/>
          <w:iCs/>
          <w:sz w:val="24"/>
        </w:rPr>
        <w:t xml:space="preserve">2018 </w:t>
      </w:r>
      <w:r w:rsidR="001F2FAD">
        <w:rPr>
          <w:i/>
          <w:iCs/>
          <w:sz w:val="24"/>
        </w:rPr>
        <w:t>(No 1)</w:t>
      </w:r>
      <w:r w:rsidR="000E25DD" w:rsidRPr="00B06140">
        <w:rPr>
          <w:i/>
          <w:iCs/>
          <w:sz w:val="24"/>
        </w:rPr>
        <w:t>.</w:t>
      </w:r>
    </w:p>
    <w:p w:rsidR="00A05F25" w:rsidRPr="00575524" w:rsidRDefault="00B94089">
      <w:pPr>
        <w:pStyle w:val="Heading4"/>
      </w:pPr>
      <w:r w:rsidRPr="00575524">
        <w:t>2</w:t>
      </w:r>
      <w:r w:rsidRPr="00575524">
        <w:tab/>
        <w:t>Commencement</w:t>
      </w:r>
    </w:p>
    <w:p w:rsidR="00A05F25" w:rsidRPr="00B068DA" w:rsidRDefault="00A05F25" w:rsidP="00B05C9D">
      <w:pPr>
        <w:rPr>
          <w:sz w:val="24"/>
          <w:szCs w:val="24"/>
        </w:rPr>
      </w:pPr>
      <w:r w:rsidRPr="00B068DA">
        <w:rPr>
          <w:sz w:val="24"/>
          <w:szCs w:val="24"/>
        </w:rPr>
        <w:tab/>
        <w:t xml:space="preserve">This instrument commences </w:t>
      </w:r>
      <w:r w:rsidR="00F81E37" w:rsidRPr="00B068DA">
        <w:rPr>
          <w:sz w:val="24"/>
          <w:szCs w:val="24"/>
        </w:rPr>
        <w:t xml:space="preserve">on </w:t>
      </w:r>
      <w:r w:rsidR="00307AE9">
        <w:rPr>
          <w:sz w:val="24"/>
          <w:szCs w:val="24"/>
        </w:rPr>
        <w:t xml:space="preserve">the day after </w:t>
      </w:r>
      <w:r w:rsidR="00063C2B">
        <w:rPr>
          <w:sz w:val="24"/>
          <w:szCs w:val="24"/>
        </w:rPr>
        <w:t>notification</w:t>
      </w:r>
      <w:r w:rsidRPr="00B068DA">
        <w:rPr>
          <w:sz w:val="24"/>
          <w:szCs w:val="24"/>
        </w:rPr>
        <w:t>.</w:t>
      </w:r>
    </w:p>
    <w:p w:rsidR="00A05F25" w:rsidRPr="00575524" w:rsidRDefault="00A05F25" w:rsidP="00727DDF">
      <w:pPr>
        <w:spacing w:before="240"/>
        <w:ind w:left="720" w:hanging="720"/>
        <w:rPr>
          <w:rFonts w:ascii="Arial" w:hAnsi="Arial" w:cs="Arial"/>
          <w:b/>
          <w:bCs/>
          <w:sz w:val="24"/>
        </w:rPr>
      </w:pPr>
      <w:r w:rsidRPr="00575524">
        <w:rPr>
          <w:rFonts w:ascii="Arial" w:hAnsi="Arial" w:cs="Arial"/>
          <w:b/>
          <w:bCs/>
          <w:sz w:val="24"/>
        </w:rPr>
        <w:t>3</w:t>
      </w:r>
      <w:r w:rsidRPr="00575524">
        <w:rPr>
          <w:rFonts w:ascii="Arial" w:hAnsi="Arial" w:cs="Arial"/>
          <w:b/>
          <w:bCs/>
          <w:sz w:val="24"/>
        </w:rPr>
        <w:tab/>
        <w:t>Declaration</w:t>
      </w:r>
    </w:p>
    <w:p w:rsidR="0015748B" w:rsidRPr="00B06140" w:rsidRDefault="00A05F25" w:rsidP="00C77E9A">
      <w:pPr>
        <w:spacing w:before="60"/>
        <w:ind w:left="720" w:hanging="720"/>
        <w:rPr>
          <w:sz w:val="24"/>
        </w:rPr>
      </w:pPr>
      <w:r w:rsidRPr="00B06140">
        <w:rPr>
          <w:b/>
          <w:bCs/>
          <w:sz w:val="24"/>
        </w:rPr>
        <w:tab/>
      </w:r>
      <w:r w:rsidRPr="00B06140">
        <w:rPr>
          <w:sz w:val="24"/>
        </w:rPr>
        <w:t>I</w:t>
      </w:r>
      <w:r w:rsidR="0044024F" w:rsidRPr="00B06140">
        <w:rPr>
          <w:sz w:val="24"/>
        </w:rPr>
        <w:t xml:space="preserve"> </w:t>
      </w:r>
      <w:r w:rsidRPr="00B06140">
        <w:rPr>
          <w:sz w:val="24"/>
        </w:rPr>
        <w:t>declare th</w:t>
      </w:r>
      <w:r w:rsidR="00365FE4">
        <w:rPr>
          <w:sz w:val="24"/>
        </w:rPr>
        <w:t>os</w:t>
      </w:r>
      <w:r w:rsidRPr="00B06140">
        <w:rPr>
          <w:sz w:val="24"/>
        </w:rPr>
        <w:t>e</w:t>
      </w:r>
      <w:r w:rsidR="00365FE4">
        <w:rPr>
          <w:sz w:val="24"/>
        </w:rPr>
        <w:t xml:space="preserve"> items listed in Schedule 1 of this instrument, to be a kind of parking permit that the Road Transport Authority may issue for the parking of a vehicle in an area designated by a permit zone sign for use by holders of that kind of parking permit</w:t>
      </w:r>
      <w:r w:rsidR="00AB65ED" w:rsidRPr="00B06140">
        <w:rPr>
          <w:sz w:val="24"/>
        </w:rPr>
        <w:t>.</w:t>
      </w:r>
    </w:p>
    <w:p w:rsidR="00C77E9A" w:rsidRPr="00575524" w:rsidRDefault="00C77E9A" w:rsidP="00372D99">
      <w:pPr>
        <w:spacing w:before="240"/>
        <w:ind w:left="720" w:hanging="720"/>
        <w:rPr>
          <w:rFonts w:ascii="Arial" w:hAnsi="Arial" w:cs="Arial"/>
          <w:b/>
          <w:bCs/>
          <w:sz w:val="24"/>
        </w:rPr>
      </w:pPr>
      <w:r w:rsidRPr="00575524">
        <w:rPr>
          <w:rFonts w:ascii="Arial" w:hAnsi="Arial" w:cs="Arial"/>
          <w:b/>
          <w:bCs/>
          <w:sz w:val="24"/>
        </w:rPr>
        <w:t>4</w:t>
      </w:r>
      <w:r w:rsidRPr="00575524">
        <w:rPr>
          <w:rFonts w:ascii="Arial" w:hAnsi="Arial" w:cs="Arial"/>
          <w:b/>
          <w:bCs/>
          <w:sz w:val="24"/>
        </w:rPr>
        <w:tab/>
      </w:r>
      <w:r w:rsidR="00727DDF" w:rsidRPr="00575524">
        <w:rPr>
          <w:rFonts w:ascii="Arial" w:hAnsi="Arial" w:cs="Arial"/>
          <w:b/>
          <w:bCs/>
          <w:sz w:val="24"/>
        </w:rPr>
        <w:t>Revocation</w:t>
      </w:r>
    </w:p>
    <w:p w:rsidR="00727DDF" w:rsidRPr="00B06140" w:rsidRDefault="0048543F" w:rsidP="00727DDF">
      <w:pPr>
        <w:ind w:left="1440" w:hanging="720"/>
        <w:rPr>
          <w:sz w:val="24"/>
        </w:rPr>
      </w:pPr>
      <w:r>
        <w:rPr>
          <w:sz w:val="24"/>
        </w:rPr>
        <w:t xml:space="preserve">I revoke notifiable instrument number </w:t>
      </w:r>
      <w:r w:rsidR="003426A5">
        <w:rPr>
          <w:sz w:val="24"/>
        </w:rPr>
        <w:t>NI2015-47</w:t>
      </w:r>
      <w:r>
        <w:rPr>
          <w:sz w:val="24"/>
        </w:rPr>
        <w:t xml:space="preserve"> dated </w:t>
      </w:r>
      <w:r w:rsidR="003426A5">
        <w:rPr>
          <w:sz w:val="24"/>
        </w:rPr>
        <w:t>3 February 2015.</w:t>
      </w:r>
    </w:p>
    <w:p w:rsidR="00CF38A5" w:rsidRDefault="00CF38A5" w:rsidP="00822C03">
      <w:pPr>
        <w:spacing w:before="60"/>
        <w:ind w:left="720" w:hanging="720"/>
        <w:rPr>
          <w:sz w:val="24"/>
        </w:rPr>
      </w:pPr>
    </w:p>
    <w:p w:rsidR="00555C2E" w:rsidRDefault="00555C2E" w:rsidP="00822C03">
      <w:pPr>
        <w:spacing w:before="60"/>
        <w:ind w:left="720" w:hanging="720"/>
        <w:rPr>
          <w:sz w:val="24"/>
        </w:rPr>
      </w:pPr>
    </w:p>
    <w:p w:rsidR="00555C2E" w:rsidRPr="0021742A" w:rsidRDefault="00555C2E" w:rsidP="00822C03">
      <w:pPr>
        <w:spacing w:before="60"/>
        <w:ind w:left="720" w:hanging="720"/>
        <w:rPr>
          <w:sz w:val="24"/>
        </w:rPr>
      </w:pPr>
    </w:p>
    <w:p w:rsidR="0077603E" w:rsidRPr="0021742A" w:rsidRDefault="0077603E" w:rsidP="00492A33">
      <w:pPr>
        <w:spacing w:before="60"/>
        <w:ind w:left="720" w:hanging="720"/>
        <w:rPr>
          <w:sz w:val="24"/>
        </w:rPr>
      </w:pPr>
    </w:p>
    <w:p w:rsidR="002C1457" w:rsidRPr="0021742A" w:rsidRDefault="002C1457" w:rsidP="00492A33">
      <w:pPr>
        <w:spacing w:before="60"/>
        <w:ind w:left="720" w:hanging="720"/>
        <w:rPr>
          <w:sz w:val="24"/>
        </w:rPr>
      </w:pPr>
    </w:p>
    <w:p w:rsidR="00C723AC" w:rsidRDefault="003426A5">
      <w:pPr>
        <w:pStyle w:val="CoverActName"/>
        <w:tabs>
          <w:tab w:val="clear" w:pos="2600"/>
          <w:tab w:val="left" w:pos="360"/>
          <w:tab w:val="left" w:pos="5160"/>
        </w:tabs>
        <w:spacing w:before="0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Ben Green</w:t>
      </w:r>
    </w:p>
    <w:p w:rsidR="00C723AC" w:rsidRPr="00B06140" w:rsidRDefault="00C723AC">
      <w:pPr>
        <w:pStyle w:val="CoverActName"/>
        <w:tabs>
          <w:tab w:val="clear" w:pos="2600"/>
          <w:tab w:val="left" w:pos="360"/>
          <w:tab w:val="left" w:pos="5160"/>
        </w:tabs>
        <w:spacing w:before="0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Delegate of the Road Transport Authority</w:t>
      </w:r>
    </w:p>
    <w:p w:rsidR="00270954" w:rsidRDefault="004178AA">
      <w:pPr>
        <w:pStyle w:val="CoverActName"/>
        <w:tabs>
          <w:tab w:val="clear" w:pos="2600"/>
          <w:tab w:val="left" w:pos="360"/>
          <w:tab w:val="left" w:pos="5160"/>
        </w:tabs>
        <w:spacing w:before="0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9</w:t>
      </w:r>
      <w:r w:rsidR="003426A5">
        <w:rPr>
          <w:rFonts w:ascii="Times New Roman" w:hAnsi="Times New Roman"/>
          <w:b w:val="0"/>
        </w:rPr>
        <w:t xml:space="preserve"> November 2018</w:t>
      </w:r>
    </w:p>
    <w:p w:rsidR="00513259" w:rsidRDefault="00513259">
      <w:pPr>
        <w:pStyle w:val="CoverActName"/>
        <w:tabs>
          <w:tab w:val="clear" w:pos="2600"/>
          <w:tab w:val="left" w:pos="360"/>
          <w:tab w:val="left" w:pos="5160"/>
        </w:tabs>
        <w:spacing w:before="0"/>
        <w:jc w:val="left"/>
        <w:rPr>
          <w:rFonts w:ascii="Times New Roman" w:hAnsi="Times New Roman"/>
          <w:b w:val="0"/>
        </w:rPr>
      </w:pPr>
    </w:p>
    <w:p w:rsidR="00540F53" w:rsidRDefault="00540F53">
      <w:pPr>
        <w:pStyle w:val="CoverActName"/>
        <w:tabs>
          <w:tab w:val="clear" w:pos="2600"/>
          <w:tab w:val="left" w:pos="360"/>
          <w:tab w:val="left" w:pos="5160"/>
        </w:tabs>
        <w:spacing w:before="0"/>
        <w:jc w:val="left"/>
        <w:rPr>
          <w:rFonts w:ascii="Times New Roman" w:hAnsi="Times New Roman"/>
          <w:b w:val="0"/>
        </w:rPr>
      </w:pPr>
    </w:p>
    <w:p w:rsidR="00513259" w:rsidRDefault="00513259" w:rsidP="00513259">
      <w:pPr>
        <w:pStyle w:val="CoverActName"/>
        <w:tabs>
          <w:tab w:val="clear" w:pos="2600"/>
          <w:tab w:val="left" w:pos="360"/>
          <w:tab w:val="left" w:pos="5160"/>
        </w:tabs>
        <w:spacing w:before="0"/>
        <w:jc w:val="center"/>
        <w:rPr>
          <w:rFonts w:ascii="Times New Roman" w:hAnsi="Times New Roman"/>
          <w:b w:val="0"/>
        </w:rPr>
      </w:pPr>
    </w:p>
    <w:p w:rsidR="00A05937" w:rsidRDefault="00A05937" w:rsidP="00513259">
      <w:pPr>
        <w:pStyle w:val="CoverActName"/>
        <w:tabs>
          <w:tab w:val="clear" w:pos="2600"/>
          <w:tab w:val="left" w:pos="360"/>
          <w:tab w:val="left" w:pos="5160"/>
        </w:tabs>
        <w:spacing w:before="0"/>
        <w:jc w:val="center"/>
        <w:rPr>
          <w:rFonts w:ascii="Times New Roman" w:hAnsi="Times New Roman"/>
          <w:b w:val="0"/>
        </w:rPr>
      </w:pPr>
    </w:p>
    <w:p w:rsidR="00A05937" w:rsidRDefault="00A05937" w:rsidP="00513259">
      <w:pPr>
        <w:pStyle w:val="CoverActName"/>
        <w:tabs>
          <w:tab w:val="clear" w:pos="2600"/>
          <w:tab w:val="left" w:pos="360"/>
          <w:tab w:val="left" w:pos="5160"/>
        </w:tabs>
        <w:spacing w:before="0"/>
        <w:jc w:val="center"/>
        <w:rPr>
          <w:rFonts w:ascii="Times New Roman" w:hAnsi="Times New Roman"/>
          <w:b w:val="0"/>
        </w:rPr>
      </w:pPr>
    </w:p>
    <w:p w:rsidR="00540F53" w:rsidRDefault="00F93332" w:rsidP="00513259">
      <w:pPr>
        <w:pStyle w:val="CoverActName"/>
        <w:tabs>
          <w:tab w:val="clear" w:pos="2600"/>
          <w:tab w:val="left" w:pos="360"/>
          <w:tab w:val="left" w:pos="5160"/>
        </w:tabs>
        <w:spacing w:before="0"/>
        <w:jc w:val="center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lastRenderedPageBreak/>
        <w:t>Schedule 1</w:t>
      </w:r>
    </w:p>
    <w:p w:rsidR="00F93332" w:rsidRDefault="00F93332">
      <w:pPr>
        <w:pStyle w:val="CoverActName"/>
        <w:tabs>
          <w:tab w:val="clear" w:pos="2600"/>
          <w:tab w:val="left" w:pos="360"/>
          <w:tab w:val="left" w:pos="5160"/>
        </w:tabs>
        <w:spacing w:before="0"/>
        <w:jc w:val="left"/>
        <w:rPr>
          <w:rFonts w:ascii="Times New Roman" w:hAnsi="Times New Roman"/>
          <w:b w:val="0"/>
        </w:rPr>
      </w:pPr>
    </w:p>
    <w:p w:rsidR="00F93332" w:rsidRDefault="001D75EF">
      <w:pPr>
        <w:pStyle w:val="CoverActName"/>
        <w:tabs>
          <w:tab w:val="clear" w:pos="2600"/>
          <w:tab w:val="left" w:pos="360"/>
          <w:tab w:val="left" w:pos="5160"/>
        </w:tabs>
        <w:spacing w:before="0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P</w:t>
      </w:r>
      <w:r w:rsidR="00F93332">
        <w:rPr>
          <w:rFonts w:ascii="Times New Roman" w:hAnsi="Times New Roman"/>
          <w:b w:val="0"/>
        </w:rPr>
        <w:t>arking permits</w:t>
      </w:r>
      <w:r>
        <w:rPr>
          <w:rFonts w:ascii="Times New Roman" w:hAnsi="Times New Roman"/>
          <w:b w:val="0"/>
        </w:rPr>
        <w:t xml:space="preserve"> of a kind declared by </w:t>
      </w:r>
      <w:r w:rsidR="00F93332">
        <w:rPr>
          <w:rFonts w:ascii="Times New Roman" w:hAnsi="Times New Roman"/>
          <w:b w:val="0"/>
        </w:rPr>
        <w:t xml:space="preserve">the Road Transport Authority </w:t>
      </w:r>
      <w:r>
        <w:rPr>
          <w:rFonts w:ascii="Times New Roman" w:hAnsi="Times New Roman"/>
          <w:b w:val="0"/>
        </w:rPr>
        <w:t xml:space="preserve">for section </w:t>
      </w:r>
      <w:r w:rsidR="003426A5">
        <w:rPr>
          <w:rFonts w:ascii="Times New Roman" w:hAnsi="Times New Roman"/>
          <w:b w:val="0"/>
        </w:rPr>
        <w:t xml:space="preserve">64 </w:t>
      </w:r>
      <w:r>
        <w:rPr>
          <w:rFonts w:ascii="Times New Roman" w:hAnsi="Times New Roman"/>
          <w:b w:val="0"/>
        </w:rPr>
        <w:t xml:space="preserve">(2) (g) of the </w:t>
      </w:r>
      <w:r w:rsidRPr="001D75EF">
        <w:rPr>
          <w:rFonts w:ascii="Times New Roman" w:hAnsi="Times New Roman"/>
          <w:b w:val="0"/>
          <w:i/>
        </w:rPr>
        <w:t xml:space="preserve">Road Transport (Safety and Traffic Management) Regulation </w:t>
      </w:r>
      <w:r w:rsidR="003426A5" w:rsidRPr="001D75EF">
        <w:rPr>
          <w:rFonts w:ascii="Times New Roman" w:hAnsi="Times New Roman"/>
          <w:b w:val="0"/>
          <w:i/>
        </w:rPr>
        <w:t>20</w:t>
      </w:r>
      <w:r w:rsidR="003426A5">
        <w:rPr>
          <w:rFonts w:ascii="Times New Roman" w:hAnsi="Times New Roman"/>
          <w:b w:val="0"/>
          <w:i/>
        </w:rPr>
        <w:t>17</w:t>
      </w:r>
      <w:r>
        <w:rPr>
          <w:rFonts w:ascii="Times New Roman" w:hAnsi="Times New Roman"/>
          <w:b w:val="0"/>
        </w:rPr>
        <w:t xml:space="preserve">, to be used for the </w:t>
      </w:r>
      <w:r w:rsidR="00F93332">
        <w:rPr>
          <w:rFonts w:ascii="Times New Roman" w:hAnsi="Times New Roman"/>
          <w:b w:val="0"/>
        </w:rPr>
        <w:t>parking of a vehicle in an area designated by a permit zone sign for use by holders of that kind of parking permit.</w:t>
      </w:r>
    </w:p>
    <w:p w:rsidR="00F93332" w:rsidRDefault="00F93332">
      <w:pPr>
        <w:pStyle w:val="CoverActName"/>
        <w:tabs>
          <w:tab w:val="clear" w:pos="2600"/>
          <w:tab w:val="left" w:pos="360"/>
          <w:tab w:val="left" w:pos="5160"/>
        </w:tabs>
        <w:spacing w:before="0"/>
        <w:jc w:val="left"/>
        <w:rPr>
          <w:rFonts w:ascii="Times New Roman" w:hAnsi="Times New Roman"/>
          <w:b w:val="0"/>
        </w:rPr>
      </w:pPr>
    </w:p>
    <w:p w:rsidR="00F93332" w:rsidRDefault="00F93332" w:rsidP="00F93332">
      <w:pPr>
        <w:pStyle w:val="CoverActName"/>
        <w:numPr>
          <w:ilvl w:val="0"/>
          <w:numId w:val="13"/>
        </w:numPr>
        <w:tabs>
          <w:tab w:val="clear" w:pos="2600"/>
          <w:tab w:val="left" w:pos="360"/>
          <w:tab w:val="left" w:pos="5160"/>
        </w:tabs>
        <w:spacing w:before="0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Medical Practitioner;</w:t>
      </w:r>
    </w:p>
    <w:p w:rsidR="00F93332" w:rsidRDefault="00F93332" w:rsidP="00F93332">
      <w:pPr>
        <w:pStyle w:val="CoverActName"/>
        <w:numPr>
          <w:ilvl w:val="0"/>
          <w:numId w:val="13"/>
        </w:numPr>
        <w:tabs>
          <w:tab w:val="clear" w:pos="2600"/>
          <w:tab w:val="left" w:pos="360"/>
          <w:tab w:val="left" w:pos="5160"/>
        </w:tabs>
        <w:spacing w:before="0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Nurse;</w:t>
      </w:r>
    </w:p>
    <w:p w:rsidR="00F93332" w:rsidRDefault="00F93332" w:rsidP="00F93332">
      <w:pPr>
        <w:pStyle w:val="CoverActName"/>
        <w:numPr>
          <w:ilvl w:val="0"/>
          <w:numId w:val="13"/>
        </w:numPr>
        <w:tabs>
          <w:tab w:val="clear" w:pos="2600"/>
          <w:tab w:val="left" w:pos="360"/>
          <w:tab w:val="left" w:pos="5160"/>
        </w:tabs>
        <w:spacing w:before="0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Member of the ACT Legislative Assembly;</w:t>
      </w:r>
    </w:p>
    <w:p w:rsidR="00F93332" w:rsidRDefault="00F93332" w:rsidP="00F93332">
      <w:pPr>
        <w:pStyle w:val="CoverActName"/>
        <w:numPr>
          <w:ilvl w:val="0"/>
          <w:numId w:val="13"/>
        </w:numPr>
        <w:tabs>
          <w:tab w:val="clear" w:pos="2600"/>
          <w:tab w:val="left" w:pos="360"/>
          <w:tab w:val="left" w:pos="5160"/>
        </w:tabs>
        <w:spacing w:before="0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Persons authorised by the Speaker of the ACT Legislative Assembly;</w:t>
      </w:r>
    </w:p>
    <w:p w:rsidR="00F93332" w:rsidRDefault="00F93332" w:rsidP="00F93332">
      <w:pPr>
        <w:pStyle w:val="CoverActName"/>
        <w:numPr>
          <w:ilvl w:val="0"/>
          <w:numId w:val="13"/>
        </w:numPr>
        <w:tabs>
          <w:tab w:val="clear" w:pos="2600"/>
          <w:tab w:val="left" w:pos="360"/>
          <w:tab w:val="left" w:pos="5160"/>
        </w:tabs>
        <w:spacing w:before="0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Members of the House of Representatives;</w:t>
      </w:r>
    </w:p>
    <w:p w:rsidR="00F93332" w:rsidRDefault="00F93332" w:rsidP="00F93332">
      <w:pPr>
        <w:pStyle w:val="CoverActName"/>
        <w:numPr>
          <w:ilvl w:val="0"/>
          <w:numId w:val="13"/>
        </w:numPr>
        <w:tabs>
          <w:tab w:val="clear" w:pos="2600"/>
          <w:tab w:val="left" w:pos="360"/>
          <w:tab w:val="left" w:pos="5160"/>
        </w:tabs>
        <w:spacing w:before="0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Senator;</w:t>
      </w:r>
    </w:p>
    <w:p w:rsidR="00F93332" w:rsidRDefault="00F93332" w:rsidP="00F93332">
      <w:pPr>
        <w:pStyle w:val="CoverActName"/>
        <w:numPr>
          <w:ilvl w:val="0"/>
          <w:numId w:val="13"/>
        </w:numPr>
        <w:tabs>
          <w:tab w:val="clear" w:pos="2600"/>
          <w:tab w:val="left" w:pos="360"/>
          <w:tab w:val="left" w:pos="5160"/>
        </w:tabs>
        <w:spacing w:before="0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Motor vehicles used by the Commonwealth Government, ACT Government, Commonwealth Authority or ACT Authority or a motor vehicle approved by the Road Transport Authority;</w:t>
      </w:r>
    </w:p>
    <w:p w:rsidR="00F93332" w:rsidRDefault="00F93332" w:rsidP="00F93332">
      <w:pPr>
        <w:pStyle w:val="CoverActName"/>
        <w:numPr>
          <w:ilvl w:val="0"/>
          <w:numId w:val="13"/>
        </w:numPr>
        <w:tabs>
          <w:tab w:val="clear" w:pos="2600"/>
          <w:tab w:val="left" w:pos="360"/>
          <w:tab w:val="left" w:pos="5160"/>
        </w:tabs>
        <w:spacing w:before="0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Vehicles of Foreign Embassies and Foreign Missions;</w:t>
      </w:r>
    </w:p>
    <w:p w:rsidR="00F93332" w:rsidRDefault="00AE1961" w:rsidP="00F93332">
      <w:pPr>
        <w:pStyle w:val="CoverActName"/>
        <w:numPr>
          <w:ilvl w:val="0"/>
          <w:numId w:val="13"/>
        </w:numPr>
        <w:tabs>
          <w:tab w:val="clear" w:pos="2600"/>
          <w:tab w:val="left" w:pos="360"/>
          <w:tab w:val="left" w:pos="5160"/>
        </w:tabs>
        <w:spacing w:before="0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Volunteers;</w:t>
      </w:r>
    </w:p>
    <w:p w:rsidR="00AE1961" w:rsidRDefault="00AE1961" w:rsidP="00F93332">
      <w:pPr>
        <w:pStyle w:val="CoverActName"/>
        <w:numPr>
          <w:ilvl w:val="0"/>
          <w:numId w:val="13"/>
        </w:numPr>
        <w:tabs>
          <w:tab w:val="clear" w:pos="2600"/>
          <w:tab w:val="left" w:pos="360"/>
          <w:tab w:val="left" w:pos="5160"/>
        </w:tabs>
        <w:spacing w:before="0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Canberra International Airport (</w:t>
      </w:r>
      <w:r w:rsidR="001F795E">
        <w:rPr>
          <w:rFonts w:ascii="Times New Roman" w:hAnsi="Times New Roman"/>
          <w:b w:val="0"/>
        </w:rPr>
        <w:t>restricted to</w:t>
      </w:r>
      <w:r>
        <w:rPr>
          <w:rFonts w:ascii="Times New Roman" w:hAnsi="Times New Roman"/>
          <w:b w:val="0"/>
        </w:rPr>
        <w:t xml:space="preserve"> Canberra Airport lease</w:t>
      </w:r>
      <w:r w:rsidR="00982E7D">
        <w:rPr>
          <w:rFonts w:ascii="Times New Roman" w:hAnsi="Times New Roman"/>
          <w:b w:val="0"/>
        </w:rPr>
        <w:t>d land</w:t>
      </w:r>
      <w:r w:rsidR="005D4A8C">
        <w:rPr>
          <w:rFonts w:ascii="Times New Roman" w:hAnsi="Times New Roman"/>
          <w:b w:val="0"/>
        </w:rPr>
        <w:t xml:space="preserve"> only</w:t>
      </w:r>
      <w:r>
        <w:rPr>
          <w:rFonts w:ascii="Times New Roman" w:hAnsi="Times New Roman"/>
          <w:b w:val="0"/>
        </w:rPr>
        <w:t>) ;</w:t>
      </w:r>
    </w:p>
    <w:p w:rsidR="00AE1961" w:rsidRDefault="00AE1961" w:rsidP="00AE1961">
      <w:pPr>
        <w:pStyle w:val="CoverActName"/>
        <w:numPr>
          <w:ilvl w:val="0"/>
          <w:numId w:val="13"/>
        </w:numPr>
        <w:tabs>
          <w:tab w:val="clear" w:pos="2600"/>
          <w:tab w:val="left" w:pos="360"/>
          <w:tab w:val="left" w:pos="5160"/>
        </w:tabs>
        <w:spacing w:before="0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Hospital Authorised Vehicles </w:t>
      </w:r>
      <w:r w:rsidR="005D4A8C">
        <w:rPr>
          <w:rFonts w:ascii="Times New Roman" w:hAnsi="Times New Roman"/>
          <w:b w:val="0"/>
        </w:rPr>
        <w:t>(</w:t>
      </w:r>
      <w:r w:rsidR="001F795E">
        <w:rPr>
          <w:rFonts w:ascii="Times New Roman" w:hAnsi="Times New Roman"/>
          <w:b w:val="0"/>
        </w:rPr>
        <w:t>restricted to</w:t>
      </w:r>
      <w:r w:rsidR="005D4A8C">
        <w:rPr>
          <w:rFonts w:ascii="Times New Roman" w:hAnsi="Times New Roman"/>
          <w:b w:val="0"/>
        </w:rPr>
        <w:t xml:space="preserve"> Hospital lease</w:t>
      </w:r>
      <w:r w:rsidR="00982E7D">
        <w:rPr>
          <w:rFonts w:ascii="Times New Roman" w:hAnsi="Times New Roman"/>
          <w:b w:val="0"/>
        </w:rPr>
        <w:t>d land</w:t>
      </w:r>
      <w:r w:rsidR="005D4A8C">
        <w:rPr>
          <w:rFonts w:ascii="Times New Roman" w:hAnsi="Times New Roman"/>
          <w:b w:val="0"/>
        </w:rPr>
        <w:t xml:space="preserve"> only)</w:t>
      </w:r>
      <w:r w:rsidR="00092974">
        <w:rPr>
          <w:rFonts w:ascii="Times New Roman" w:hAnsi="Times New Roman"/>
          <w:b w:val="0"/>
        </w:rPr>
        <w:t>;</w:t>
      </w:r>
    </w:p>
    <w:p w:rsidR="00AE1961" w:rsidRDefault="00AE1961" w:rsidP="00AE1961">
      <w:pPr>
        <w:pStyle w:val="CoverActName"/>
        <w:numPr>
          <w:ilvl w:val="0"/>
          <w:numId w:val="13"/>
        </w:numPr>
        <w:tabs>
          <w:tab w:val="clear" w:pos="2600"/>
          <w:tab w:val="left" w:pos="360"/>
          <w:tab w:val="left" w:pos="5160"/>
        </w:tabs>
        <w:spacing w:before="0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Calvary Hospital Staff</w:t>
      </w:r>
      <w:r w:rsidR="00982E7D">
        <w:rPr>
          <w:rFonts w:ascii="Times New Roman" w:hAnsi="Times New Roman"/>
          <w:b w:val="0"/>
        </w:rPr>
        <w:t xml:space="preserve"> (</w:t>
      </w:r>
      <w:r w:rsidR="001F795E">
        <w:rPr>
          <w:rFonts w:ascii="Times New Roman" w:hAnsi="Times New Roman"/>
          <w:b w:val="0"/>
        </w:rPr>
        <w:t>restricted to</w:t>
      </w:r>
      <w:r w:rsidR="00982E7D">
        <w:rPr>
          <w:rFonts w:ascii="Times New Roman" w:hAnsi="Times New Roman"/>
          <w:b w:val="0"/>
        </w:rPr>
        <w:t xml:space="preserve"> Calvary Hospital leased land only)</w:t>
      </w:r>
      <w:r>
        <w:rPr>
          <w:rFonts w:ascii="Times New Roman" w:hAnsi="Times New Roman"/>
          <w:b w:val="0"/>
        </w:rPr>
        <w:t xml:space="preserve">; </w:t>
      </w:r>
    </w:p>
    <w:p w:rsidR="00AE1961" w:rsidRDefault="00AE1961" w:rsidP="00AE1961">
      <w:pPr>
        <w:pStyle w:val="CoverActName"/>
        <w:numPr>
          <w:ilvl w:val="0"/>
          <w:numId w:val="13"/>
        </w:numPr>
        <w:tabs>
          <w:tab w:val="clear" w:pos="2600"/>
          <w:tab w:val="left" w:pos="360"/>
          <w:tab w:val="left" w:pos="5160"/>
        </w:tabs>
        <w:spacing w:before="0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University of Canberra Authorised Vehicles</w:t>
      </w:r>
      <w:r w:rsidR="00982E7D">
        <w:rPr>
          <w:rFonts w:ascii="Times New Roman" w:hAnsi="Times New Roman"/>
          <w:b w:val="0"/>
        </w:rPr>
        <w:t xml:space="preserve"> (</w:t>
      </w:r>
      <w:r w:rsidR="001F795E">
        <w:rPr>
          <w:rFonts w:ascii="Times New Roman" w:hAnsi="Times New Roman"/>
          <w:b w:val="0"/>
        </w:rPr>
        <w:t>restricted to</w:t>
      </w:r>
      <w:r w:rsidR="00982E7D">
        <w:rPr>
          <w:rFonts w:ascii="Times New Roman" w:hAnsi="Times New Roman"/>
          <w:b w:val="0"/>
        </w:rPr>
        <w:t xml:space="preserve"> University of Canberra leased land only)</w:t>
      </w:r>
      <w:r w:rsidR="0014139F">
        <w:rPr>
          <w:rFonts w:ascii="Times New Roman" w:hAnsi="Times New Roman"/>
          <w:b w:val="0"/>
        </w:rPr>
        <w:t>;</w:t>
      </w:r>
    </w:p>
    <w:p w:rsidR="00753ED9" w:rsidRDefault="00753ED9" w:rsidP="00AE1961">
      <w:pPr>
        <w:pStyle w:val="CoverActName"/>
        <w:numPr>
          <w:ilvl w:val="0"/>
          <w:numId w:val="13"/>
        </w:numPr>
        <w:tabs>
          <w:tab w:val="clear" w:pos="2600"/>
          <w:tab w:val="left" w:pos="360"/>
          <w:tab w:val="left" w:pos="5160"/>
        </w:tabs>
        <w:spacing w:before="0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Car Share</w:t>
      </w:r>
      <w:r w:rsidR="0014139F">
        <w:rPr>
          <w:rFonts w:ascii="Times New Roman" w:hAnsi="Times New Roman"/>
          <w:b w:val="0"/>
        </w:rPr>
        <w:t>; and</w:t>
      </w:r>
    </w:p>
    <w:p w:rsidR="00753ED9" w:rsidRPr="00AE1961" w:rsidRDefault="00094695" w:rsidP="00AE1961">
      <w:pPr>
        <w:pStyle w:val="CoverActName"/>
        <w:numPr>
          <w:ilvl w:val="0"/>
          <w:numId w:val="13"/>
        </w:numPr>
        <w:tabs>
          <w:tab w:val="clear" w:pos="2600"/>
          <w:tab w:val="left" w:pos="360"/>
          <w:tab w:val="left" w:pos="5160"/>
        </w:tabs>
        <w:spacing w:before="0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Capital Metro Operations (CMO) </w:t>
      </w:r>
      <w:r w:rsidR="00C63050">
        <w:rPr>
          <w:rFonts w:ascii="Times New Roman" w:hAnsi="Times New Roman"/>
          <w:b w:val="0"/>
        </w:rPr>
        <w:t>Maintenance</w:t>
      </w:r>
      <w:r w:rsidR="0014139F">
        <w:rPr>
          <w:rFonts w:ascii="Times New Roman" w:hAnsi="Times New Roman"/>
          <w:b w:val="0"/>
        </w:rPr>
        <w:t>.</w:t>
      </w:r>
    </w:p>
    <w:sectPr w:rsidR="00753ED9" w:rsidRPr="00AE1961" w:rsidSect="00FD7B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797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722" w:rsidRDefault="00FE7722" w:rsidP="009C198C">
      <w:pPr>
        <w:spacing w:after="0"/>
      </w:pPr>
      <w:r>
        <w:separator/>
      </w:r>
    </w:p>
  </w:endnote>
  <w:endnote w:type="continuationSeparator" w:id="0">
    <w:p w:rsidR="00FE7722" w:rsidRDefault="00FE7722" w:rsidP="009C198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342" w:rsidRDefault="003A734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342" w:rsidRPr="003A7342" w:rsidRDefault="003A7342" w:rsidP="003A7342">
    <w:pPr>
      <w:pStyle w:val="Footer"/>
      <w:jc w:val="center"/>
      <w:rPr>
        <w:rFonts w:ascii="Arial" w:hAnsi="Arial" w:cs="Arial"/>
        <w:sz w:val="14"/>
      </w:rPr>
    </w:pPr>
    <w:r w:rsidRPr="003A7342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342" w:rsidRDefault="003A73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722" w:rsidRDefault="00FE7722" w:rsidP="009C198C">
      <w:pPr>
        <w:spacing w:after="0"/>
      </w:pPr>
      <w:r>
        <w:separator/>
      </w:r>
    </w:p>
  </w:footnote>
  <w:footnote w:type="continuationSeparator" w:id="0">
    <w:p w:rsidR="00FE7722" w:rsidRDefault="00FE7722" w:rsidP="009C198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342" w:rsidRDefault="003A734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342" w:rsidRDefault="003A734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342" w:rsidRDefault="003A734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352687E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96304E"/>
    <w:multiLevelType w:val="hybridMultilevel"/>
    <w:tmpl w:val="9C26E8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01EB1"/>
    <w:multiLevelType w:val="hybridMultilevel"/>
    <w:tmpl w:val="378C43A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F55DBC"/>
    <w:multiLevelType w:val="hybridMultilevel"/>
    <w:tmpl w:val="7F7A13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6D29ED"/>
    <w:multiLevelType w:val="hybridMultilevel"/>
    <w:tmpl w:val="944A5386"/>
    <w:lvl w:ilvl="0" w:tplc="E1C0224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1752619F"/>
    <w:multiLevelType w:val="hybridMultilevel"/>
    <w:tmpl w:val="9C32C680"/>
    <w:lvl w:ilvl="0" w:tplc="F7507EE0"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eastAsia="Times New Roman" w:hAnsi="Wingdings 2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3E1575"/>
    <w:multiLevelType w:val="hybridMultilevel"/>
    <w:tmpl w:val="B85E83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F61FD0"/>
    <w:multiLevelType w:val="hybridMultilevel"/>
    <w:tmpl w:val="D5BAC4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955EF5"/>
    <w:multiLevelType w:val="hybridMultilevel"/>
    <w:tmpl w:val="570029D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3F96754"/>
    <w:multiLevelType w:val="hybridMultilevel"/>
    <w:tmpl w:val="8CE24F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9B7963"/>
    <w:multiLevelType w:val="hybridMultilevel"/>
    <w:tmpl w:val="1F1010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BF411C"/>
    <w:multiLevelType w:val="hybridMultilevel"/>
    <w:tmpl w:val="FD4E58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5D31ED"/>
    <w:multiLevelType w:val="hybridMultilevel"/>
    <w:tmpl w:val="13863A3E"/>
    <w:lvl w:ilvl="0" w:tplc="1E3EBBC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/>
        <w:i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709"/>
        <w:lvlJc w:val="left"/>
        <w:pPr>
          <w:ind w:left="3970" w:hanging="709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10"/>
  </w:num>
  <w:num w:numId="7">
    <w:abstractNumId w:val="3"/>
  </w:num>
  <w:num w:numId="8">
    <w:abstractNumId w:val="9"/>
  </w:num>
  <w:num w:numId="9">
    <w:abstractNumId w:val="6"/>
  </w:num>
  <w:num w:numId="10">
    <w:abstractNumId w:val="7"/>
  </w:num>
  <w:num w:numId="11">
    <w:abstractNumId w:val="4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087"/>
    <w:rsid w:val="00001DBA"/>
    <w:rsid w:val="00007E5C"/>
    <w:rsid w:val="00010F7C"/>
    <w:rsid w:val="00031CCE"/>
    <w:rsid w:val="00042493"/>
    <w:rsid w:val="00042752"/>
    <w:rsid w:val="000435CE"/>
    <w:rsid w:val="000514DF"/>
    <w:rsid w:val="000570DA"/>
    <w:rsid w:val="00060F59"/>
    <w:rsid w:val="00063C2B"/>
    <w:rsid w:val="000744CC"/>
    <w:rsid w:val="00082D80"/>
    <w:rsid w:val="00092974"/>
    <w:rsid w:val="00094695"/>
    <w:rsid w:val="000A2C49"/>
    <w:rsid w:val="000A3891"/>
    <w:rsid w:val="000D6410"/>
    <w:rsid w:val="000E25DD"/>
    <w:rsid w:val="00103457"/>
    <w:rsid w:val="00106FFD"/>
    <w:rsid w:val="00114D69"/>
    <w:rsid w:val="00120714"/>
    <w:rsid w:val="0012749A"/>
    <w:rsid w:val="00131CF2"/>
    <w:rsid w:val="0014139F"/>
    <w:rsid w:val="001554DB"/>
    <w:rsid w:val="0015748B"/>
    <w:rsid w:val="001670E0"/>
    <w:rsid w:val="00170CAC"/>
    <w:rsid w:val="001813D2"/>
    <w:rsid w:val="00185BE0"/>
    <w:rsid w:val="001B6C21"/>
    <w:rsid w:val="001B7EAA"/>
    <w:rsid w:val="001C11CC"/>
    <w:rsid w:val="001D75EF"/>
    <w:rsid w:val="001F2FAD"/>
    <w:rsid w:val="001F63D6"/>
    <w:rsid w:val="001F795E"/>
    <w:rsid w:val="00202AB8"/>
    <w:rsid w:val="00206C64"/>
    <w:rsid w:val="00210F7C"/>
    <w:rsid w:val="00215E0B"/>
    <w:rsid w:val="0021742A"/>
    <w:rsid w:val="00217432"/>
    <w:rsid w:val="002211F7"/>
    <w:rsid w:val="00221DD7"/>
    <w:rsid w:val="0024336A"/>
    <w:rsid w:val="00263671"/>
    <w:rsid w:val="00263F67"/>
    <w:rsid w:val="00267757"/>
    <w:rsid w:val="00270954"/>
    <w:rsid w:val="002829EB"/>
    <w:rsid w:val="00290A10"/>
    <w:rsid w:val="00297869"/>
    <w:rsid w:val="002A70F1"/>
    <w:rsid w:val="002B30C0"/>
    <w:rsid w:val="002B5AFD"/>
    <w:rsid w:val="002C1457"/>
    <w:rsid w:val="002D3BB2"/>
    <w:rsid w:val="002D571C"/>
    <w:rsid w:val="002D6A30"/>
    <w:rsid w:val="002E06D0"/>
    <w:rsid w:val="002E4132"/>
    <w:rsid w:val="002F252B"/>
    <w:rsid w:val="0030152C"/>
    <w:rsid w:val="00304A2B"/>
    <w:rsid w:val="00307AE9"/>
    <w:rsid w:val="00315EE5"/>
    <w:rsid w:val="00323160"/>
    <w:rsid w:val="003252CA"/>
    <w:rsid w:val="00336D40"/>
    <w:rsid w:val="00341468"/>
    <w:rsid w:val="003425A5"/>
    <w:rsid w:val="003426A5"/>
    <w:rsid w:val="003439F7"/>
    <w:rsid w:val="00346757"/>
    <w:rsid w:val="00356941"/>
    <w:rsid w:val="003574EC"/>
    <w:rsid w:val="003653F8"/>
    <w:rsid w:val="00365FE4"/>
    <w:rsid w:val="003711BB"/>
    <w:rsid w:val="00372B3A"/>
    <w:rsid w:val="00372D99"/>
    <w:rsid w:val="003733CE"/>
    <w:rsid w:val="00381712"/>
    <w:rsid w:val="00390537"/>
    <w:rsid w:val="003924FC"/>
    <w:rsid w:val="0039444C"/>
    <w:rsid w:val="003978A7"/>
    <w:rsid w:val="003A7342"/>
    <w:rsid w:val="003B7EBE"/>
    <w:rsid w:val="003D4F55"/>
    <w:rsid w:val="00401030"/>
    <w:rsid w:val="004122DC"/>
    <w:rsid w:val="004178AA"/>
    <w:rsid w:val="004178E0"/>
    <w:rsid w:val="0042215C"/>
    <w:rsid w:val="00423C01"/>
    <w:rsid w:val="0044024F"/>
    <w:rsid w:val="004462F5"/>
    <w:rsid w:val="00476E1C"/>
    <w:rsid w:val="004843A5"/>
    <w:rsid w:val="0048543F"/>
    <w:rsid w:val="00492A33"/>
    <w:rsid w:val="004A1A9A"/>
    <w:rsid w:val="004A2CDC"/>
    <w:rsid w:val="004A2F5F"/>
    <w:rsid w:val="004B0A8C"/>
    <w:rsid w:val="004B5A2C"/>
    <w:rsid w:val="004C0166"/>
    <w:rsid w:val="004C11AD"/>
    <w:rsid w:val="004C7EF8"/>
    <w:rsid w:val="004E02AE"/>
    <w:rsid w:val="004F66B7"/>
    <w:rsid w:val="00513259"/>
    <w:rsid w:val="00520EB9"/>
    <w:rsid w:val="00521656"/>
    <w:rsid w:val="00522555"/>
    <w:rsid w:val="00522756"/>
    <w:rsid w:val="005242CB"/>
    <w:rsid w:val="00526F97"/>
    <w:rsid w:val="00533324"/>
    <w:rsid w:val="00534CC9"/>
    <w:rsid w:val="00540F53"/>
    <w:rsid w:val="00555C2E"/>
    <w:rsid w:val="00567954"/>
    <w:rsid w:val="00575524"/>
    <w:rsid w:val="00594D5A"/>
    <w:rsid w:val="005B4010"/>
    <w:rsid w:val="005C4FBE"/>
    <w:rsid w:val="005D0FD1"/>
    <w:rsid w:val="005D4A8C"/>
    <w:rsid w:val="005E4E67"/>
    <w:rsid w:val="005F0AFE"/>
    <w:rsid w:val="006010E7"/>
    <w:rsid w:val="00617D4A"/>
    <w:rsid w:val="00622271"/>
    <w:rsid w:val="00626D0C"/>
    <w:rsid w:val="006331B4"/>
    <w:rsid w:val="0064355A"/>
    <w:rsid w:val="0064695A"/>
    <w:rsid w:val="0065024A"/>
    <w:rsid w:val="00655AD0"/>
    <w:rsid w:val="00656C0E"/>
    <w:rsid w:val="00665B23"/>
    <w:rsid w:val="00671FE4"/>
    <w:rsid w:val="006870A1"/>
    <w:rsid w:val="00690539"/>
    <w:rsid w:val="006B5AB1"/>
    <w:rsid w:val="006C3641"/>
    <w:rsid w:val="006C525D"/>
    <w:rsid w:val="006D2779"/>
    <w:rsid w:val="006D3D23"/>
    <w:rsid w:val="006E56E3"/>
    <w:rsid w:val="006F6D79"/>
    <w:rsid w:val="00702D6A"/>
    <w:rsid w:val="00703C4F"/>
    <w:rsid w:val="00707E9D"/>
    <w:rsid w:val="00720F02"/>
    <w:rsid w:val="00722045"/>
    <w:rsid w:val="00727DDF"/>
    <w:rsid w:val="00735060"/>
    <w:rsid w:val="0074490B"/>
    <w:rsid w:val="00753ED9"/>
    <w:rsid w:val="0077603E"/>
    <w:rsid w:val="00786869"/>
    <w:rsid w:val="007A4779"/>
    <w:rsid w:val="007A702E"/>
    <w:rsid w:val="007B21D6"/>
    <w:rsid w:val="007C51AC"/>
    <w:rsid w:val="007E6D37"/>
    <w:rsid w:val="008151A9"/>
    <w:rsid w:val="00817D25"/>
    <w:rsid w:val="00822962"/>
    <w:rsid w:val="00822BD6"/>
    <w:rsid w:val="00822C03"/>
    <w:rsid w:val="00846A97"/>
    <w:rsid w:val="00854C35"/>
    <w:rsid w:val="00854E0A"/>
    <w:rsid w:val="00857578"/>
    <w:rsid w:val="0085798C"/>
    <w:rsid w:val="008704F5"/>
    <w:rsid w:val="00871FB6"/>
    <w:rsid w:val="0087450A"/>
    <w:rsid w:val="008757F3"/>
    <w:rsid w:val="00881393"/>
    <w:rsid w:val="00887329"/>
    <w:rsid w:val="0089354D"/>
    <w:rsid w:val="008A2360"/>
    <w:rsid w:val="008A24F8"/>
    <w:rsid w:val="008D252C"/>
    <w:rsid w:val="008D53B2"/>
    <w:rsid w:val="008E1153"/>
    <w:rsid w:val="008E6B52"/>
    <w:rsid w:val="008F33A2"/>
    <w:rsid w:val="00920141"/>
    <w:rsid w:val="00934848"/>
    <w:rsid w:val="00934FD4"/>
    <w:rsid w:val="00952581"/>
    <w:rsid w:val="00953A81"/>
    <w:rsid w:val="00956671"/>
    <w:rsid w:val="00966863"/>
    <w:rsid w:val="009703B4"/>
    <w:rsid w:val="00970513"/>
    <w:rsid w:val="00982C43"/>
    <w:rsid w:val="00982E7D"/>
    <w:rsid w:val="00986865"/>
    <w:rsid w:val="009920B9"/>
    <w:rsid w:val="009947A1"/>
    <w:rsid w:val="009B2937"/>
    <w:rsid w:val="009C0F32"/>
    <w:rsid w:val="009C198C"/>
    <w:rsid w:val="009C6BA2"/>
    <w:rsid w:val="009C7D4D"/>
    <w:rsid w:val="009D0E3C"/>
    <w:rsid w:val="009D595A"/>
    <w:rsid w:val="009E0887"/>
    <w:rsid w:val="009F4DD4"/>
    <w:rsid w:val="00A00C0A"/>
    <w:rsid w:val="00A05937"/>
    <w:rsid w:val="00A05F25"/>
    <w:rsid w:val="00A12C26"/>
    <w:rsid w:val="00A20D4C"/>
    <w:rsid w:val="00A24B79"/>
    <w:rsid w:val="00A27138"/>
    <w:rsid w:val="00A464A9"/>
    <w:rsid w:val="00A5519F"/>
    <w:rsid w:val="00A902D6"/>
    <w:rsid w:val="00AB65ED"/>
    <w:rsid w:val="00AC40EA"/>
    <w:rsid w:val="00AD39F4"/>
    <w:rsid w:val="00AD7529"/>
    <w:rsid w:val="00AE1961"/>
    <w:rsid w:val="00AE2697"/>
    <w:rsid w:val="00AE2759"/>
    <w:rsid w:val="00AE3087"/>
    <w:rsid w:val="00B00D0B"/>
    <w:rsid w:val="00B02A21"/>
    <w:rsid w:val="00B046DA"/>
    <w:rsid w:val="00B05C9D"/>
    <w:rsid w:val="00B06140"/>
    <w:rsid w:val="00B068DA"/>
    <w:rsid w:val="00B24A44"/>
    <w:rsid w:val="00B2576E"/>
    <w:rsid w:val="00B269C2"/>
    <w:rsid w:val="00B403B4"/>
    <w:rsid w:val="00B46654"/>
    <w:rsid w:val="00B55743"/>
    <w:rsid w:val="00B6651A"/>
    <w:rsid w:val="00B8578E"/>
    <w:rsid w:val="00B94089"/>
    <w:rsid w:val="00BA273D"/>
    <w:rsid w:val="00BB505D"/>
    <w:rsid w:val="00BC61C5"/>
    <w:rsid w:val="00BD010B"/>
    <w:rsid w:val="00BD072D"/>
    <w:rsid w:val="00BE000D"/>
    <w:rsid w:val="00C1498E"/>
    <w:rsid w:val="00C14BFF"/>
    <w:rsid w:val="00C24128"/>
    <w:rsid w:val="00C50171"/>
    <w:rsid w:val="00C63050"/>
    <w:rsid w:val="00C64162"/>
    <w:rsid w:val="00C64AC4"/>
    <w:rsid w:val="00C722EA"/>
    <w:rsid w:val="00C723AC"/>
    <w:rsid w:val="00C77E9A"/>
    <w:rsid w:val="00C8115E"/>
    <w:rsid w:val="00C816D7"/>
    <w:rsid w:val="00C84888"/>
    <w:rsid w:val="00C96E8D"/>
    <w:rsid w:val="00CD0A12"/>
    <w:rsid w:val="00CD3ACD"/>
    <w:rsid w:val="00CF38A5"/>
    <w:rsid w:val="00D10992"/>
    <w:rsid w:val="00D21966"/>
    <w:rsid w:val="00D21AFD"/>
    <w:rsid w:val="00D274DE"/>
    <w:rsid w:val="00D30109"/>
    <w:rsid w:val="00D55EF4"/>
    <w:rsid w:val="00D62866"/>
    <w:rsid w:val="00D62FC5"/>
    <w:rsid w:val="00D67FBB"/>
    <w:rsid w:val="00D80F6A"/>
    <w:rsid w:val="00D94380"/>
    <w:rsid w:val="00D965E9"/>
    <w:rsid w:val="00DA11D0"/>
    <w:rsid w:val="00DB66E5"/>
    <w:rsid w:val="00E07939"/>
    <w:rsid w:val="00E07DF4"/>
    <w:rsid w:val="00E10845"/>
    <w:rsid w:val="00E16ED8"/>
    <w:rsid w:val="00E51125"/>
    <w:rsid w:val="00E53EF8"/>
    <w:rsid w:val="00E5442C"/>
    <w:rsid w:val="00E60CA3"/>
    <w:rsid w:val="00E75558"/>
    <w:rsid w:val="00E91535"/>
    <w:rsid w:val="00E94F5F"/>
    <w:rsid w:val="00EB02CD"/>
    <w:rsid w:val="00EC0DB5"/>
    <w:rsid w:val="00EC71C0"/>
    <w:rsid w:val="00F039F5"/>
    <w:rsid w:val="00F05B88"/>
    <w:rsid w:val="00F174CD"/>
    <w:rsid w:val="00F26C35"/>
    <w:rsid w:val="00F408CB"/>
    <w:rsid w:val="00F66DB7"/>
    <w:rsid w:val="00F7133F"/>
    <w:rsid w:val="00F81E37"/>
    <w:rsid w:val="00F850E5"/>
    <w:rsid w:val="00F85C4F"/>
    <w:rsid w:val="00F86D51"/>
    <w:rsid w:val="00F917FD"/>
    <w:rsid w:val="00F93332"/>
    <w:rsid w:val="00F93E31"/>
    <w:rsid w:val="00F94E63"/>
    <w:rsid w:val="00F964F3"/>
    <w:rsid w:val="00F9719F"/>
    <w:rsid w:val="00FA67CE"/>
    <w:rsid w:val="00FD1969"/>
    <w:rsid w:val="00FD7B65"/>
    <w:rsid w:val="00FE7722"/>
    <w:rsid w:val="00FF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91CB4524-F30E-4444-BD62-4AB5ADE53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B65"/>
    <w:pPr>
      <w:spacing w:after="60"/>
    </w:pPr>
    <w:rPr>
      <w:color w:val="212120"/>
      <w:kern w:val="28"/>
      <w:sz w:val="18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7B65"/>
    <w:pPr>
      <w:keepNext/>
      <w:widowControl w:val="0"/>
      <w:spacing w:after="120"/>
      <w:outlineLvl w:val="0"/>
    </w:pPr>
    <w:rPr>
      <w:rFonts w:ascii="Arial" w:hAnsi="Arial" w:cs="Arial"/>
      <w:b/>
      <w:color w:val="000000"/>
      <w:kern w:val="0"/>
      <w:sz w:val="32"/>
      <w:szCs w:val="80"/>
      <w:lang w:val="en-AU"/>
    </w:rPr>
  </w:style>
  <w:style w:type="paragraph" w:styleId="Heading2">
    <w:name w:val="heading 2"/>
    <w:basedOn w:val="Normal"/>
    <w:link w:val="Heading2Char"/>
    <w:uiPriority w:val="9"/>
    <w:qFormat/>
    <w:rsid w:val="00FD7B65"/>
    <w:pPr>
      <w:spacing w:before="100" w:beforeAutospacing="1" w:after="120"/>
      <w:outlineLvl w:val="1"/>
    </w:pPr>
    <w:rPr>
      <w:rFonts w:ascii="Arial" w:hAnsi="Arial"/>
      <w:b/>
      <w:bCs/>
      <w:color w:val="auto"/>
      <w:kern w:val="0"/>
      <w:sz w:val="28"/>
      <w:szCs w:val="36"/>
      <w:lang w:val="en-AU"/>
    </w:rPr>
  </w:style>
  <w:style w:type="paragraph" w:styleId="Heading3">
    <w:name w:val="heading 3"/>
    <w:basedOn w:val="Normal"/>
    <w:next w:val="Normal"/>
    <w:link w:val="Heading3Char"/>
    <w:uiPriority w:val="9"/>
    <w:qFormat/>
    <w:rsid w:val="00FD7B65"/>
    <w:pPr>
      <w:keepNext/>
      <w:spacing w:before="24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FD7B65"/>
    <w:pPr>
      <w:keepNext/>
      <w:spacing w:before="240"/>
      <w:ind w:left="720" w:hanging="720"/>
      <w:outlineLvl w:val="3"/>
    </w:pPr>
    <w:rPr>
      <w:rFonts w:ascii="Arial" w:hAnsi="Arial" w:cs="Arial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color w:val="212120"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color w:val="212120"/>
      <w:kern w:val="28"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color w:val="212120"/>
      <w:kern w:val="28"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color w:val="212120"/>
      <w:kern w:val="28"/>
      <w:sz w:val="28"/>
      <w:szCs w:val="28"/>
      <w:lang w:val="en-US" w:eastAsia="en-US"/>
    </w:rPr>
  </w:style>
  <w:style w:type="paragraph" w:customStyle="1" w:styleId="01Contents">
    <w:name w:val="01Contents"/>
    <w:basedOn w:val="Normal"/>
    <w:rsid w:val="00FD7B65"/>
    <w:pPr>
      <w:tabs>
        <w:tab w:val="left" w:pos="2880"/>
      </w:tabs>
      <w:overflowPunct w:val="0"/>
      <w:autoSpaceDE w:val="0"/>
      <w:autoSpaceDN w:val="0"/>
      <w:adjustRightInd w:val="0"/>
      <w:spacing w:after="0"/>
      <w:textAlignment w:val="baseline"/>
    </w:pPr>
    <w:rPr>
      <w:color w:val="auto"/>
      <w:kern w:val="0"/>
      <w:sz w:val="24"/>
    </w:rPr>
  </w:style>
  <w:style w:type="paragraph" w:styleId="Header">
    <w:name w:val="header"/>
    <w:basedOn w:val="Normal"/>
    <w:link w:val="HeaderChar"/>
    <w:uiPriority w:val="99"/>
    <w:rsid w:val="00FD7B65"/>
    <w:pPr>
      <w:tabs>
        <w:tab w:val="left" w:pos="2880"/>
        <w:tab w:val="center" w:pos="4153"/>
        <w:tab w:val="right" w:pos="8306"/>
      </w:tabs>
      <w:overflowPunct w:val="0"/>
      <w:autoSpaceDE w:val="0"/>
      <w:autoSpaceDN w:val="0"/>
      <w:adjustRightInd w:val="0"/>
      <w:spacing w:after="0"/>
      <w:textAlignment w:val="baseline"/>
    </w:pPr>
    <w:rPr>
      <w:color w:val="auto"/>
      <w:kern w:val="0"/>
      <w:sz w:val="24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color w:val="212120"/>
      <w:kern w:val="28"/>
      <w:sz w:val="18"/>
      <w:lang w:val="en-US" w:eastAsia="en-US"/>
    </w:rPr>
  </w:style>
  <w:style w:type="paragraph" w:customStyle="1" w:styleId="Billname">
    <w:name w:val="Billname"/>
    <w:basedOn w:val="Normal"/>
    <w:rsid w:val="00FD7B65"/>
    <w:pPr>
      <w:tabs>
        <w:tab w:val="left" w:pos="2400"/>
        <w:tab w:val="left" w:pos="2880"/>
      </w:tabs>
      <w:overflowPunct w:val="0"/>
      <w:autoSpaceDE w:val="0"/>
      <w:autoSpaceDN w:val="0"/>
      <w:adjustRightInd w:val="0"/>
      <w:spacing w:before="1220" w:after="100"/>
      <w:textAlignment w:val="baseline"/>
    </w:pPr>
    <w:rPr>
      <w:rFonts w:ascii="Arial" w:hAnsi="Arial"/>
      <w:b/>
      <w:color w:val="auto"/>
      <w:kern w:val="0"/>
      <w:sz w:val="40"/>
      <w:lang w:val="en-AU"/>
    </w:rPr>
  </w:style>
  <w:style w:type="paragraph" w:customStyle="1" w:styleId="N-line3">
    <w:name w:val="N-line3"/>
    <w:basedOn w:val="Normal"/>
    <w:next w:val="Normal"/>
    <w:rsid w:val="00FD7B65"/>
    <w:pPr>
      <w:pBdr>
        <w:bottom w:val="single" w:sz="12" w:space="1" w:color="auto"/>
      </w:pBdr>
      <w:overflowPunct w:val="0"/>
      <w:autoSpaceDE w:val="0"/>
      <w:autoSpaceDN w:val="0"/>
      <w:adjustRightInd w:val="0"/>
      <w:spacing w:after="0"/>
      <w:jc w:val="both"/>
      <w:textAlignment w:val="baseline"/>
    </w:pPr>
    <w:rPr>
      <w:color w:val="auto"/>
      <w:kern w:val="0"/>
      <w:sz w:val="24"/>
      <w:lang w:val="en-AU"/>
    </w:rPr>
  </w:style>
  <w:style w:type="paragraph" w:customStyle="1" w:styleId="madeunder">
    <w:name w:val="made under"/>
    <w:basedOn w:val="Normal"/>
    <w:rsid w:val="00FD7B65"/>
    <w:pPr>
      <w:overflowPunct w:val="0"/>
      <w:autoSpaceDE w:val="0"/>
      <w:autoSpaceDN w:val="0"/>
      <w:adjustRightInd w:val="0"/>
      <w:spacing w:before="180"/>
      <w:jc w:val="both"/>
      <w:textAlignment w:val="baseline"/>
    </w:pPr>
    <w:rPr>
      <w:color w:val="auto"/>
      <w:kern w:val="0"/>
      <w:sz w:val="24"/>
      <w:lang w:val="en-AU"/>
    </w:rPr>
  </w:style>
  <w:style w:type="paragraph" w:customStyle="1" w:styleId="CoverActName">
    <w:name w:val="CoverActName"/>
    <w:basedOn w:val="Normal"/>
    <w:rsid w:val="00FD7B65"/>
    <w:pPr>
      <w:tabs>
        <w:tab w:val="left" w:pos="2600"/>
      </w:tabs>
      <w:overflowPunct w:val="0"/>
      <w:autoSpaceDE w:val="0"/>
      <w:autoSpaceDN w:val="0"/>
      <w:adjustRightInd w:val="0"/>
      <w:spacing w:before="200"/>
      <w:jc w:val="both"/>
      <w:textAlignment w:val="baseline"/>
    </w:pPr>
    <w:rPr>
      <w:rFonts w:ascii="Arial" w:hAnsi="Arial"/>
      <w:b/>
      <w:color w:val="auto"/>
      <w:kern w:val="0"/>
      <w:sz w:val="24"/>
      <w:lang w:val="en-AU"/>
    </w:rPr>
  </w:style>
  <w:style w:type="paragraph" w:styleId="BodyTextIndent2">
    <w:name w:val="Body Text Indent 2"/>
    <w:basedOn w:val="Normal"/>
    <w:link w:val="BodyTextIndent2Char"/>
    <w:uiPriority w:val="99"/>
    <w:rsid w:val="00FD7B65"/>
    <w:pPr>
      <w:tabs>
        <w:tab w:val="left" w:pos="5670"/>
      </w:tabs>
      <w:overflowPunct w:val="0"/>
      <w:autoSpaceDE w:val="0"/>
      <w:autoSpaceDN w:val="0"/>
      <w:adjustRightInd w:val="0"/>
      <w:spacing w:after="0"/>
      <w:ind w:left="5670" w:hanging="5670"/>
      <w:textAlignment w:val="baseline"/>
    </w:pPr>
    <w:rPr>
      <w:rFonts w:ascii="Arial" w:hAnsi="Arial"/>
      <w:color w:val="auto"/>
      <w:kern w:val="0"/>
      <w:sz w:val="24"/>
      <w:lang w:val="en-A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Times New Roman"/>
      <w:color w:val="212120"/>
      <w:kern w:val="28"/>
      <w:sz w:val="18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F713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Segoe UI" w:hAnsi="Segoe UI" w:cs="Segoe UI"/>
      <w:color w:val="212120"/>
      <w:kern w:val="28"/>
      <w:sz w:val="18"/>
      <w:szCs w:val="18"/>
      <w:lang w:val="en-US" w:eastAsia="en-US"/>
    </w:rPr>
  </w:style>
  <w:style w:type="paragraph" w:styleId="Footer">
    <w:name w:val="footer"/>
    <w:basedOn w:val="Normal"/>
    <w:link w:val="FooterChar"/>
    <w:uiPriority w:val="99"/>
    <w:rsid w:val="009C198C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C198C"/>
    <w:rPr>
      <w:rFonts w:cs="Times New Roman"/>
      <w:color w:val="212120"/>
      <w:kern w:val="28"/>
      <w:sz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303</Words>
  <Characters>1718</Characters>
  <Application>Microsoft Office Word</Application>
  <DocSecurity>0</DocSecurity>
  <Lines>63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2007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5</cp:revision>
  <cp:lastPrinted>2013-01-29T04:07:00Z</cp:lastPrinted>
  <dcterms:created xsi:type="dcterms:W3CDTF">2018-11-09T02:57:00Z</dcterms:created>
  <dcterms:modified xsi:type="dcterms:W3CDTF">2018-11-09T02:57:00Z</dcterms:modified>
</cp:coreProperties>
</file>