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CA" w:rsidRDefault="007122CA">
      <w:pPr>
        <w:pStyle w:val="06Copyright"/>
        <w:tabs>
          <w:tab w:val="clear" w:pos="2880"/>
        </w:tabs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address">
          <w:r>
            <w:rPr>
              <w:rFonts w:ascii="Arial" w:hAnsi="Arial" w:cs="Arial"/>
            </w:rPr>
            <w:t>Australian Capital Territory</w:t>
          </w:r>
        </w:smartTag>
      </w:smartTag>
    </w:p>
    <w:p w:rsidR="007122CA" w:rsidRDefault="007122CA">
      <w:pPr>
        <w:pStyle w:val="Billname"/>
        <w:spacing w:before="700"/>
      </w:pPr>
      <w:bookmarkStart w:id="2" w:name="OLE_LINK1"/>
      <w:bookmarkStart w:id="3" w:name="OLE_LINK2"/>
      <w:r>
        <w:t>Emergencies (</w:t>
      </w:r>
      <w:r w:rsidR="00B463FB">
        <w:t>Strategic Bushfire Management Plan</w:t>
      </w:r>
      <w:r>
        <w:t xml:space="preserve">) </w:t>
      </w:r>
      <w:r w:rsidR="00B463FB">
        <w:t>Consultation Notice</w:t>
      </w:r>
      <w:r>
        <w:t xml:space="preserve"> 201</w:t>
      </w:r>
      <w:r w:rsidR="00FF53B5">
        <w:t>9</w:t>
      </w:r>
      <w:r>
        <w:t xml:space="preserve"> </w:t>
      </w:r>
    </w:p>
    <w:bookmarkEnd w:id="2"/>
    <w:bookmarkEnd w:id="3"/>
    <w:p w:rsidR="007122CA" w:rsidRDefault="007122C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</w:t>
      </w:r>
      <w:r w:rsidR="00FF53B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E41A2D">
        <w:rPr>
          <w:rFonts w:ascii="Arial" w:hAnsi="Arial" w:cs="Arial"/>
          <w:b/>
          <w:bCs/>
        </w:rPr>
        <w:t>288</w:t>
      </w:r>
    </w:p>
    <w:p w:rsidR="007122CA" w:rsidRDefault="007122CA">
      <w:pPr>
        <w:pStyle w:val="madeunder"/>
        <w:spacing w:before="240" w:after="120"/>
      </w:pPr>
      <w:r>
        <w:t xml:space="preserve">made under the  </w:t>
      </w:r>
    </w:p>
    <w:p w:rsidR="007122CA" w:rsidRDefault="007122CA">
      <w:pPr>
        <w:pStyle w:val="CoverActName"/>
      </w:pPr>
      <w:r w:rsidRPr="000E1C93">
        <w:rPr>
          <w:rFonts w:cs="Arial"/>
          <w:sz w:val="20"/>
        </w:rPr>
        <w:t>Emergencies Act 2004</w:t>
      </w:r>
      <w:r>
        <w:rPr>
          <w:rFonts w:cs="Arial"/>
          <w:sz w:val="20"/>
        </w:rPr>
        <w:t xml:space="preserve">, s </w:t>
      </w:r>
      <w:r w:rsidR="00E718ED">
        <w:rPr>
          <w:rFonts w:cs="Arial"/>
          <w:sz w:val="20"/>
        </w:rPr>
        <w:t>75</w:t>
      </w:r>
      <w:r>
        <w:rPr>
          <w:rFonts w:cs="Arial"/>
          <w:sz w:val="20"/>
        </w:rPr>
        <w:t xml:space="preserve"> (</w:t>
      </w:r>
      <w:r w:rsidR="00256C97">
        <w:rPr>
          <w:rFonts w:cs="Arial"/>
          <w:sz w:val="20"/>
        </w:rPr>
        <w:t>Public consultation for strategic bushfire management plan</w:t>
      </w:r>
      <w:r>
        <w:rPr>
          <w:rFonts w:cs="Arial"/>
          <w:sz w:val="20"/>
        </w:rPr>
        <w:t>)</w:t>
      </w:r>
    </w:p>
    <w:p w:rsidR="007122CA" w:rsidRDefault="007122CA">
      <w:pPr>
        <w:pStyle w:val="N-line3"/>
        <w:pBdr>
          <w:bottom w:val="none" w:sz="0" w:space="0" w:color="auto"/>
        </w:pBdr>
      </w:pPr>
    </w:p>
    <w:p w:rsidR="007122CA" w:rsidRDefault="007122CA" w:rsidP="00A337CB">
      <w:pPr>
        <w:pStyle w:val="N-line3"/>
        <w:pBdr>
          <w:top w:val="single" w:sz="12" w:space="1" w:color="auto"/>
          <w:bottom w:val="none" w:sz="0" w:space="0" w:color="auto"/>
        </w:pBdr>
      </w:pPr>
    </w:p>
    <w:p w:rsidR="007122CA" w:rsidRDefault="007122CA" w:rsidP="00A337CB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9D7C48" w:rsidRPr="009D7C48" w:rsidRDefault="009D7C48" w:rsidP="009D7C48"/>
    <w:p w:rsidR="00A337CB" w:rsidRPr="00394C18" w:rsidRDefault="007122CA" w:rsidP="009D7C48">
      <w:pPr>
        <w:rPr>
          <w:szCs w:val="24"/>
        </w:rPr>
      </w:pPr>
      <w:r w:rsidRPr="00394C18">
        <w:rPr>
          <w:szCs w:val="24"/>
        </w:rPr>
        <w:t xml:space="preserve">This instrument is the </w:t>
      </w:r>
      <w:r w:rsidRPr="00394C18">
        <w:rPr>
          <w:i/>
          <w:szCs w:val="24"/>
        </w:rPr>
        <w:t>Emergencies (</w:t>
      </w:r>
      <w:r w:rsidR="00256C97" w:rsidRPr="00394C18">
        <w:rPr>
          <w:i/>
          <w:szCs w:val="24"/>
        </w:rPr>
        <w:t>Strategic Bushfire Management Plan</w:t>
      </w:r>
      <w:r w:rsidRPr="00394C18">
        <w:rPr>
          <w:i/>
          <w:szCs w:val="24"/>
        </w:rPr>
        <w:t>)</w:t>
      </w:r>
      <w:r w:rsidR="009F40F4" w:rsidRPr="00394C18">
        <w:rPr>
          <w:i/>
          <w:szCs w:val="24"/>
        </w:rPr>
        <w:t xml:space="preserve"> Consultation Notice 201</w:t>
      </w:r>
      <w:r w:rsidR="00FF53B5" w:rsidRPr="00394C18">
        <w:rPr>
          <w:i/>
          <w:szCs w:val="24"/>
        </w:rPr>
        <w:t>9</w:t>
      </w:r>
      <w:r w:rsidR="009F40F4" w:rsidRPr="00394C18">
        <w:rPr>
          <w:szCs w:val="24"/>
        </w:rPr>
        <w:t>.</w:t>
      </w:r>
    </w:p>
    <w:p w:rsidR="009F40F4" w:rsidRDefault="009F40F4" w:rsidP="009F40F4">
      <w:pPr>
        <w:rPr>
          <w:rFonts w:ascii="Arial" w:hAnsi="Arial" w:cs="Arial"/>
          <w:b/>
          <w:bCs/>
        </w:rPr>
      </w:pPr>
    </w:p>
    <w:p w:rsidR="0039100A" w:rsidRDefault="0039100A" w:rsidP="00A337CB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9D7C48" w:rsidRDefault="009D7C48" w:rsidP="009D7C48"/>
    <w:p w:rsidR="000E1C93" w:rsidRPr="00394C18" w:rsidRDefault="000E1C93" w:rsidP="009D7C48">
      <w:pPr>
        <w:rPr>
          <w:szCs w:val="24"/>
        </w:rPr>
      </w:pPr>
      <w:r w:rsidRPr="00394C18">
        <w:rPr>
          <w:szCs w:val="24"/>
        </w:rPr>
        <w:t xml:space="preserve">This instrument commences on </w:t>
      </w:r>
      <w:r w:rsidR="006A0C7F">
        <w:rPr>
          <w:szCs w:val="24"/>
        </w:rPr>
        <w:t>the day after notification</w:t>
      </w:r>
      <w:r w:rsidRPr="00394C18">
        <w:rPr>
          <w:szCs w:val="24"/>
        </w:rPr>
        <w:t>.</w:t>
      </w:r>
    </w:p>
    <w:p w:rsidR="0039100A" w:rsidRPr="0039100A" w:rsidRDefault="0039100A" w:rsidP="00A337CB">
      <w:pPr>
        <w:ind w:left="720" w:hanging="720"/>
        <w:rPr>
          <w:bCs/>
        </w:rPr>
      </w:pPr>
    </w:p>
    <w:p w:rsidR="007122CA" w:rsidRDefault="0039100A" w:rsidP="00A337CB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22CA">
        <w:rPr>
          <w:rFonts w:ascii="Arial" w:hAnsi="Arial" w:cs="Arial"/>
          <w:b/>
          <w:bCs/>
        </w:rPr>
        <w:tab/>
      </w:r>
      <w:r w:rsidR="00B463FB">
        <w:rPr>
          <w:rFonts w:ascii="Arial" w:hAnsi="Arial" w:cs="Arial"/>
          <w:b/>
          <w:bCs/>
        </w:rPr>
        <w:t>Consultation Notice</w:t>
      </w:r>
    </w:p>
    <w:p w:rsidR="009D7C48" w:rsidRPr="00394C18" w:rsidRDefault="009D7C48" w:rsidP="009D7C48">
      <w:pPr>
        <w:rPr>
          <w:szCs w:val="24"/>
        </w:rPr>
      </w:pPr>
    </w:p>
    <w:p w:rsidR="000E1C93" w:rsidRPr="00394C18" w:rsidRDefault="009D7C48" w:rsidP="009D7C48">
      <w:pPr>
        <w:rPr>
          <w:szCs w:val="24"/>
        </w:rPr>
      </w:pPr>
      <w:r w:rsidRPr="00394C18">
        <w:rPr>
          <w:szCs w:val="24"/>
        </w:rPr>
        <w:t xml:space="preserve">The </w:t>
      </w:r>
      <w:r w:rsidR="000E1C93" w:rsidRPr="00394C18">
        <w:rPr>
          <w:szCs w:val="24"/>
        </w:rPr>
        <w:t xml:space="preserve">draft strategic bushfire management plan </w:t>
      </w:r>
      <w:r w:rsidR="007732D7" w:rsidRPr="00394C18">
        <w:rPr>
          <w:szCs w:val="24"/>
        </w:rPr>
        <w:t xml:space="preserve">will be </w:t>
      </w:r>
      <w:r w:rsidR="000E1C93" w:rsidRPr="00394C18">
        <w:rPr>
          <w:szCs w:val="24"/>
        </w:rPr>
        <w:t>available for inspection</w:t>
      </w:r>
      <w:r w:rsidR="00421384" w:rsidRPr="00394C18">
        <w:rPr>
          <w:szCs w:val="24"/>
        </w:rPr>
        <w:t xml:space="preserve"> </w:t>
      </w:r>
      <w:r w:rsidR="00200A0E" w:rsidRPr="00394C18">
        <w:rPr>
          <w:szCs w:val="24"/>
        </w:rPr>
        <w:t>beginning on</w:t>
      </w:r>
      <w:r w:rsidR="00421384" w:rsidRPr="00394C18">
        <w:rPr>
          <w:szCs w:val="24"/>
        </w:rPr>
        <w:t xml:space="preserve"> </w:t>
      </w:r>
      <w:r w:rsidR="00FF53B5" w:rsidRPr="00394C18">
        <w:rPr>
          <w:szCs w:val="24"/>
        </w:rPr>
        <w:t>13 May 2019</w:t>
      </w:r>
      <w:r w:rsidR="000E1C93" w:rsidRPr="00394C18">
        <w:rPr>
          <w:szCs w:val="24"/>
        </w:rPr>
        <w:t xml:space="preserve"> </w:t>
      </w:r>
      <w:r w:rsidR="00200A0E" w:rsidRPr="00394C18">
        <w:rPr>
          <w:szCs w:val="24"/>
        </w:rPr>
        <w:t>and ending on</w:t>
      </w:r>
      <w:r w:rsidR="00421384" w:rsidRPr="00394C18">
        <w:rPr>
          <w:szCs w:val="24"/>
        </w:rPr>
        <w:t xml:space="preserve"> </w:t>
      </w:r>
      <w:r w:rsidR="004E4C39">
        <w:rPr>
          <w:szCs w:val="24"/>
        </w:rPr>
        <w:t>25</w:t>
      </w:r>
      <w:r w:rsidR="00FF53B5" w:rsidRPr="00394C18">
        <w:rPr>
          <w:szCs w:val="24"/>
        </w:rPr>
        <w:t> June 2019</w:t>
      </w:r>
      <w:r w:rsidR="000E1C93" w:rsidRPr="00394C18">
        <w:rPr>
          <w:szCs w:val="24"/>
        </w:rPr>
        <w:t xml:space="preserve"> at the following places:</w:t>
      </w:r>
    </w:p>
    <w:p w:rsidR="009266E7" w:rsidRDefault="009266E7" w:rsidP="009266E7">
      <w:pPr>
        <w:numPr>
          <w:ilvl w:val="0"/>
          <w:numId w:val="15"/>
        </w:numPr>
        <w:spacing w:before="80" w:after="60"/>
      </w:pPr>
      <w:r>
        <w:t xml:space="preserve">the ACT Government YourSay website – </w:t>
      </w:r>
      <w:hyperlink r:id="rId8" w:history="1">
        <w:r w:rsidRPr="009266E7">
          <w:rPr>
            <w:rStyle w:val="Hyperlink"/>
            <w:u w:val="none"/>
          </w:rPr>
          <w:t>https://www.yoursay.act.gov.au/bus</w:t>
        </w:r>
        <w:r w:rsidRPr="009266E7">
          <w:rPr>
            <w:rStyle w:val="Hyperlink"/>
            <w:u w:val="none"/>
          </w:rPr>
          <w:t>h</w:t>
        </w:r>
        <w:r w:rsidRPr="009266E7">
          <w:rPr>
            <w:rStyle w:val="Hyperlink"/>
            <w:u w:val="none"/>
          </w:rPr>
          <w:t>fire-management-plan</w:t>
        </w:r>
      </w:hyperlink>
      <w:r>
        <w:t xml:space="preserve"> </w:t>
      </w:r>
    </w:p>
    <w:p w:rsidR="000E1C93" w:rsidRDefault="00B463FB" w:rsidP="00B463FB">
      <w:pPr>
        <w:numPr>
          <w:ilvl w:val="0"/>
          <w:numId w:val="15"/>
        </w:numPr>
        <w:spacing w:before="80" w:after="60"/>
      </w:pPr>
      <w:r>
        <w:t>a</w:t>
      </w:r>
      <w:r w:rsidR="000E1C93">
        <w:t>ll ACT public libraries;</w:t>
      </w:r>
    </w:p>
    <w:p w:rsidR="000E1C93" w:rsidRDefault="000E1C93" w:rsidP="00B463FB">
      <w:pPr>
        <w:numPr>
          <w:ilvl w:val="0"/>
          <w:numId w:val="15"/>
        </w:numPr>
        <w:spacing w:before="80" w:after="60"/>
      </w:pPr>
      <w:r>
        <w:t>ACT Emergency Services Agency Headquarters, 9 Amberley Ave, Fairbairn Business Park, Majura, ACT</w:t>
      </w:r>
      <w:r w:rsidR="00B463FB">
        <w:t>; and</w:t>
      </w:r>
    </w:p>
    <w:p w:rsidR="000E1C93" w:rsidRDefault="00B463FB" w:rsidP="00B463FB">
      <w:pPr>
        <w:numPr>
          <w:ilvl w:val="0"/>
          <w:numId w:val="15"/>
        </w:numPr>
        <w:spacing w:before="80" w:after="60"/>
      </w:pPr>
      <w:r>
        <w:t>t</w:t>
      </w:r>
      <w:r w:rsidR="000E1C93">
        <w:t xml:space="preserve">he Emergency Services Agency website – </w:t>
      </w:r>
      <w:hyperlink r:id="rId9" w:history="1">
        <w:r w:rsidR="000E1C93" w:rsidRPr="000E1C93">
          <w:rPr>
            <w:color w:val="0000FF"/>
          </w:rPr>
          <w:t>www.esa.act.gov.au</w:t>
        </w:r>
      </w:hyperlink>
      <w:r w:rsidR="000E1C93" w:rsidRPr="000E1C93">
        <w:rPr>
          <w:color w:val="0000FF"/>
        </w:rPr>
        <w:t>.</w:t>
      </w:r>
    </w:p>
    <w:p w:rsidR="007122CA" w:rsidRPr="008D6B76" w:rsidRDefault="009D7C48" w:rsidP="00B463FB">
      <w:pPr>
        <w:spacing w:before="80" w:after="60"/>
      </w:pPr>
      <w:r>
        <w:t>W</w:t>
      </w:r>
      <w:r w:rsidR="000E1C93" w:rsidRPr="008D6B76">
        <w:t xml:space="preserve">ritten comments about the draft plan </w:t>
      </w:r>
      <w:r>
        <w:t xml:space="preserve">will be </w:t>
      </w:r>
      <w:r w:rsidR="001A27D0">
        <w:t>received</w:t>
      </w:r>
      <w:r>
        <w:t xml:space="preserve"> until </w:t>
      </w:r>
      <w:r w:rsidR="00FF53B5">
        <w:t>25 June 2019</w:t>
      </w:r>
      <w:r>
        <w:t xml:space="preserve">, and may be sent </w:t>
      </w:r>
      <w:r w:rsidR="000E1C93" w:rsidRPr="008D6B76">
        <w:t>to</w:t>
      </w:r>
      <w:r w:rsidR="00B463FB" w:rsidRPr="008D6B76">
        <w:t xml:space="preserve"> t</w:t>
      </w:r>
      <w:r w:rsidR="000E1C93" w:rsidRPr="008D6B76">
        <w:t xml:space="preserve">he Commissioner ACT Emergency Services Agency at GPO Box 158 Canberra ACT 2601, or by emailing them to </w:t>
      </w:r>
      <w:hyperlink r:id="rId10" w:history="1">
        <w:r w:rsidR="00C45F50" w:rsidRPr="008D6B76">
          <w:rPr>
            <w:rStyle w:val="Hyperlink"/>
          </w:rPr>
          <w:t>sbmphaveyoursay@act.gov.au</w:t>
        </w:r>
      </w:hyperlink>
      <w:r w:rsidR="007E3F36" w:rsidRPr="008D6B76">
        <w:t>.</w:t>
      </w:r>
    </w:p>
    <w:p w:rsidR="009266E7" w:rsidRDefault="009266E7" w:rsidP="00A337CB">
      <w:pPr>
        <w:ind w:left="720" w:hanging="720"/>
        <w:rPr>
          <w:rFonts w:ascii="Arial" w:hAnsi="Arial" w:cs="Arial"/>
          <w:b/>
        </w:rPr>
      </w:pPr>
    </w:p>
    <w:p w:rsidR="00A337CB" w:rsidRPr="008D6B76" w:rsidRDefault="009D7C48" w:rsidP="00A337C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9100A" w:rsidRPr="008D6B76">
        <w:rPr>
          <w:rFonts w:ascii="Arial" w:hAnsi="Arial" w:cs="Arial"/>
          <w:b/>
        </w:rPr>
        <w:tab/>
        <w:t>Expiry</w:t>
      </w:r>
    </w:p>
    <w:p w:rsidR="009D7C48" w:rsidRDefault="009D7C48" w:rsidP="00A337CB">
      <w:pPr>
        <w:ind w:left="720" w:hanging="720"/>
      </w:pPr>
    </w:p>
    <w:p w:rsidR="0039100A" w:rsidRDefault="0039100A" w:rsidP="00A337CB">
      <w:pPr>
        <w:ind w:left="720" w:hanging="720"/>
      </w:pPr>
      <w:r w:rsidRPr="008D6B76">
        <w:t xml:space="preserve">This instrument expires </w:t>
      </w:r>
      <w:r w:rsidR="003A481F" w:rsidRPr="008D6B76">
        <w:t xml:space="preserve">on </w:t>
      </w:r>
      <w:r w:rsidR="00FF53B5">
        <w:t>26 June 2019</w:t>
      </w:r>
      <w:r>
        <w:t>.</w:t>
      </w:r>
    </w:p>
    <w:p w:rsidR="0039100A" w:rsidRDefault="0039100A" w:rsidP="00A337CB">
      <w:pPr>
        <w:ind w:left="720" w:hanging="720"/>
      </w:pPr>
    </w:p>
    <w:p w:rsidR="00100AC3" w:rsidRDefault="00100AC3" w:rsidP="00A337CB">
      <w:pPr>
        <w:ind w:left="720" w:hanging="720"/>
      </w:pPr>
    </w:p>
    <w:p w:rsidR="009D7C48" w:rsidRDefault="009D7C48" w:rsidP="00A337CB">
      <w:pPr>
        <w:ind w:left="720" w:hanging="720"/>
      </w:pPr>
    </w:p>
    <w:p w:rsidR="007122CA" w:rsidRDefault="00FF53B5">
      <w:r>
        <w:t>Mick Gentleman</w:t>
      </w:r>
      <w:r w:rsidR="007122CA">
        <w:t xml:space="preserve"> MLA</w:t>
      </w:r>
    </w:p>
    <w:p w:rsidR="000D7AAA" w:rsidRDefault="007122CA" w:rsidP="000D7AAA">
      <w:r>
        <w:t>Minister for Police and Emergency Services</w:t>
      </w:r>
      <w:bookmarkEnd w:id="0"/>
    </w:p>
    <w:p w:rsidR="00E41A2D" w:rsidRDefault="00E41A2D" w:rsidP="000D7AAA">
      <w:r>
        <w:t>9/5/19</w:t>
      </w:r>
    </w:p>
    <w:sectPr w:rsidR="00E41A2D" w:rsidSect="00F577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76" w:right="1800" w:bottom="1276" w:left="1800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87" w:rsidRDefault="008D3887">
      <w:r>
        <w:separator/>
      </w:r>
    </w:p>
  </w:endnote>
  <w:endnote w:type="continuationSeparator" w:id="0">
    <w:p w:rsidR="008D3887" w:rsidRDefault="008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83" w:rsidRDefault="00365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BC" w:rsidRPr="00365583" w:rsidRDefault="00365583" w:rsidP="00365583">
    <w:pPr>
      <w:pStyle w:val="Footer"/>
      <w:jc w:val="center"/>
      <w:rPr>
        <w:rFonts w:cs="Arial"/>
        <w:sz w:val="14"/>
      </w:rPr>
    </w:pPr>
    <w:r w:rsidRPr="003655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BC" w:rsidRPr="00365583" w:rsidRDefault="00365583" w:rsidP="00365583">
    <w:pPr>
      <w:pStyle w:val="Footer"/>
      <w:jc w:val="center"/>
      <w:rPr>
        <w:rFonts w:cs="Arial"/>
        <w:sz w:val="14"/>
      </w:rPr>
    </w:pPr>
    <w:r w:rsidRPr="0036558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87" w:rsidRDefault="008D3887">
      <w:r>
        <w:separator/>
      </w:r>
    </w:p>
  </w:footnote>
  <w:footnote w:type="continuationSeparator" w:id="0">
    <w:p w:rsidR="008D3887" w:rsidRDefault="008D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83" w:rsidRDefault="00365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83" w:rsidRDefault="00365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83" w:rsidRDefault="00365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D85467"/>
    <w:multiLevelType w:val="hybridMultilevel"/>
    <w:tmpl w:val="A770F250"/>
    <w:lvl w:ilvl="0" w:tplc="7B5A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E8F4996"/>
    <w:multiLevelType w:val="hybridMultilevel"/>
    <w:tmpl w:val="97C4E0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4E5672"/>
    <w:multiLevelType w:val="hybridMultilevel"/>
    <w:tmpl w:val="A770F250"/>
    <w:lvl w:ilvl="0" w:tplc="7B5A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674E66"/>
    <w:multiLevelType w:val="hybridMultilevel"/>
    <w:tmpl w:val="A5E6EF08"/>
    <w:lvl w:ilvl="0" w:tplc="1592F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054F9"/>
    <w:multiLevelType w:val="hybridMultilevel"/>
    <w:tmpl w:val="2EC0D7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54016F97"/>
    <w:multiLevelType w:val="multilevel"/>
    <w:tmpl w:val="6D02862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25445E"/>
    <w:multiLevelType w:val="multilevel"/>
    <w:tmpl w:val="FC2C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A1E"/>
    <w:rsid w:val="00011125"/>
    <w:rsid w:val="00017BCC"/>
    <w:rsid w:val="00030AE2"/>
    <w:rsid w:val="00055669"/>
    <w:rsid w:val="00074834"/>
    <w:rsid w:val="00075586"/>
    <w:rsid w:val="00083A6A"/>
    <w:rsid w:val="00085FB7"/>
    <w:rsid w:val="00093470"/>
    <w:rsid w:val="000A1B91"/>
    <w:rsid w:val="000A661B"/>
    <w:rsid w:val="000B5285"/>
    <w:rsid w:val="000C2024"/>
    <w:rsid w:val="000D7AAA"/>
    <w:rsid w:val="000E1C93"/>
    <w:rsid w:val="00100AC3"/>
    <w:rsid w:val="001204A8"/>
    <w:rsid w:val="0013114C"/>
    <w:rsid w:val="0013128E"/>
    <w:rsid w:val="001453C4"/>
    <w:rsid w:val="00154325"/>
    <w:rsid w:val="00173B41"/>
    <w:rsid w:val="001759EF"/>
    <w:rsid w:val="001771A6"/>
    <w:rsid w:val="00185A1E"/>
    <w:rsid w:val="0019118C"/>
    <w:rsid w:val="001A27D0"/>
    <w:rsid w:val="001B0C49"/>
    <w:rsid w:val="001B3872"/>
    <w:rsid w:val="00200A0E"/>
    <w:rsid w:val="00202A24"/>
    <w:rsid w:val="0020438E"/>
    <w:rsid w:val="00210199"/>
    <w:rsid w:val="00211C73"/>
    <w:rsid w:val="002470F8"/>
    <w:rsid w:val="00251280"/>
    <w:rsid w:val="00254228"/>
    <w:rsid w:val="00256C97"/>
    <w:rsid w:val="00261E38"/>
    <w:rsid w:val="00267610"/>
    <w:rsid w:val="0027543E"/>
    <w:rsid w:val="002A0C5E"/>
    <w:rsid w:val="002A7E3F"/>
    <w:rsid w:val="002B4414"/>
    <w:rsid w:val="002C0D2B"/>
    <w:rsid w:val="002C7CD2"/>
    <w:rsid w:val="002D6910"/>
    <w:rsid w:val="002F41BC"/>
    <w:rsid w:val="002F776E"/>
    <w:rsid w:val="0030445D"/>
    <w:rsid w:val="003076D6"/>
    <w:rsid w:val="00325C60"/>
    <w:rsid w:val="0033265E"/>
    <w:rsid w:val="00334814"/>
    <w:rsid w:val="00365583"/>
    <w:rsid w:val="0039100A"/>
    <w:rsid w:val="00394C18"/>
    <w:rsid w:val="003A1C84"/>
    <w:rsid w:val="003A481F"/>
    <w:rsid w:val="0040257B"/>
    <w:rsid w:val="00403EC8"/>
    <w:rsid w:val="004068C9"/>
    <w:rsid w:val="00421384"/>
    <w:rsid w:val="0043339F"/>
    <w:rsid w:val="004508E3"/>
    <w:rsid w:val="00460DC0"/>
    <w:rsid w:val="00464E7E"/>
    <w:rsid w:val="0046649D"/>
    <w:rsid w:val="0047439D"/>
    <w:rsid w:val="00483E24"/>
    <w:rsid w:val="004A2F6D"/>
    <w:rsid w:val="004C7747"/>
    <w:rsid w:val="004E1C60"/>
    <w:rsid w:val="004E4C39"/>
    <w:rsid w:val="00517562"/>
    <w:rsid w:val="00517C50"/>
    <w:rsid w:val="0052301E"/>
    <w:rsid w:val="005302B2"/>
    <w:rsid w:val="0054680B"/>
    <w:rsid w:val="00564009"/>
    <w:rsid w:val="0056524C"/>
    <w:rsid w:val="005B6459"/>
    <w:rsid w:val="005C6A69"/>
    <w:rsid w:val="005D391D"/>
    <w:rsid w:val="005E512E"/>
    <w:rsid w:val="005E630F"/>
    <w:rsid w:val="005F5D4C"/>
    <w:rsid w:val="005F7AB2"/>
    <w:rsid w:val="0060689B"/>
    <w:rsid w:val="0061604E"/>
    <w:rsid w:val="00632E03"/>
    <w:rsid w:val="00640120"/>
    <w:rsid w:val="00642774"/>
    <w:rsid w:val="00643A42"/>
    <w:rsid w:val="00653C9A"/>
    <w:rsid w:val="00654CD9"/>
    <w:rsid w:val="00677F56"/>
    <w:rsid w:val="006977B1"/>
    <w:rsid w:val="006A0C7F"/>
    <w:rsid w:val="006A2D16"/>
    <w:rsid w:val="006E57E8"/>
    <w:rsid w:val="006F08F2"/>
    <w:rsid w:val="0070337B"/>
    <w:rsid w:val="007122CA"/>
    <w:rsid w:val="007206B9"/>
    <w:rsid w:val="00724406"/>
    <w:rsid w:val="007251DD"/>
    <w:rsid w:val="007301C2"/>
    <w:rsid w:val="007328AA"/>
    <w:rsid w:val="00736A24"/>
    <w:rsid w:val="00737D66"/>
    <w:rsid w:val="00754513"/>
    <w:rsid w:val="007732D7"/>
    <w:rsid w:val="00774A70"/>
    <w:rsid w:val="00782EB8"/>
    <w:rsid w:val="00784405"/>
    <w:rsid w:val="0079677A"/>
    <w:rsid w:val="007E3F36"/>
    <w:rsid w:val="007F4263"/>
    <w:rsid w:val="007F5B61"/>
    <w:rsid w:val="00822D61"/>
    <w:rsid w:val="0083770E"/>
    <w:rsid w:val="008411BC"/>
    <w:rsid w:val="00843F15"/>
    <w:rsid w:val="008504F5"/>
    <w:rsid w:val="00884D08"/>
    <w:rsid w:val="00892DCF"/>
    <w:rsid w:val="008934AD"/>
    <w:rsid w:val="008A4DDF"/>
    <w:rsid w:val="008C1EB9"/>
    <w:rsid w:val="008C234A"/>
    <w:rsid w:val="008C43D2"/>
    <w:rsid w:val="008C573B"/>
    <w:rsid w:val="008D2D14"/>
    <w:rsid w:val="008D3887"/>
    <w:rsid w:val="008D6B76"/>
    <w:rsid w:val="008E6D66"/>
    <w:rsid w:val="008F0501"/>
    <w:rsid w:val="00924D65"/>
    <w:rsid w:val="00925F65"/>
    <w:rsid w:val="009266E7"/>
    <w:rsid w:val="009361B7"/>
    <w:rsid w:val="0099648B"/>
    <w:rsid w:val="009A05E9"/>
    <w:rsid w:val="009A2FED"/>
    <w:rsid w:val="009A42B9"/>
    <w:rsid w:val="009B445D"/>
    <w:rsid w:val="009D7C48"/>
    <w:rsid w:val="009E2EDB"/>
    <w:rsid w:val="009E5400"/>
    <w:rsid w:val="009F40F4"/>
    <w:rsid w:val="00A337CB"/>
    <w:rsid w:val="00A50794"/>
    <w:rsid w:val="00A51724"/>
    <w:rsid w:val="00A558F1"/>
    <w:rsid w:val="00A62D2E"/>
    <w:rsid w:val="00A64CEC"/>
    <w:rsid w:val="00AA239F"/>
    <w:rsid w:val="00AF3B03"/>
    <w:rsid w:val="00AF58C9"/>
    <w:rsid w:val="00B16415"/>
    <w:rsid w:val="00B16A29"/>
    <w:rsid w:val="00B26516"/>
    <w:rsid w:val="00B278ED"/>
    <w:rsid w:val="00B463FB"/>
    <w:rsid w:val="00B8437B"/>
    <w:rsid w:val="00B8445C"/>
    <w:rsid w:val="00B84A21"/>
    <w:rsid w:val="00B862EF"/>
    <w:rsid w:val="00B95A42"/>
    <w:rsid w:val="00BC5F6A"/>
    <w:rsid w:val="00BD1B09"/>
    <w:rsid w:val="00BE3B46"/>
    <w:rsid w:val="00C24DAB"/>
    <w:rsid w:val="00C2513C"/>
    <w:rsid w:val="00C45F50"/>
    <w:rsid w:val="00C60722"/>
    <w:rsid w:val="00C81886"/>
    <w:rsid w:val="00C8265E"/>
    <w:rsid w:val="00C9656C"/>
    <w:rsid w:val="00CA0CA3"/>
    <w:rsid w:val="00CB021D"/>
    <w:rsid w:val="00CB2DD1"/>
    <w:rsid w:val="00CB5C81"/>
    <w:rsid w:val="00CC309C"/>
    <w:rsid w:val="00CC4AA0"/>
    <w:rsid w:val="00CD305A"/>
    <w:rsid w:val="00CF236A"/>
    <w:rsid w:val="00D06A9C"/>
    <w:rsid w:val="00D06E7C"/>
    <w:rsid w:val="00D17336"/>
    <w:rsid w:val="00D26608"/>
    <w:rsid w:val="00D329E7"/>
    <w:rsid w:val="00D4337A"/>
    <w:rsid w:val="00D51336"/>
    <w:rsid w:val="00D52C25"/>
    <w:rsid w:val="00D5600C"/>
    <w:rsid w:val="00D72C77"/>
    <w:rsid w:val="00D73714"/>
    <w:rsid w:val="00D7726D"/>
    <w:rsid w:val="00D77DE5"/>
    <w:rsid w:val="00D8716E"/>
    <w:rsid w:val="00D8743D"/>
    <w:rsid w:val="00D91B6E"/>
    <w:rsid w:val="00DA4ADA"/>
    <w:rsid w:val="00DE527C"/>
    <w:rsid w:val="00E1003A"/>
    <w:rsid w:val="00E27B17"/>
    <w:rsid w:val="00E305C3"/>
    <w:rsid w:val="00E4088F"/>
    <w:rsid w:val="00E41A2D"/>
    <w:rsid w:val="00E62364"/>
    <w:rsid w:val="00E718ED"/>
    <w:rsid w:val="00E76F8B"/>
    <w:rsid w:val="00E911E3"/>
    <w:rsid w:val="00E92668"/>
    <w:rsid w:val="00E94F66"/>
    <w:rsid w:val="00E95DC5"/>
    <w:rsid w:val="00EC4254"/>
    <w:rsid w:val="00ED1915"/>
    <w:rsid w:val="00ED7C4A"/>
    <w:rsid w:val="00F06345"/>
    <w:rsid w:val="00F13FF4"/>
    <w:rsid w:val="00F2144B"/>
    <w:rsid w:val="00F26750"/>
    <w:rsid w:val="00F30110"/>
    <w:rsid w:val="00F5772B"/>
    <w:rsid w:val="00F63882"/>
    <w:rsid w:val="00F7012C"/>
    <w:rsid w:val="00F87C65"/>
    <w:rsid w:val="00F97C96"/>
    <w:rsid w:val="00FB7CBA"/>
    <w:rsid w:val="00FC1DC1"/>
    <w:rsid w:val="00FF3A1A"/>
    <w:rsid w:val="00FF4147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FA3F6D-96D4-42B2-83D1-F05B643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21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21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021D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021D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21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9E2ED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E2ED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9E2EDB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CB021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Heading1Char">
    <w:name w:val="Heading 1 Char"/>
    <w:link w:val="Heading1"/>
    <w:uiPriority w:val="99"/>
    <w:locked/>
    <w:rsid w:val="009E2ED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CB021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TitleChar">
    <w:name w:val="Title Char"/>
    <w:link w:val="Title"/>
    <w:uiPriority w:val="99"/>
    <w:locked/>
    <w:rsid w:val="009E2EDB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Billname">
    <w:name w:val="Billname"/>
    <w:basedOn w:val="Normal"/>
    <w:uiPriority w:val="99"/>
    <w:rsid w:val="00CB021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character" w:customStyle="1" w:styleId="FooterChar">
    <w:name w:val="Footer Char"/>
    <w:link w:val="Footer"/>
    <w:uiPriority w:val="99"/>
    <w:semiHidden/>
    <w:locked/>
    <w:rsid w:val="009E2EDB"/>
    <w:rPr>
      <w:rFonts w:cs="Times New Roman"/>
      <w:sz w:val="20"/>
      <w:szCs w:val="20"/>
      <w:lang w:val="x-none" w:eastAsia="en-US"/>
    </w:rPr>
  </w:style>
  <w:style w:type="paragraph" w:customStyle="1" w:styleId="Amain">
    <w:name w:val="A main"/>
    <w:basedOn w:val="Normal"/>
    <w:uiPriority w:val="99"/>
    <w:rsid w:val="00CB021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CB021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CB021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CB021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CB021D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CB021D"/>
    <w:pPr>
      <w:tabs>
        <w:tab w:val="num" w:pos="5040"/>
      </w:tabs>
      <w:spacing w:before="80" w:after="60"/>
      <w:ind w:left="5040" w:hanging="720"/>
      <w:jc w:val="both"/>
      <w:outlineLvl w:val="6"/>
    </w:pPr>
  </w:style>
  <w:style w:type="paragraph" w:customStyle="1" w:styleId="Asubpara">
    <w:name w:val="A subpara"/>
    <w:basedOn w:val="Normal"/>
    <w:uiPriority w:val="99"/>
    <w:rsid w:val="00CB021D"/>
    <w:pPr>
      <w:tabs>
        <w:tab w:val="num" w:pos="5760"/>
      </w:tabs>
      <w:spacing w:before="80" w:after="60"/>
      <w:ind w:left="5760" w:hanging="72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CB021D"/>
    <w:pPr>
      <w:tabs>
        <w:tab w:val="num" w:pos="6480"/>
      </w:tabs>
      <w:spacing w:before="80" w:after="60"/>
      <w:ind w:left="6480" w:hanging="72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CB021D"/>
    <w:pPr>
      <w:keepNext/>
      <w:tabs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B021D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uiPriority w:val="99"/>
    <w:rsid w:val="00CB021D"/>
    <w:pPr>
      <w:spacing w:after="60"/>
      <w:jc w:val="both"/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sid w:val="009E2EDB"/>
    <w:rPr>
      <w:rFonts w:cs="Times New Roman"/>
      <w:sz w:val="20"/>
      <w:szCs w:val="20"/>
      <w:lang w:val="x-none" w:eastAsia="en-US"/>
    </w:rPr>
  </w:style>
  <w:style w:type="character" w:customStyle="1" w:styleId="CharDivText">
    <w:name w:val="CharDivText"/>
    <w:uiPriority w:val="99"/>
    <w:rsid w:val="00CB021D"/>
    <w:rPr>
      <w:rFonts w:cs="Times New Roman"/>
    </w:rPr>
  </w:style>
  <w:style w:type="paragraph" w:customStyle="1" w:styleId="CoverInForce">
    <w:name w:val="CoverInForce"/>
    <w:basedOn w:val="Normal"/>
    <w:uiPriority w:val="99"/>
    <w:rsid w:val="00CB021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CB021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CB021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sid w:val="00CB021D"/>
    <w:rPr>
      <w:rFonts w:cs="Times New Roman"/>
    </w:rPr>
  </w:style>
  <w:style w:type="paragraph" w:customStyle="1" w:styleId="Aparabullet">
    <w:name w:val="A para bullet"/>
    <w:basedOn w:val="Normal"/>
    <w:uiPriority w:val="99"/>
    <w:rsid w:val="00CB021D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CB021D"/>
  </w:style>
  <w:style w:type="paragraph" w:styleId="TOC2">
    <w:name w:val="toc 2"/>
    <w:basedOn w:val="Normal"/>
    <w:next w:val="Normal"/>
    <w:autoRedefine/>
    <w:uiPriority w:val="99"/>
    <w:semiHidden/>
    <w:rsid w:val="00CB021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CB021D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CB021D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CB021D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CB021D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B021D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B021D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B021D"/>
    <w:pPr>
      <w:ind w:left="1920"/>
    </w:pPr>
  </w:style>
  <w:style w:type="character" w:styleId="Hyperlink">
    <w:name w:val="Hyperlink"/>
    <w:uiPriority w:val="99"/>
    <w:rsid w:val="00CB021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B021D"/>
    <w:pPr>
      <w:spacing w:before="120" w:after="60"/>
      <w:ind w:left="709"/>
    </w:pPr>
  </w:style>
  <w:style w:type="paragraph" w:customStyle="1" w:styleId="Minister">
    <w:name w:val="Minister"/>
    <w:basedOn w:val="Normal"/>
    <w:uiPriority w:val="99"/>
    <w:rsid w:val="00CB021D"/>
    <w:pPr>
      <w:spacing w:before="880" w:after="60"/>
      <w:jc w:val="right"/>
    </w:pPr>
    <w:rPr>
      <w:caps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E2EDB"/>
    <w:rPr>
      <w:rFonts w:cs="Times New Roman"/>
      <w:sz w:val="20"/>
      <w:szCs w:val="20"/>
      <w:lang w:val="x-none" w:eastAsia="en-US"/>
    </w:rPr>
  </w:style>
  <w:style w:type="paragraph" w:customStyle="1" w:styleId="DateLine">
    <w:name w:val="DateLine"/>
    <w:basedOn w:val="Normal"/>
    <w:uiPriority w:val="99"/>
    <w:rsid w:val="00CB021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CB021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sid w:val="00CB021D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CB021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021D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uiPriority w:val="99"/>
    <w:rsid w:val="00CB021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9E2EDB"/>
    <w:rPr>
      <w:rFonts w:cs="Times New Roman"/>
      <w:sz w:val="20"/>
      <w:szCs w:val="20"/>
      <w:lang w:val="x-none" w:eastAsia="en-US"/>
    </w:rPr>
  </w:style>
  <w:style w:type="character" w:customStyle="1" w:styleId="CharSectNo">
    <w:name w:val="CharSectNo"/>
    <w:uiPriority w:val="99"/>
    <w:rsid w:val="00CB02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4263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B862EF"/>
    <w:rPr>
      <w:rFonts w:cs="Times New Roman"/>
      <w:i/>
      <w:iCs/>
    </w:rPr>
  </w:style>
  <w:style w:type="character" w:customStyle="1" w:styleId="BalloonTextChar">
    <w:name w:val="Balloon Text Char"/>
    <w:link w:val="BalloonText"/>
    <w:uiPriority w:val="99"/>
    <w:semiHidden/>
    <w:locked/>
    <w:rsid w:val="009E2EDB"/>
    <w:rPr>
      <w:rFonts w:cs="Times New Roman"/>
      <w:sz w:val="2"/>
      <w:lang w:val="x-none" w:eastAsia="en-US"/>
    </w:rPr>
  </w:style>
  <w:style w:type="paragraph" w:styleId="ListParagraph">
    <w:name w:val="List Paragraph"/>
    <w:basedOn w:val="Normal"/>
    <w:uiPriority w:val="99"/>
    <w:qFormat/>
    <w:rsid w:val="00F87C65"/>
    <w:pPr>
      <w:ind w:left="720"/>
    </w:pPr>
  </w:style>
  <w:style w:type="character" w:styleId="CommentReference">
    <w:name w:val="annotation reference"/>
    <w:uiPriority w:val="99"/>
    <w:semiHidden/>
    <w:unhideWhenUsed/>
    <w:rsid w:val="00D26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0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266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6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5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say.act.gov.au/bushfire-management-pl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bmphaveyoursay@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.ac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EACC-64E5-4E8B-8D4A-9DA449D0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1069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1228</CharactersWithSpaces>
  <SharedDoc>false</SharedDoc>
  <HLinks>
    <vt:vector size="18" baseType="variant">
      <vt:variant>
        <vt:i4>65644</vt:i4>
      </vt:variant>
      <vt:variant>
        <vt:i4>6</vt:i4>
      </vt:variant>
      <vt:variant>
        <vt:i4>0</vt:i4>
      </vt:variant>
      <vt:variant>
        <vt:i4>5</vt:i4>
      </vt:variant>
      <vt:variant>
        <vt:lpwstr>mailto:sbmphaveyoursay@act.gov.au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http://www.esa.act.gov.au/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https://www.yoursay.act.gov.au/bushfire-management-plan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5</cp:revision>
  <cp:lastPrinted>2019-04-29T04:50:00Z</cp:lastPrinted>
  <dcterms:created xsi:type="dcterms:W3CDTF">2019-05-10T02:18:00Z</dcterms:created>
  <dcterms:modified xsi:type="dcterms:W3CDTF">2019-05-10T02:18:00Z</dcterms:modified>
</cp:coreProperties>
</file>