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3BA" w:rsidRDefault="006E63BA">
      <w:pPr>
        <w:pStyle w:val="06Copyright"/>
        <w:tabs>
          <w:tab w:val="clear" w:pos="2880"/>
        </w:tabs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</w:p>
    <w:p w:rsidR="00D570E0" w:rsidRDefault="00D570E0">
      <w:pPr>
        <w:pStyle w:val="06Copyright"/>
        <w:tabs>
          <w:tab w:val="clear" w:pos="28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:rsidR="00D570E0" w:rsidRDefault="00B812DE" w:rsidP="006E63BA">
      <w:pPr>
        <w:pStyle w:val="Billname"/>
        <w:spacing w:before="840"/>
        <w:ind w:right="-57"/>
      </w:pPr>
      <w:r>
        <w:t xml:space="preserve">Adoption (Counsellor) Approval </w:t>
      </w:r>
      <w:r w:rsidR="005B6018">
        <w:t xml:space="preserve">2019 </w:t>
      </w:r>
      <w:r w:rsidR="00D570E0">
        <w:t>(No 1)</w:t>
      </w:r>
    </w:p>
    <w:p w:rsidR="00D570E0" w:rsidRDefault="00B812DE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5B6018">
        <w:rPr>
          <w:rFonts w:ascii="Arial" w:hAnsi="Arial" w:cs="Arial"/>
          <w:b/>
          <w:bCs/>
        </w:rPr>
        <w:t>NI2019</w:t>
      </w:r>
      <w:r w:rsidR="00D570E0">
        <w:rPr>
          <w:rFonts w:ascii="Arial" w:hAnsi="Arial" w:cs="Arial"/>
          <w:b/>
          <w:bCs/>
        </w:rPr>
        <w:t>–</w:t>
      </w:r>
      <w:r w:rsidR="00F0526E">
        <w:rPr>
          <w:rFonts w:ascii="Arial" w:hAnsi="Arial" w:cs="Arial"/>
          <w:b/>
          <w:bCs/>
        </w:rPr>
        <w:t>478</w:t>
      </w:r>
    </w:p>
    <w:p w:rsidR="00D570E0" w:rsidRDefault="00D570E0">
      <w:pPr>
        <w:pStyle w:val="madeunder"/>
        <w:spacing w:before="240" w:after="120"/>
      </w:pPr>
      <w:r>
        <w:t xml:space="preserve">made under the  </w:t>
      </w:r>
    </w:p>
    <w:p w:rsidR="00D570E0" w:rsidRPr="006E63BA" w:rsidRDefault="00D570E0">
      <w:pPr>
        <w:pStyle w:val="CoverActName"/>
        <w:rPr>
          <w:rFonts w:cs="Arial"/>
          <w:szCs w:val="24"/>
        </w:rPr>
      </w:pPr>
      <w:r w:rsidRPr="006E63BA">
        <w:rPr>
          <w:rFonts w:cs="Arial"/>
          <w:i/>
          <w:szCs w:val="24"/>
        </w:rPr>
        <w:t>Adoption Act 1993</w:t>
      </w:r>
      <w:r w:rsidRPr="006E63BA">
        <w:rPr>
          <w:rFonts w:cs="Arial"/>
          <w:szCs w:val="24"/>
        </w:rPr>
        <w:t>, section 72 (4)</w:t>
      </w:r>
      <w:r w:rsidR="006E63BA" w:rsidRPr="006E63BA">
        <w:rPr>
          <w:rFonts w:cs="Arial"/>
          <w:szCs w:val="24"/>
        </w:rPr>
        <w:t>,</w:t>
      </w:r>
      <w:r w:rsidRPr="006E63BA">
        <w:rPr>
          <w:rFonts w:cs="Arial"/>
          <w:szCs w:val="24"/>
        </w:rPr>
        <w:t xml:space="preserve"> Counselling Services</w:t>
      </w:r>
    </w:p>
    <w:p w:rsidR="006E63BA" w:rsidRDefault="006E63BA" w:rsidP="006E63BA">
      <w:pPr>
        <w:pStyle w:val="CoverActName"/>
        <w:spacing w:before="0"/>
      </w:pPr>
    </w:p>
    <w:p w:rsidR="00D570E0" w:rsidRDefault="00D570E0">
      <w:pPr>
        <w:pStyle w:val="N-line3"/>
        <w:pBdr>
          <w:bottom w:val="none" w:sz="0" w:space="0" w:color="auto"/>
        </w:pBdr>
      </w:pPr>
    </w:p>
    <w:p w:rsidR="00D570E0" w:rsidRDefault="00D570E0">
      <w:pPr>
        <w:pStyle w:val="N-line3"/>
        <w:pBdr>
          <w:top w:val="single" w:sz="12" w:space="1" w:color="auto"/>
          <w:bottom w:val="none" w:sz="0" w:space="0" w:color="auto"/>
        </w:pBdr>
      </w:pPr>
    </w:p>
    <w:p w:rsidR="00D570E0" w:rsidRDefault="00D570E0" w:rsidP="006E63BA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D570E0" w:rsidRPr="00D00B9F" w:rsidRDefault="00D570E0">
      <w:pPr>
        <w:spacing w:before="80" w:after="60"/>
        <w:ind w:left="720"/>
        <w:rPr>
          <w:rFonts w:ascii="Calibri" w:hAnsi="Calibri" w:cs="Calibri"/>
          <w:i/>
        </w:rPr>
      </w:pPr>
      <w:r w:rsidRPr="00D00B9F">
        <w:rPr>
          <w:rFonts w:ascii="Calibri" w:hAnsi="Calibri" w:cs="Calibri"/>
        </w:rPr>
        <w:t xml:space="preserve">This instrument is the </w:t>
      </w:r>
      <w:r w:rsidRPr="00D00B9F">
        <w:rPr>
          <w:rFonts w:ascii="Calibri" w:hAnsi="Calibri" w:cs="Calibri"/>
          <w:i/>
        </w:rPr>
        <w:t>Adoptio</w:t>
      </w:r>
      <w:r w:rsidR="00B812DE" w:rsidRPr="00D00B9F">
        <w:rPr>
          <w:rFonts w:ascii="Calibri" w:hAnsi="Calibri" w:cs="Calibri"/>
          <w:i/>
        </w:rPr>
        <w:t>n (Counsellor) Approval 201</w:t>
      </w:r>
      <w:r w:rsidR="005B6018" w:rsidRPr="00D00B9F">
        <w:rPr>
          <w:rFonts w:ascii="Calibri" w:hAnsi="Calibri" w:cs="Calibri"/>
          <w:i/>
        </w:rPr>
        <w:t>9</w:t>
      </w:r>
      <w:r w:rsidRPr="00D00B9F">
        <w:rPr>
          <w:rFonts w:ascii="Calibri" w:hAnsi="Calibri" w:cs="Calibri"/>
          <w:i/>
        </w:rPr>
        <w:t xml:space="preserve"> (No 1).</w:t>
      </w:r>
    </w:p>
    <w:p w:rsidR="00D570E0" w:rsidRDefault="00D570E0" w:rsidP="006E63BA">
      <w:pPr>
        <w:spacing w:before="3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D570E0" w:rsidRPr="00D00B9F" w:rsidRDefault="00D570E0">
      <w:pPr>
        <w:spacing w:before="80" w:after="60"/>
        <w:ind w:left="720"/>
        <w:rPr>
          <w:rFonts w:ascii="Calibri" w:hAnsi="Calibri" w:cs="Calibri"/>
        </w:rPr>
      </w:pPr>
      <w:r w:rsidRPr="00D00B9F">
        <w:rPr>
          <w:rFonts w:ascii="Calibri" w:hAnsi="Calibri" w:cs="Calibri"/>
        </w:rPr>
        <w:t>This instrument commences on the day after notification.</w:t>
      </w:r>
    </w:p>
    <w:p w:rsidR="00D570E0" w:rsidRDefault="00D570E0" w:rsidP="006E63BA">
      <w:pPr>
        <w:spacing w:before="3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Counsellor</w:t>
      </w:r>
      <w:r w:rsidR="005B6018">
        <w:rPr>
          <w:rFonts w:ascii="Arial" w:hAnsi="Arial" w:cs="Arial"/>
          <w:b/>
          <w:bCs/>
        </w:rPr>
        <w:t>s</w:t>
      </w:r>
    </w:p>
    <w:p w:rsidR="005B6018" w:rsidRPr="00D00B9F" w:rsidRDefault="00D570E0">
      <w:pPr>
        <w:spacing w:before="80" w:after="60"/>
        <w:ind w:left="720"/>
        <w:rPr>
          <w:rFonts w:ascii="Calibri" w:hAnsi="Calibri" w:cs="Calibri"/>
        </w:rPr>
      </w:pPr>
      <w:r w:rsidRPr="00D00B9F">
        <w:rPr>
          <w:rFonts w:ascii="Calibri" w:hAnsi="Calibri" w:cs="Calibri"/>
        </w:rPr>
        <w:t>I</w:t>
      </w:r>
      <w:r w:rsidR="00B812DE" w:rsidRPr="00D00B9F">
        <w:rPr>
          <w:rFonts w:ascii="Calibri" w:hAnsi="Calibri" w:cs="Calibri"/>
        </w:rPr>
        <w:t xml:space="preserve"> </w:t>
      </w:r>
      <w:r w:rsidR="005B6018" w:rsidRPr="00D00B9F">
        <w:rPr>
          <w:rFonts w:ascii="Calibri" w:hAnsi="Calibri" w:cs="Calibri"/>
        </w:rPr>
        <w:t xml:space="preserve">approve the following persons as counsellors for the </w:t>
      </w:r>
      <w:r w:rsidR="005B6018" w:rsidRPr="00D00B9F">
        <w:rPr>
          <w:rFonts w:ascii="Calibri" w:hAnsi="Calibri" w:cs="Calibri"/>
          <w:i/>
        </w:rPr>
        <w:t>Adoption ACT 1993:</w:t>
      </w:r>
    </w:p>
    <w:p w:rsidR="00D570E0" w:rsidRPr="00D00B9F" w:rsidRDefault="005B6018" w:rsidP="005B6018">
      <w:pPr>
        <w:numPr>
          <w:ilvl w:val="0"/>
          <w:numId w:val="9"/>
        </w:numPr>
        <w:spacing w:before="80" w:after="60"/>
        <w:ind w:left="1134"/>
        <w:rPr>
          <w:rFonts w:ascii="Calibri" w:hAnsi="Calibri" w:cs="Calibri"/>
        </w:rPr>
      </w:pPr>
      <w:r w:rsidRPr="00D00B9F">
        <w:rPr>
          <w:rFonts w:ascii="Calibri" w:hAnsi="Calibri" w:cs="Calibri"/>
        </w:rPr>
        <w:t>Vicki Anderson, Senior Manager</w:t>
      </w:r>
      <w:r w:rsidR="00C00E6F">
        <w:rPr>
          <w:rFonts w:ascii="Calibri" w:hAnsi="Calibri" w:cs="Calibri"/>
        </w:rPr>
        <w:t xml:space="preserve"> Practice and Performance</w:t>
      </w:r>
      <w:r w:rsidRPr="00D00B9F">
        <w:rPr>
          <w:rFonts w:ascii="Calibri" w:hAnsi="Calibri" w:cs="Calibri"/>
        </w:rPr>
        <w:t>, Child and Youth Protection Services;</w:t>
      </w:r>
    </w:p>
    <w:p w:rsidR="005B6018" w:rsidRPr="00D00B9F" w:rsidRDefault="005B6018" w:rsidP="005B6018">
      <w:pPr>
        <w:numPr>
          <w:ilvl w:val="0"/>
          <w:numId w:val="9"/>
        </w:numPr>
        <w:spacing w:before="80" w:after="60"/>
        <w:ind w:left="1134"/>
        <w:rPr>
          <w:rFonts w:ascii="Calibri" w:hAnsi="Calibri" w:cs="Calibri"/>
        </w:rPr>
      </w:pPr>
      <w:r w:rsidRPr="00D00B9F">
        <w:rPr>
          <w:rFonts w:ascii="Calibri" w:hAnsi="Calibri" w:cs="Calibri"/>
        </w:rPr>
        <w:t xml:space="preserve">Jenna Schoer, Operations Manager, </w:t>
      </w:r>
      <w:r w:rsidR="00D071E0" w:rsidRPr="00D071E0">
        <w:rPr>
          <w:rFonts w:ascii="Calibri" w:hAnsi="Calibri" w:cs="Calibri"/>
        </w:rPr>
        <w:t>Assessment and Support</w:t>
      </w:r>
      <w:r w:rsidR="00D071E0">
        <w:rPr>
          <w:rFonts w:ascii="Calibri" w:hAnsi="Calibri" w:cs="Calibri"/>
        </w:rPr>
        <w:t>,</w:t>
      </w:r>
      <w:r w:rsidR="00D071E0" w:rsidRPr="00D071E0">
        <w:rPr>
          <w:rFonts w:ascii="Calibri" w:hAnsi="Calibri" w:cs="Calibri"/>
        </w:rPr>
        <w:t xml:space="preserve"> </w:t>
      </w:r>
      <w:r w:rsidRPr="00D00B9F">
        <w:rPr>
          <w:rFonts w:ascii="Calibri" w:hAnsi="Calibri" w:cs="Calibri"/>
        </w:rPr>
        <w:t>Child and Youth Protection Services;</w:t>
      </w:r>
    </w:p>
    <w:p w:rsidR="005B6018" w:rsidRPr="00D00B9F" w:rsidRDefault="005B6018" w:rsidP="005B6018">
      <w:pPr>
        <w:numPr>
          <w:ilvl w:val="0"/>
          <w:numId w:val="9"/>
        </w:numPr>
        <w:spacing w:before="80" w:after="60"/>
        <w:ind w:left="1134"/>
        <w:rPr>
          <w:rFonts w:ascii="Calibri" w:hAnsi="Calibri" w:cs="Calibri"/>
        </w:rPr>
      </w:pPr>
      <w:r w:rsidRPr="00D00B9F">
        <w:rPr>
          <w:rFonts w:ascii="Calibri" w:hAnsi="Calibri" w:cs="Calibri"/>
        </w:rPr>
        <w:t>Deborah Smith, Team Leader, Adoptions and Permanent Care, Child and Youth Protection Services;</w:t>
      </w:r>
    </w:p>
    <w:p w:rsidR="005B6018" w:rsidRPr="00D00B9F" w:rsidRDefault="005B6018" w:rsidP="005B6018">
      <w:pPr>
        <w:numPr>
          <w:ilvl w:val="0"/>
          <w:numId w:val="9"/>
        </w:numPr>
        <w:spacing w:before="80" w:after="60"/>
        <w:ind w:left="1134"/>
        <w:rPr>
          <w:rFonts w:ascii="Calibri" w:hAnsi="Calibri" w:cs="Calibri"/>
        </w:rPr>
      </w:pPr>
      <w:r w:rsidRPr="00D00B9F">
        <w:rPr>
          <w:rFonts w:ascii="Calibri" w:hAnsi="Calibri" w:cs="Calibri"/>
        </w:rPr>
        <w:t xml:space="preserve">Josephine O’Hanlon, Team Leader, </w:t>
      </w:r>
      <w:r w:rsidR="00D071E0" w:rsidRPr="00D071E0">
        <w:rPr>
          <w:rFonts w:ascii="Calibri" w:hAnsi="Calibri" w:cs="Calibri"/>
        </w:rPr>
        <w:t>Assessment and Support</w:t>
      </w:r>
      <w:r w:rsidR="00D071E0">
        <w:rPr>
          <w:rFonts w:ascii="Calibri" w:hAnsi="Calibri" w:cs="Calibri"/>
        </w:rPr>
        <w:t>,</w:t>
      </w:r>
      <w:r w:rsidR="00D071E0" w:rsidRPr="00D071E0">
        <w:rPr>
          <w:rFonts w:ascii="Calibri" w:hAnsi="Calibri" w:cs="Calibri"/>
        </w:rPr>
        <w:t xml:space="preserve"> </w:t>
      </w:r>
      <w:r w:rsidRPr="00D00B9F">
        <w:rPr>
          <w:rFonts w:ascii="Calibri" w:hAnsi="Calibri" w:cs="Calibri"/>
        </w:rPr>
        <w:t>Child and Youth Protection Services;</w:t>
      </w:r>
    </w:p>
    <w:p w:rsidR="005B6018" w:rsidRPr="00D00B9F" w:rsidRDefault="005B6018" w:rsidP="005B6018">
      <w:pPr>
        <w:numPr>
          <w:ilvl w:val="0"/>
          <w:numId w:val="9"/>
        </w:numPr>
        <w:spacing w:before="80" w:after="60"/>
        <w:ind w:left="1134"/>
        <w:rPr>
          <w:rFonts w:ascii="Calibri" w:hAnsi="Calibri" w:cs="Calibri"/>
        </w:rPr>
      </w:pPr>
      <w:r w:rsidRPr="00D00B9F">
        <w:rPr>
          <w:rFonts w:ascii="Calibri" w:hAnsi="Calibri" w:cs="Calibri"/>
        </w:rPr>
        <w:t>Leanne Graham, Case Manager, Child and Youth Protection Services;</w:t>
      </w:r>
    </w:p>
    <w:p w:rsidR="005B6018" w:rsidRPr="00D00B9F" w:rsidRDefault="005B6018" w:rsidP="005B6018">
      <w:pPr>
        <w:numPr>
          <w:ilvl w:val="0"/>
          <w:numId w:val="9"/>
        </w:numPr>
        <w:spacing w:before="80" w:after="60"/>
        <w:ind w:left="1134"/>
        <w:rPr>
          <w:rFonts w:ascii="Calibri" w:hAnsi="Calibri" w:cs="Calibri"/>
        </w:rPr>
      </w:pPr>
      <w:r w:rsidRPr="00D00B9F">
        <w:rPr>
          <w:rFonts w:ascii="Calibri" w:hAnsi="Calibri" w:cs="Calibri"/>
        </w:rPr>
        <w:t>Kirsten Gentle, Case Manager, Child and Youth Protection Services;</w:t>
      </w:r>
    </w:p>
    <w:p w:rsidR="005B6018" w:rsidRPr="00D00B9F" w:rsidRDefault="005B6018" w:rsidP="005B6018">
      <w:pPr>
        <w:numPr>
          <w:ilvl w:val="0"/>
          <w:numId w:val="9"/>
        </w:numPr>
        <w:spacing w:before="80" w:after="60"/>
        <w:ind w:left="1134"/>
        <w:rPr>
          <w:rFonts w:ascii="Calibri" w:hAnsi="Calibri" w:cs="Calibri"/>
        </w:rPr>
      </w:pPr>
      <w:r w:rsidRPr="00D00B9F">
        <w:rPr>
          <w:rFonts w:ascii="Calibri" w:hAnsi="Calibri" w:cs="Calibri"/>
        </w:rPr>
        <w:t>Andrei Belgun, Case Manager, Child and Youth Protection Services;</w:t>
      </w:r>
    </w:p>
    <w:p w:rsidR="005B6018" w:rsidRPr="00D00B9F" w:rsidRDefault="005B6018" w:rsidP="005B6018">
      <w:pPr>
        <w:numPr>
          <w:ilvl w:val="0"/>
          <w:numId w:val="9"/>
        </w:numPr>
        <w:spacing w:before="80" w:after="60"/>
        <w:ind w:left="1134"/>
        <w:rPr>
          <w:rFonts w:ascii="Calibri" w:hAnsi="Calibri" w:cs="Calibri"/>
        </w:rPr>
      </w:pPr>
      <w:r w:rsidRPr="00D00B9F">
        <w:rPr>
          <w:rFonts w:ascii="Calibri" w:hAnsi="Calibri" w:cs="Calibri"/>
        </w:rPr>
        <w:t>Nerida McCarthy, Case Manager, Child and Youth Protection Services;</w:t>
      </w:r>
    </w:p>
    <w:p w:rsidR="005B6018" w:rsidRPr="00D00B9F" w:rsidRDefault="005B6018" w:rsidP="005B6018">
      <w:pPr>
        <w:numPr>
          <w:ilvl w:val="0"/>
          <w:numId w:val="9"/>
        </w:numPr>
        <w:spacing w:before="80" w:after="60"/>
        <w:ind w:left="1134"/>
        <w:rPr>
          <w:rFonts w:ascii="Calibri" w:hAnsi="Calibri" w:cs="Calibri"/>
        </w:rPr>
      </w:pPr>
      <w:r w:rsidRPr="00D00B9F">
        <w:rPr>
          <w:rFonts w:ascii="Calibri" w:hAnsi="Calibri" w:cs="Calibri"/>
        </w:rPr>
        <w:t>Beth McD</w:t>
      </w:r>
      <w:r w:rsidR="006E63BA" w:rsidRPr="00D00B9F">
        <w:rPr>
          <w:rFonts w:ascii="Calibri" w:hAnsi="Calibri" w:cs="Calibri"/>
        </w:rPr>
        <w:t>e</w:t>
      </w:r>
      <w:r w:rsidRPr="00D00B9F">
        <w:rPr>
          <w:rFonts w:ascii="Calibri" w:hAnsi="Calibri" w:cs="Calibri"/>
        </w:rPr>
        <w:t>v</w:t>
      </w:r>
      <w:r w:rsidR="006E63BA" w:rsidRPr="00D00B9F">
        <w:rPr>
          <w:rFonts w:ascii="Calibri" w:hAnsi="Calibri" w:cs="Calibri"/>
        </w:rPr>
        <w:t>i</w:t>
      </w:r>
      <w:r w:rsidRPr="00D00B9F">
        <w:rPr>
          <w:rFonts w:ascii="Calibri" w:hAnsi="Calibri" w:cs="Calibri"/>
        </w:rPr>
        <w:t>tt, Case Manager, Child and Youth Protection Services;</w:t>
      </w:r>
    </w:p>
    <w:p w:rsidR="005B6018" w:rsidRPr="00D00B9F" w:rsidRDefault="005B6018" w:rsidP="005B6018">
      <w:pPr>
        <w:numPr>
          <w:ilvl w:val="0"/>
          <w:numId w:val="9"/>
        </w:numPr>
        <w:spacing w:before="80" w:after="60"/>
        <w:ind w:left="1134"/>
        <w:rPr>
          <w:rFonts w:ascii="Calibri" w:hAnsi="Calibri" w:cs="Calibri"/>
        </w:rPr>
      </w:pPr>
      <w:r w:rsidRPr="00D00B9F">
        <w:rPr>
          <w:rFonts w:ascii="Calibri" w:hAnsi="Calibri" w:cs="Calibri"/>
        </w:rPr>
        <w:t>Carolyn Jackson-Grieves, Case Manager, Child and Youth Protection Services</w:t>
      </w:r>
      <w:r w:rsidR="00D071E0">
        <w:rPr>
          <w:rFonts w:ascii="Calibri" w:hAnsi="Calibri" w:cs="Calibri"/>
        </w:rPr>
        <w:t>.</w:t>
      </w:r>
    </w:p>
    <w:p w:rsidR="007F2C58" w:rsidRDefault="007F2C58" w:rsidP="007F2C58">
      <w:pPr>
        <w:spacing w:before="80" w:after="60"/>
      </w:pPr>
    </w:p>
    <w:p w:rsidR="006E63BA" w:rsidRDefault="006E63BA" w:rsidP="007F2C58">
      <w:pPr>
        <w:spacing w:before="80" w:after="60"/>
      </w:pPr>
    </w:p>
    <w:p w:rsidR="006E63BA" w:rsidRDefault="006E63BA" w:rsidP="007F2C58">
      <w:pPr>
        <w:spacing w:before="80" w:after="60"/>
      </w:pPr>
    </w:p>
    <w:p w:rsidR="006E63BA" w:rsidRPr="00D00B9F" w:rsidRDefault="006E63BA" w:rsidP="007F2C58">
      <w:pPr>
        <w:spacing w:before="80" w:after="60"/>
        <w:rPr>
          <w:rFonts w:ascii="Calibri" w:hAnsi="Calibri" w:cs="Calibri"/>
        </w:rPr>
      </w:pPr>
    </w:p>
    <w:p w:rsidR="003A4FFC" w:rsidRPr="00890FD8" w:rsidRDefault="007F2C58" w:rsidP="003A4FFC">
      <w:pPr>
        <w:spacing w:before="80" w:after="60"/>
        <w:ind w:left="720" w:hanging="720"/>
        <w:rPr>
          <w:rFonts w:ascii="Arial" w:hAnsi="Arial" w:cs="Arial"/>
          <w:b/>
        </w:rPr>
      </w:pPr>
      <w:r w:rsidRPr="00890FD8">
        <w:rPr>
          <w:rFonts w:ascii="Arial" w:hAnsi="Arial" w:cs="Arial"/>
          <w:b/>
        </w:rPr>
        <w:t>4</w:t>
      </w:r>
      <w:r>
        <w:tab/>
      </w:r>
      <w:r w:rsidR="003A4FFC" w:rsidRPr="00890FD8">
        <w:rPr>
          <w:rFonts w:ascii="Arial" w:hAnsi="Arial" w:cs="Arial"/>
          <w:b/>
          <w:sz w:val="28"/>
          <w:szCs w:val="28"/>
        </w:rPr>
        <w:t xml:space="preserve">Revocation </w:t>
      </w:r>
    </w:p>
    <w:p w:rsidR="003A4FFC" w:rsidRPr="00D00B9F" w:rsidRDefault="005B6018" w:rsidP="003A4FFC">
      <w:pPr>
        <w:spacing w:before="80" w:after="60"/>
        <w:ind w:left="720"/>
        <w:rPr>
          <w:rFonts w:ascii="Calibri" w:hAnsi="Calibri" w:cs="Calibri"/>
        </w:rPr>
      </w:pPr>
      <w:r w:rsidRPr="00D00B9F">
        <w:rPr>
          <w:rFonts w:ascii="Calibri" w:hAnsi="Calibri" w:cs="Calibri"/>
        </w:rPr>
        <w:t>This instrument revokes</w:t>
      </w:r>
      <w:r w:rsidR="003A4FFC" w:rsidRPr="00D00B9F">
        <w:rPr>
          <w:rFonts w:ascii="Calibri" w:hAnsi="Calibri" w:cs="Calibri"/>
        </w:rPr>
        <w:t xml:space="preserve"> NI20</w:t>
      </w:r>
      <w:r w:rsidRPr="00D00B9F">
        <w:rPr>
          <w:rFonts w:ascii="Calibri" w:hAnsi="Calibri" w:cs="Calibri"/>
        </w:rPr>
        <w:t>16</w:t>
      </w:r>
      <w:r w:rsidR="003A4FFC" w:rsidRPr="00D00B9F">
        <w:rPr>
          <w:rFonts w:ascii="Calibri" w:hAnsi="Calibri" w:cs="Calibri"/>
        </w:rPr>
        <w:t>-1</w:t>
      </w:r>
      <w:r w:rsidR="006E63BA" w:rsidRPr="00D00B9F">
        <w:rPr>
          <w:rFonts w:ascii="Calibri" w:hAnsi="Calibri" w:cs="Calibri"/>
        </w:rPr>
        <w:t>76</w:t>
      </w:r>
      <w:r w:rsidR="003A4FFC" w:rsidRPr="00D00B9F">
        <w:rPr>
          <w:rFonts w:ascii="Calibri" w:hAnsi="Calibri" w:cs="Calibri"/>
        </w:rPr>
        <w:t xml:space="preserve"> </w:t>
      </w:r>
    </w:p>
    <w:p w:rsidR="00D570E0" w:rsidRPr="00D00B9F" w:rsidRDefault="00D570E0">
      <w:pPr>
        <w:spacing w:before="80" w:after="60"/>
        <w:ind w:left="720"/>
        <w:rPr>
          <w:rFonts w:ascii="Calibri" w:hAnsi="Calibri" w:cs="Calibri"/>
        </w:rPr>
      </w:pPr>
    </w:p>
    <w:p w:rsidR="00D570E0" w:rsidRDefault="00D570E0">
      <w:pPr>
        <w:spacing w:before="80" w:after="60"/>
        <w:ind w:left="720"/>
      </w:pPr>
    </w:p>
    <w:p w:rsidR="00D570E0" w:rsidRPr="00D00B9F" w:rsidRDefault="008B359F">
      <w:pPr>
        <w:rPr>
          <w:rFonts w:ascii="Calibri" w:hAnsi="Calibri" w:cs="Calibri"/>
        </w:rPr>
      </w:pPr>
      <w:r>
        <w:rPr>
          <w:rFonts w:ascii="Calibri" w:hAnsi="Calibri" w:cs="Calibri"/>
        </w:rPr>
        <w:t>Bernadette Mitcherson</w:t>
      </w:r>
    </w:p>
    <w:p w:rsidR="007F2C58" w:rsidRPr="00D00B9F" w:rsidRDefault="007F2C58">
      <w:pPr>
        <w:rPr>
          <w:rFonts w:ascii="Calibri" w:hAnsi="Calibri" w:cs="Calibri"/>
        </w:rPr>
      </w:pPr>
      <w:r w:rsidRPr="00D00B9F">
        <w:rPr>
          <w:rFonts w:ascii="Calibri" w:hAnsi="Calibri" w:cs="Calibri"/>
        </w:rPr>
        <w:t>Director</w:t>
      </w:r>
      <w:r w:rsidR="008C2C8E" w:rsidRPr="00D00B9F">
        <w:rPr>
          <w:rFonts w:ascii="Calibri" w:hAnsi="Calibri" w:cs="Calibri"/>
        </w:rPr>
        <w:t>-</w:t>
      </w:r>
      <w:r w:rsidRPr="00D00B9F">
        <w:rPr>
          <w:rFonts w:ascii="Calibri" w:hAnsi="Calibri" w:cs="Calibri"/>
        </w:rPr>
        <w:t>General</w:t>
      </w:r>
    </w:p>
    <w:p w:rsidR="00D570E0" w:rsidRPr="00D00B9F" w:rsidRDefault="00D570E0">
      <w:pPr>
        <w:rPr>
          <w:rFonts w:ascii="Calibri" w:hAnsi="Calibri" w:cs="Calibri"/>
        </w:rPr>
      </w:pPr>
      <w:r w:rsidRPr="00D00B9F">
        <w:rPr>
          <w:rFonts w:ascii="Calibri" w:hAnsi="Calibri" w:cs="Calibri"/>
        </w:rPr>
        <w:t>Community Services</w:t>
      </w:r>
      <w:r w:rsidR="00B812DE" w:rsidRPr="00D00B9F">
        <w:rPr>
          <w:rFonts w:ascii="Calibri" w:hAnsi="Calibri" w:cs="Calibri"/>
        </w:rPr>
        <w:t xml:space="preserve"> Directorate</w:t>
      </w:r>
    </w:p>
    <w:p w:rsidR="00D570E0" w:rsidRPr="00D00B9F" w:rsidRDefault="00D570E0">
      <w:pPr>
        <w:rPr>
          <w:rFonts w:ascii="Calibri" w:hAnsi="Calibri" w:cs="Calibri"/>
        </w:rPr>
      </w:pPr>
    </w:p>
    <w:bookmarkEnd w:id="0"/>
    <w:p w:rsidR="00D570E0" w:rsidRPr="00D00B9F" w:rsidRDefault="00F0526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10 </w:t>
      </w:r>
      <w:r w:rsidR="00D071E0">
        <w:rPr>
          <w:rFonts w:ascii="Calibri" w:hAnsi="Calibri" w:cs="Calibri"/>
        </w:rPr>
        <w:t>July</w:t>
      </w:r>
      <w:r w:rsidR="006E63BA" w:rsidRPr="00D00B9F">
        <w:rPr>
          <w:rFonts w:ascii="Calibri" w:hAnsi="Calibri" w:cs="Calibri"/>
        </w:rPr>
        <w:t xml:space="preserve"> 2019</w:t>
      </w:r>
    </w:p>
    <w:sectPr w:rsidR="00D570E0" w:rsidRPr="00D00B9F" w:rsidSect="006E63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5" w:right="1800" w:bottom="993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97F" w:rsidRDefault="00C7397F">
      <w:r>
        <w:separator/>
      </w:r>
    </w:p>
  </w:endnote>
  <w:endnote w:type="continuationSeparator" w:id="0">
    <w:p w:rsidR="00C7397F" w:rsidRDefault="00C7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EC7" w:rsidRDefault="00006E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EC7" w:rsidRPr="00006EC7" w:rsidRDefault="00006EC7" w:rsidP="00006EC7">
    <w:pPr>
      <w:pStyle w:val="Footer"/>
      <w:jc w:val="center"/>
      <w:rPr>
        <w:rFonts w:cs="Arial"/>
        <w:sz w:val="14"/>
      </w:rPr>
    </w:pPr>
    <w:r w:rsidRPr="00006EC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EC7" w:rsidRDefault="00006E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97F" w:rsidRDefault="00C7397F">
      <w:r>
        <w:separator/>
      </w:r>
    </w:p>
  </w:footnote>
  <w:footnote w:type="continuationSeparator" w:id="0">
    <w:p w:rsidR="00C7397F" w:rsidRDefault="00C73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EC7" w:rsidRDefault="00006E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EC7" w:rsidRDefault="00006E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EC7" w:rsidRDefault="00006E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0C46677"/>
    <w:multiLevelType w:val="hybridMultilevel"/>
    <w:tmpl w:val="473AD40E"/>
    <w:lvl w:ilvl="0" w:tplc="0C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12DE"/>
    <w:rsid w:val="00006EC7"/>
    <w:rsid w:val="00283DDA"/>
    <w:rsid w:val="002B08EF"/>
    <w:rsid w:val="003A4FFC"/>
    <w:rsid w:val="003E7708"/>
    <w:rsid w:val="0044544B"/>
    <w:rsid w:val="00450D05"/>
    <w:rsid w:val="004F6E89"/>
    <w:rsid w:val="005B6018"/>
    <w:rsid w:val="00620D03"/>
    <w:rsid w:val="00625D14"/>
    <w:rsid w:val="006E63BA"/>
    <w:rsid w:val="00706939"/>
    <w:rsid w:val="007F2C58"/>
    <w:rsid w:val="00827115"/>
    <w:rsid w:val="00890FD8"/>
    <w:rsid w:val="008B359F"/>
    <w:rsid w:val="008C2C8E"/>
    <w:rsid w:val="008C6C47"/>
    <w:rsid w:val="00992823"/>
    <w:rsid w:val="009D0515"/>
    <w:rsid w:val="00B16678"/>
    <w:rsid w:val="00B812DE"/>
    <w:rsid w:val="00C00E6F"/>
    <w:rsid w:val="00C139DE"/>
    <w:rsid w:val="00C7397F"/>
    <w:rsid w:val="00D00B9F"/>
    <w:rsid w:val="00D071E0"/>
    <w:rsid w:val="00D570E0"/>
    <w:rsid w:val="00F0526E"/>
    <w:rsid w:val="00FD106E"/>
    <w:rsid w:val="00FE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7B815F6-516B-4C15-932E-33826C9C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5B60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B60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1173</Characters>
  <Application>Microsoft Office Word</Application>
  <DocSecurity>0</DocSecurity>
  <Lines>43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cp:lastModifiedBy>PCODCS</cp:lastModifiedBy>
  <cp:revision>4</cp:revision>
  <cp:lastPrinted>2019-06-28T04:12:00Z</cp:lastPrinted>
  <dcterms:created xsi:type="dcterms:W3CDTF">2019-07-28T23:51:00Z</dcterms:created>
  <dcterms:modified xsi:type="dcterms:W3CDTF">2019-07-28T23:51:00Z</dcterms:modified>
</cp:coreProperties>
</file>