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 w:rsidP="0067354B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201</w:t>
      </w:r>
      <w:r w:rsidR="003D0225">
        <w:t>9</w:t>
      </w:r>
      <w:r w:rsidR="00B556C2" w:rsidRPr="00C5088F">
        <w:t xml:space="preserve"> (No</w:t>
      </w:r>
      <w:r w:rsidR="00316CED">
        <w:t xml:space="preserve"> </w:t>
      </w:r>
      <w:r w:rsidR="00580125">
        <w:t>2</w:t>
      </w:r>
      <w:r w:rsidR="00B556C2">
        <w:t>)</w:t>
      </w:r>
    </w:p>
    <w:p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580125">
        <w:rPr>
          <w:sz w:val="20"/>
        </w:rPr>
        <w:t>7</w:t>
      </w:r>
      <w:r w:rsidR="002D5FF5">
        <w:rPr>
          <w:sz w:val="20"/>
        </w:rPr>
        <w:t>.19</w:t>
      </w:r>
    </w:p>
    <w:p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2019</w:t>
      </w:r>
      <w:r w:rsidR="00304B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483E43">
        <w:rPr>
          <w:rFonts w:ascii="Arial" w:hAnsi="Arial" w:cs="Arial"/>
          <w:b/>
          <w:bCs/>
        </w:rPr>
        <w:t xml:space="preserve"> </w:t>
      </w:r>
      <w:r w:rsidR="00B01C40">
        <w:rPr>
          <w:rFonts w:ascii="Arial" w:hAnsi="Arial" w:cs="Arial"/>
          <w:b/>
          <w:bCs/>
        </w:rPr>
        <w:t>55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FB1F25">
      <w:pPr>
        <w:spacing w:before="140"/>
        <w:ind w:left="720"/>
        <w:jc w:val="both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2019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67354B">
        <w:rPr>
          <w:i/>
          <w:iCs/>
        </w:rPr>
        <w:t xml:space="preserve"> </w:t>
      </w:r>
      <w:r w:rsidR="00580125">
        <w:rPr>
          <w:i/>
          <w:iCs/>
        </w:rPr>
        <w:t>2</w:t>
      </w:r>
      <w:r w:rsidR="00EF69E2">
        <w:rPr>
          <w:i/>
          <w:iCs/>
        </w:rPr>
        <w:t>)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:rsidR="001440B3" w:rsidRDefault="00774FA2" w:rsidP="00E464A4">
      <w:pPr>
        <w:spacing w:before="140"/>
        <w:ind w:left="720"/>
        <w:jc w:val="both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:rsidTr="00A027E4">
        <w:trPr>
          <w:cantSplit/>
          <w:trHeight w:val="408"/>
          <w:tblHeader/>
        </w:trPr>
        <w:tc>
          <w:tcPr>
            <w:tcW w:w="2127" w:type="dxa"/>
          </w:tcPr>
          <w:p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10093" w:rsidRPr="00C5088F" w:rsidTr="00A027E4">
        <w:trPr>
          <w:cantSplit/>
          <w:trHeight w:val="408"/>
        </w:trPr>
        <w:tc>
          <w:tcPr>
            <w:tcW w:w="2127" w:type="dxa"/>
          </w:tcPr>
          <w:p w:rsidR="00610093" w:rsidRDefault="00580125" w:rsidP="00E607D7">
            <w:pPr>
              <w:rPr>
                <w:bCs/>
                <w:szCs w:val="24"/>
              </w:rPr>
            </w:pPr>
            <w:r>
              <w:t>J.J. Richards &amp; Sons Pty Ltd</w:t>
            </w:r>
          </w:p>
        </w:tc>
        <w:tc>
          <w:tcPr>
            <w:tcW w:w="3402" w:type="dxa"/>
          </w:tcPr>
          <w:p w:rsidR="00610093" w:rsidRDefault="000740BB" w:rsidP="000740BB">
            <w:pPr>
              <w:rPr>
                <w:bCs/>
                <w:szCs w:val="24"/>
              </w:rPr>
            </w:pPr>
            <w:r>
              <w:t>Transportation of regulated waste</w:t>
            </w:r>
            <w:r w:rsidR="00A42E1E">
              <w:rPr>
                <w:bCs/>
                <w:szCs w:val="24"/>
              </w:rPr>
              <w:t xml:space="preserve"> – Various locations </w:t>
            </w:r>
            <w:r>
              <w:rPr>
                <w:bCs/>
                <w:szCs w:val="24"/>
              </w:rPr>
              <w:t>within the ACT</w:t>
            </w:r>
            <w:r w:rsidR="00A42E1E">
              <w:rPr>
                <w:bCs/>
                <w:szCs w:val="24"/>
              </w:rPr>
              <w:t>.</w:t>
            </w:r>
          </w:p>
        </w:tc>
        <w:tc>
          <w:tcPr>
            <w:tcW w:w="2268" w:type="dxa"/>
          </w:tcPr>
          <w:p w:rsidR="00610093" w:rsidRDefault="00E607D7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</w:t>
            </w:r>
            <w:r w:rsidR="006A4C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607D7" w:rsidRPr="00C5088F" w:rsidTr="00A027E4">
        <w:trPr>
          <w:cantSplit/>
          <w:trHeight w:val="408"/>
        </w:trPr>
        <w:tc>
          <w:tcPr>
            <w:tcW w:w="2127" w:type="dxa"/>
          </w:tcPr>
          <w:p w:rsidR="00E607D7" w:rsidRDefault="00580125" w:rsidP="00E607D7">
            <w:r>
              <w:t>Twig &amp; Branch Enterprise</w:t>
            </w:r>
          </w:p>
        </w:tc>
        <w:tc>
          <w:tcPr>
            <w:tcW w:w="3402" w:type="dxa"/>
          </w:tcPr>
          <w:p w:rsidR="00E607D7" w:rsidRDefault="00580125" w:rsidP="00E607D7">
            <w:r>
              <w:t>Pest control activities</w:t>
            </w:r>
            <w:r w:rsidR="001977B9"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:rsidR="00E607D7" w:rsidRDefault="003B53D9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action.</w:t>
            </w:r>
          </w:p>
        </w:tc>
      </w:tr>
      <w:tr w:rsidR="00580125" w:rsidRPr="00C5088F" w:rsidTr="00A027E4">
        <w:trPr>
          <w:cantSplit/>
          <w:trHeight w:val="408"/>
        </w:trPr>
        <w:tc>
          <w:tcPr>
            <w:tcW w:w="2127" w:type="dxa"/>
          </w:tcPr>
          <w:p w:rsidR="00580125" w:rsidRDefault="00580125" w:rsidP="00E607D7">
            <w:r>
              <w:t>A1 Pest Control Canberra</w:t>
            </w:r>
          </w:p>
        </w:tc>
        <w:tc>
          <w:tcPr>
            <w:tcW w:w="3402" w:type="dxa"/>
          </w:tcPr>
          <w:p w:rsidR="00580125" w:rsidRDefault="00580125" w:rsidP="00E607D7">
            <w:r>
              <w:t>Pest control activities</w:t>
            </w:r>
            <w:r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:rsidR="00580125" w:rsidRDefault="00580125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action.</w:t>
            </w:r>
          </w:p>
        </w:tc>
      </w:tr>
      <w:tr w:rsidR="00580125" w:rsidRPr="00C5088F" w:rsidTr="00A027E4">
        <w:trPr>
          <w:cantSplit/>
          <w:trHeight w:val="408"/>
        </w:trPr>
        <w:tc>
          <w:tcPr>
            <w:tcW w:w="2127" w:type="dxa"/>
          </w:tcPr>
          <w:p w:rsidR="00580125" w:rsidRDefault="00580125" w:rsidP="00E607D7">
            <w:r>
              <w:t>Rotor Solutions Australia Pty Ltd</w:t>
            </w:r>
          </w:p>
        </w:tc>
        <w:tc>
          <w:tcPr>
            <w:tcW w:w="3402" w:type="dxa"/>
          </w:tcPr>
          <w:p w:rsidR="00580125" w:rsidRDefault="00580125" w:rsidP="00E607D7">
            <w:r>
              <w:t>Weed control activities</w:t>
            </w:r>
            <w:r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:rsidR="00580125" w:rsidRDefault="00580125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action.</w:t>
            </w:r>
          </w:p>
        </w:tc>
      </w:tr>
    </w:tbl>
    <w:p w:rsidR="00E607D7" w:rsidRDefault="00E607D7" w:rsidP="00A77E7A">
      <w:pPr>
        <w:spacing w:before="300"/>
        <w:rPr>
          <w:rFonts w:ascii="Arial" w:hAnsi="Arial" w:cs="Arial"/>
          <w:b/>
          <w:bCs/>
        </w:rPr>
      </w:pPr>
    </w:p>
    <w:p w:rsidR="002140B2" w:rsidRDefault="002140B2" w:rsidP="00A77E7A">
      <w:pPr>
        <w:spacing w:before="300"/>
        <w:rPr>
          <w:rFonts w:ascii="Arial" w:hAnsi="Arial" w:cs="Arial"/>
          <w:b/>
          <w:bCs/>
        </w:rPr>
      </w:pPr>
    </w:p>
    <w:p w:rsidR="002140B2" w:rsidRDefault="002140B2" w:rsidP="00A77E7A">
      <w:pPr>
        <w:spacing w:before="300"/>
        <w:rPr>
          <w:rFonts w:ascii="Arial" w:hAnsi="Arial" w:cs="Arial"/>
          <w:b/>
          <w:bCs/>
        </w:rPr>
      </w:pPr>
    </w:p>
    <w:p w:rsidR="002140B2" w:rsidRDefault="002140B2" w:rsidP="00A77E7A">
      <w:pPr>
        <w:spacing w:before="300"/>
        <w:rPr>
          <w:rFonts w:ascii="Arial" w:hAnsi="Arial" w:cs="Arial"/>
          <w:b/>
          <w:bCs/>
        </w:rPr>
      </w:pPr>
    </w:p>
    <w:p w:rsidR="002140B2" w:rsidRDefault="002140B2" w:rsidP="00A77E7A">
      <w:pPr>
        <w:spacing w:before="300"/>
        <w:rPr>
          <w:rFonts w:ascii="Arial" w:hAnsi="Arial" w:cs="Arial"/>
          <w:b/>
          <w:bCs/>
        </w:rPr>
      </w:pPr>
    </w:p>
    <w:p w:rsidR="002140B2" w:rsidRDefault="002140B2" w:rsidP="00A77E7A">
      <w:pPr>
        <w:spacing w:before="300"/>
        <w:rPr>
          <w:rFonts w:ascii="Arial" w:hAnsi="Arial" w:cs="Arial"/>
          <w:b/>
          <w:bCs/>
        </w:rPr>
      </w:pPr>
    </w:p>
    <w:p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:rsidR="001440B3" w:rsidRDefault="00E30CEF" w:rsidP="00FB1F25">
      <w:pPr>
        <w:spacing w:before="140"/>
        <w:ind w:left="720"/>
        <w:jc w:val="both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FB1F25">
        <w:t>Ground Floor, TransACT House, 470 Northbou</w:t>
      </w:r>
      <w:r w:rsidR="00E87E66">
        <w:t>r</w:t>
      </w:r>
      <w:r w:rsidR="00FB1F25">
        <w:t xml:space="preserve">ne Avenue, </w:t>
      </w:r>
      <w:r w:rsidR="009C1D0E">
        <w:t>Dickson,</w:t>
      </w:r>
      <w:r>
        <w:t xml:space="preserve"> ACT 2602.</w:t>
      </w:r>
    </w:p>
    <w:p w:rsidR="00E8042B" w:rsidRDefault="00E8042B" w:rsidP="00FB1F25">
      <w:pPr>
        <w:spacing w:before="140"/>
        <w:ind w:left="720"/>
        <w:jc w:val="both"/>
      </w:pPr>
    </w:p>
    <w:p w:rsidR="002140B2" w:rsidRDefault="002140B2" w:rsidP="00FB1F25">
      <w:pPr>
        <w:spacing w:before="140"/>
        <w:ind w:left="720"/>
        <w:jc w:val="both"/>
      </w:pPr>
    </w:p>
    <w:p w:rsidR="002140B2" w:rsidRDefault="002140B2" w:rsidP="00FB1F25">
      <w:pPr>
        <w:spacing w:before="140"/>
        <w:ind w:left="720"/>
        <w:jc w:val="both"/>
      </w:pPr>
    </w:p>
    <w:p w:rsidR="0042011A" w:rsidRDefault="00903A9A" w:rsidP="00A42E1E">
      <w:pPr>
        <w:spacing w:before="140"/>
      </w:pPr>
      <w:r>
        <w:t>Narelle Sargent</w:t>
      </w:r>
    </w:p>
    <w:p w:rsidR="003B53D9" w:rsidRDefault="004101FF">
      <w:pPr>
        <w:tabs>
          <w:tab w:val="left" w:pos="4320"/>
        </w:tabs>
      </w:pPr>
      <w:r w:rsidRPr="00C5088F">
        <w:t>E</w:t>
      </w:r>
      <w:r>
        <w:t>nvironment Protection Authority</w:t>
      </w:r>
      <w:bookmarkEnd w:id="0"/>
    </w:p>
    <w:p w:rsidR="001440B3" w:rsidRDefault="00580125">
      <w:pPr>
        <w:tabs>
          <w:tab w:val="left" w:pos="4320"/>
        </w:tabs>
      </w:pPr>
      <w:r>
        <w:t>1 February</w:t>
      </w:r>
      <w:r w:rsidR="001977B9">
        <w:t xml:space="preserve"> 2019</w:t>
      </w:r>
    </w:p>
    <w:sectPr w:rsidR="001440B3" w:rsidSect="00A42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800" w:bottom="113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A2" w:rsidRDefault="00774FA2" w:rsidP="001440B3">
      <w:r>
        <w:separator/>
      </w:r>
    </w:p>
  </w:endnote>
  <w:endnote w:type="continuationSeparator" w:id="0">
    <w:p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A8" w:rsidRDefault="00B36D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A8" w:rsidRPr="00B36DA8" w:rsidRDefault="00B36DA8" w:rsidP="00B36DA8">
    <w:pPr>
      <w:pStyle w:val="Footer"/>
      <w:jc w:val="center"/>
      <w:rPr>
        <w:rFonts w:cs="Arial"/>
        <w:sz w:val="14"/>
      </w:rPr>
    </w:pPr>
    <w:r w:rsidRPr="00B36DA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A8" w:rsidRDefault="00B36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A2" w:rsidRDefault="00774FA2" w:rsidP="001440B3">
      <w:r>
        <w:separator/>
      </w:r>
    </w:p>
  </w:footnote>
  <w:footnote w:type="continuationSeparator" w:id="0">
    <w:p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A8" w:rsidRDefault="00B36D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A8" w:rsidRDefault="00B36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A8" w:rsidRDefault="00B36D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740BB"/>
    <w:rsid w:val="000D2E22"/>
    <w:rsid w:val="00103569"/>
    <w:rsid w:val="0011200A"/>
    <w:rsid w:val="001120D3"/>
    <w:rsid w:val="00132B2B"/>
    <w:rsid w:val="001344B5"/>
    <w:rsid w:val="001440B3"/>
    <w:rsid w:val="00172FD1"/>
    <w:rsid w:val="001977B9"/>
    <w:rsid w:val="002140B2"/>
    <w:rsid w:val="00216F82"/>
    <w:rsid w:val="00233CE5"/>
    <w:rsid w:val="00283719"/>
    <w:rsid w:val="002B00BA"/>
    <w:rsid w:val="002D5FF5"/>
    <w:rsid w:val="002E58A5"/>
    <w:rsid w:val="00304B02"/>
    <w:rsid w:val="00316CED"/>
    <w:rsid w:val="003B53D9"/>
    <w:rsid w:val="003D0225"/>
    <w:rsid w:val="003E47D2"/>
    <w:rsid w:val="003F76C8"/>
    <w:rsid w:val="004101FF"/>
    <w:rsid w:val="0042011A"/>
    <w:rsid w:val="004246D2"/>
    <w:rsid w:val="0044078D"/>
    <w:rsid w:val="00445D75"/>
    <w:rsid w:val="00483E43"/>
    <w:rsid w:val="004B269A"/>
    <w:rsid w:val="004B6360"/>
    <w:rsid w:val="004C56A8"/>
    <w:rsid w:val="00517C74"/>
    <w:rsid w:val="00525963"/>
    <w:rsid w:val="00575551"/>
    <w:rsid w:val="00575A52"/>
    <w:rsid w:val="00580125"/>
    <w:rsid w:val="005B67CA"/>
    <w:rsid w:val="005E4435"/>
    <w:rsid w:val="006046C7"/>
    <w:rsid w:val="00610093"/>
    <w:rsid w:val="006147C2"/>
    <w:rsid w:val="00643D51"/>
    <w:rsid w:val="0067354B"/>
    <w:rsid w:val="006A4C12"/>
    <w:rsid w:val="00774FA2"/>
    <w:rsid w:val="007A6642"/>
    <w:rsid w:val="007C0C89"/>
    <w:rsid w:val="007D37E4"/>
    <w:rsid w:val="007D4D13"/>
    <w:rsid w:val="00811C45"/>
    <w:rsid w:val="00865261"/>
    <w:rsid w:val="0089121F"/>
    <w:rsid w:val="008A004D"/>
    <w:rsid w:val="008C424D"/>
    <w:rsid w:val="008E5536"/>
    <w:rsid w:val="009039E2"/>
    <w:rsid w:val="00903A9A"/>
    <w:rsid w:val="009C1D0E"/>
    <w:rsid w:val="009D6DB6"/>
    <w:rsid w:val="009E62B5"/>
    <w:rsid w:val="00A027E4"/>
    <w:rsid w:val="00A30355"/>
    <w:rsid w:val="00A42E1E"/>
    <w:rsid w:val="00A77E7A"/>
    <w:rsid w:val="00AA1DDF"/>
    <w:rsid w:val="00AA35F7"/>
    <w:rsid w:val="00B01C40"/>
    <w:rsid w:val="00B13838"/>
    <w:rsid w:val="00B33641"/>
    <w:rsid w:val="00B36DA8"/>
    <w:rsid w:val="00B556C2"/>
    <w:rsid w:val="00BF2329"/>
    <w:rsid w:val="00C677CC"/>
    <w:rsid w:val="00CA5BB7"/>
    <w:rsid w:val="00D005C8"/>
    <w:rsid w:val="00D11E22"/>
    <w:rsid w:val="00D328E5"/>
    <w:rsid w:val="00D639EC"/>
    <w:rsid w:val="00DB2B43"/>
    <w:rsid w:val="00DF785C"/>
    <w:rsid w:val="00E30CEF"/>
    <w:rsid w:val="00E41A78"/>
    <w:rsid w:val="00E43CC3"/>
    <w:rsid w:val="00E45A88"/>
    <w:rsid w:val="00E464A4"/>
    <w:rsid w:val="00E607D7"/>
    <w:rsid w:val="00E8042B"/>
    <w:rsid w:val="00E87E66"/>
    <w:rsid w:val="00E96EDA"/>
    <w:rsid w:val="00ED0781"/>
    <w:rsid w:val="00EF69E2"/>
    <w:rsid w:val="00F0412A"/>
    <w:rsid w:val="00F17FAB"/>
    <w:rsid w:val="00F24F85"/>
    <w:rsid w:val="00F31FCA"/>
    <w:rsid w:val="00F3354C"/>
    <w:rsid w:val="00F34301"/>
    <w:rsid w:val="00F43063"/>
    <w:rsid w:val="00FB1F2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E71CB-DE81-4C49-A420-639DD3A1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1257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2019-01-23T01:13:00Z</cp:lastPrinted>
  <dcterms:created xsi:type="dcterms:W3CDTF">2019-01-31T21:41:00Z</dcterms:created>
  <dcterms:modified xsi:type="dcterms:W3CDTF">2019-01-31T21:41:00Z</dcterms:modified>
</cp:coreProperties>
</file>