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87409E" w:rsidRDefault="0087409E" w:rsidP="0087409E">
      <w:pPr>
        <w:rPr>
          <w:rFonts w:ascii="Arial" w:hAnsi="Arial"/>
          <w:b/>
          <w:bCs/>
          <w:sz w:val="40"/>
        </w:rPr>
      </w:pPr>
    </w:p>
    <w:p w:rsidR="0087409E" w:rsidRPr="0087409E" w:rsidRDefault="0087409E" w:rsidP="0087409E">
      <w:pPr>
        <w:rPr>
          <w:rFonts w:ascii="Arial" w:hAnsi="Arial"/>
          <w:b/>
          <w:bCs/>
          <w:sz w:val="40"/>
        </w:rPr>
      </w:pPr>
      <w:r w:rsidRPr="0087409E">
        <w:rPr>
          <w:rFonts w:ascii="Arial" w:hAnsi="Arial"/>
          <w:b/>
          <w:bCs/>
          <w:sz w:val="40"/>
        </w:rPr>
        <w:t>Public Interest Disclosure (Designated</w:t>
      </w:r>
    </w:p>
    <w:p w:rsidR="0087409E" w:rsidRDefault="0087409E" w:rsidP="0087409E">
      <w:pPr>
        <w:rPr>
          <w:rFonts w:ascii="Arial" w:hAnsi="Arial"/>
          <w:b/>
          <w:bCs/>
          <w:sz w:val="40"/>
        </w:rPr>
      </w:pPr>
      <w:r w:rsidRPr="0087409E">
        <w:rPr>
          <w:rFonts w:ascii="Arial" w:hAnsi="Arial"/>
          <w:b/>
          <w:bCs/>
          <w:sz w:val="40"/>
        </w:rPr>
        <w:t>Disclosure</w:t>
      </w:r>
      <w:r>
        <w:rPr>
          <w:rFonts w:ascii="Arial" w:hAnsi="Arial"/>
          <w:b/>
          <w:bCs/>
          <w:sz w:val="40"/>
        </w:rPr>
        <w:t xml:space="preserve"> Officer) Declaration </w:t>
      </w:r>
      <w:r w:rsidR="00F95A2A">
        <w:rPr>
          <w:rFonts w:ascii="Arial" w:hAnsi="Arial"/>
          <w:b/>
          <w:bCs/>
          <w:sz w:val="40"/>
        </w:rPr>
        <w:t>201</w:t>
      </w:r>
      <w:r w:rsidR="00D531CB">
        <w:rPr>
          <w:rFonts w:ascii="Arial" w:hAnsi="Arial"/>
          <w:b/>
          <w:bCs/>
          <w:sz w:val="40"/>
        </w:rPr>
        <w:t>9</w:t>
      </w:r>
      <w:r w:rsidR="00DB04E8">
        <w:rPr>
          <w:rFonts w:ascii="Arial" w:hAnsi="Arial"/>
          <w:b/>
          <w:bCs/>
          <w:sz w:val="40"/>
        </w:rPr>
        <w:t xml:space="preserve"> (No 1)</w:t>
      </w:r>
      <w:r w:rsidR="00D531CB">
        <w:rPr>
          <w:rFonts w:ascii="Arial" w:hAnsi="Arial"/>
          <w:b/>
          <w:bCs/>
          <w:sz w:val="40"/>
        </w:rPr>
        <w:t>*</w:t>
      </w:r>
    </w:p>
    <w:p w:rsidR="001440B3" w:rsidRDefault="00D03CA4" w:rsidP="0087409E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1E15EB">
        <w:rPr>
          <w:rFonts w:ascii="Arial" w:hAnsi="Arial" w:cs="Arial"/>
          <w:b/>
          <w:bCs/>
        </w:rPr>
        <w:t>NI2019-56</w:t>
      </w:r>
    </w:p>
    <w:p w:rsidR="0087409E" w:rsidRDefault="001440B3" w:rsidP="0042011A">
      <w:pPr>
        <w:pStyle w:val="madeunder"/>
        <w:spacing w:before="300" w:after="0"/>
      </w:pPr>
      <w:r>
        <w:t xml:space="preserve">made under the  </w:t>
      </w:r>
    </w:p>
    <w:p w:rsidR="0087409E" w:rsidRDefault="0087409E" w:rsidP="0042011A">
      <w:pPr>
        <w:pStyle w:val="N-line3"/>
        <w:pBdr>
          <w:bottom w:val="none" w:sz="0" w:space="0" w:color="auto"/>
        </w:pBdr>
        <w:spacing w:before="60"/>
        <w:rPr>
          <w:rFonts w:ascii="Arial" w:hAnsi="Arial" w:cs="Arial"/>
          <w:b/>
          <w:bCs/>
          <w:i/>
          <w:iCs/>
          <w:sz w:val="20"/>
        </w:rPr>
      </w:pPr>
    </w:p>
    <w:p w:rsidR="001440B3" w:rsidRDefault="0087409E" w:rsidP="0042011A">
      <w:pPr>
        <w:pStyle w:val="N-line3"/>
        <w:pBdr>
          <w:bottom w:val="none" w:sz="0" w:space="0" w:color="auto"/>
        </w:pBdr>
        <w:spacing w:before="60"/>
        <w:rPr>
          <w:rFonts w:ascii="Arial" w:hAnsi="Arial" w:cs="Arial"/>
          <w:b/>
          <w:bCs/>
          <w:sz w:val="20"/>
        </w:rPr>
      </w:pPr>
      <w:r w:rsidRPr="0087409E">
        <w:rPr>
          <w:rFonts w:ascii="Arial" w:hAnsi="Arial" w:cs="Arial"/>
          <w:b/>
          <w:bCs/>
          <w:i/>
          <w:iCs/>
          <w:sz w:val="20"/>
        </w:rPr>
        <w:t xml:space="preserve">Public Interest Disclosure Act 2012 </w:t>
      </w:r>
      <w:r w:rsidRPr="0087409E">
        <w:rPr>
          <w:rFonts w:ascii="Arial" w:hAnsi="Arial" w:cs="Arial"/>
          <w:b/>
          <w:bCs/>
          <w:sz w:val="20"/>
        </w:rPr>
        <w:t xml:space="preserve">section 11 (Meaning of </w:t>
      </w:r>
      <w:r w:rsidRPr="0087409E">
        <w:rPr>
          <w:rFonts w:ascii="Arial" w:hAnsi="Arial" w:cs="Arial"/>
          <w:b/>
          <w:bCs/>
          <w:i/>
          <w:iCs/>
          <w:sz w:val="20"/>
        </w:rPr>
        <w:t>disclosure officer</w:t>
      </w:r>
      <w:r w:rsidRPr="0087409E">
        <w:rPr>
          <w:rFonts w:ascii="Arial" w:hAnsi="Arial" w:cs="Arial"/>
          <w:b/>
          <w:bCs/>
          <w:sz w:val="20"/>
        </w:rPr>
        <w:t>)</w:t>
      </w:r>
    </w:p>
    <w:p w:rsidR="0087409E" w:rsidRPr="0087409E" w:rsidRDefault="0087409E" w:rsidP="0087409E"/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87409E" w:rsidRPr="0087409E" w:rsidRDefault="0087409E" w:rsidP="0087409E">
      <w:pPr>
        <w:ind w:left="709" w:firstLine="11"/>
        <w:rPr>
          <w:i/>
          <w:iCs/>
        </w:rPr>
      </w:pPr>
      <w:r w:rsidRPr="0087409E">
        <w:t xml:space="preserve">This instrument is the </w:t>
      </w:r>
      <w:r w:rsidRPr="0087409E">
        <w:rPr>
          <w:i/>
          <w:iCs/>
        </w:rPr>
        <w:t>Public Interest Di</w:t>
      </w:r>
      <w:r>
        <w:rPr>
          <w:i/>
          <w:iCs/>
        </w:rPr>
        <w:t xml:space="preserve">sclosure (Designated Disclosure </w:t>
      </w:r>
      <w:r w:rsidRPr="0087409E">
        <w:rPr>
          <w:i/>
          <w:iCs/>
        </w:rPr>
        <w:t>Officer)</w:t>
      </w:r>
      <w:r>
        <w:rPr>
          <w:i/>
          <w:iCs/>
        </w:rPr>
        <w:t xml:space="preserve"> </w:t>
      </w:r>
      <w:r w:rsidRPr="000249F4">
        <w:rPr>
          <w:i/>
          <w:iCs/>
        </w:rPr>
        <w:t xml:space="preserve">Declaration </w:t>
      </w:r>
      <w:r w:rsidR="00D531CB">
        <w:rPr>
          <w:i/>
          <w:iCs/>
        </w:rPr>
        <w:t>2019</w:t>
      </w:r>
      <w:r w:rsidR="00DB04E8">
        <w:rPr>
          <w:i/>
          <w:iCs/>
        </w:rPr>
        <w:t xml:space="preserve"> (No 1)</w:t>
      </w:r>
      <w:r w:rsidR="00DB04E8">
        <w:rPr>
          <w:iCs/>
        </w:rPr>
        <w:t>.</w:t>
      </w:r>
    </w:p>
    <w:p w:rsidR="001440B3" w:rsidRDefault="001440B3" w:rsidP="0087409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 xml:space="preserve">This instrument commences on </w:t>
      </w:r>
      <w:r w:rsidR="0087409E">
        <w:t xml:space="preserve">the day after </w:t>
      </w:r>
      <w:r w:rsidR="00DC3655">
        <w:t>its notification.</w:t>
      </w:r>
    </w:p>
    <w:p w:rsidR="00056E4C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56E4C">
        <w:rPr>
          <w:rFonts w:ascii="Arial" w:hAnsi="Arial" w:cs="Arial"/>
          <w:b/>
          <w:bCs/>
        </w:rPr>
        <w:t>Revocation</w:t>
      </w:r>
    </w:p>
    <w:p w:rsidR="00056E4C" w:rsidRPr="00056E4C" w:rsidRDefault="00056E4C" w:rsidP="00426BF6">
      <w:pPr>
        <w:spacing w:before="140"/>
        <w:ind w:left="720"/>
        <w:rPr>
          <w:bCs/>
        </w:rPr>
      </w:pPr>
      <w:r w:rsidRPr="00426BF6">
        <w:t xml:space="preserve">This instrument revokes </w:t>
      </w:r>
      <w:r w:rsidR="00F95A2A">
        <w:t>NI2016-82</w:t>
      </w:r>
      <w:r w:rsidR="00364413" w:rsidRPr="00426BF6">
        <w:t>.</w:t>
      </w:r>
    </w:p>
    <w:p w:rsidR="00F95A2A" w:rsidRDefault="00F95A2A" w:rsidP="00F95A2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Declaration of Disclosure Officers</w:t>
      </w:r>
    </w:p>
    <w:p w:rsidR="00F95A2A" w:rsidRDefault="00F95A2A" w:rsidP="00F95A2A">
      <w:pPr>
        <w:spacing w:before="140"/>
        <w:ind w:left="720"/>
      </w:pPr>
      <w:r>
        <w:t>I declare the persons who, from time to time, occupy the executive positions in the Education Directorate are declared as Disclosure Officers.</w:t>
      </w:r>
    </w:p>
    <w:p w:rsidR="00F95A2A" w:rsidRDefault="00F95A2A" w:rsidP="00F95A2A">
      <w:pPr>
        <w:spacing w:before="140"/>
        <w:ind w:left="1440" w:hanging="720"/>
        <w:rPr>
          <w:sz w:val="22"/>
        </w:rPr>
      </w:pPr>
      <w:r>
        <w:t xml:space="preserve">Note </w:t>
      </w:r>
      <w:r>
        <w:tab/>
      </w:r>
      <w:r>
        <w:rPr>
          <w:sz w:val="22"/>
        </w:rPr>
        <w:t xml:space="preserve">The </w:t>
      </w:r>
      <w:r>
        <w:rPr>
          <w:i/>
          <w:sz w:val="22"/>
        </w:rPr>
        <w:t>Legislation Act 2001</w:t>
      </w:r>
      <w:r>
        <w:rPr>
          <w:sz w:val="22"/>
        </w:rPr>
        <w:t xml:space="preserve"> defines “occupy”, in relation to a position, as including: to hold the position, act in the position or exercise functions of the position.</w:t>
      </w:r>
    </w:p>
    <w:p w:rsidR="00F95A2A" w:rsidRDefault="00F95A2A" w:rsidP="00F95A2A">
      <w:pPr>
        <w:spacing w:before="140"/>
        <w:ind w:left="1440" w:hanging="720"/>
      </w:pPr>
    </w:p>
    <w:tbl>
      <w:tblPr>
        <w:tblW w:w="7938" w:type="dxa"/>
        <w:tblInd w:w="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6946"/>
      </w:tblGrid>
      <w:tr w:rsidR="00F95A2A" w:rsidTr="00434D87">
        <w:trPr>
          <w:trHeight w:val="5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F95A2A" w:rsidRPr="00F95A2A" w:rsidRDefault="00F95A2A">
            <w:pPr>
              <w:pStyle w:val="TableParagraph"/>
              <w:kinsoku w:val="0"/>
              <w:overflowPunct w:val="0"/>
              <w:spacing w:line="258" w:lineRule="exact"/>
            </w:pPr>
            <w:r w:rsidRPr="00F95A2A">
              <w:t>Position 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95A2A" w:rsidRPr="00F95A2A" w:rsidRDefault="00F95A2A">
            <w:pPr>
              <w:pStyle w:val="TableParagraph"/>
              <w:kinsoku w:val="0"/>
              <w:overflowPunct w:val="0"/>
              <w:spacing w:line="258" w:lineRule="exact"/>
            </w:pPr>
            <w:r w:rsidRPr="00F95A2A">
              <w:t>Role</w:t>
            </w:r>
          </w:p>
        </w:tc>
      </w:tr>
      <w:tr w:rsidR="00743C96" w:rsidTr="00434D87">
        <w:trPr>
          <w:trHeight w:val="2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96" w:rsidRDefault="00743C96" w:rsidP="00743C96">
            <w:pPr>
              <w:pStyle w:val="TableParagraph"/>
              <w:overflowPunct w:val="0"/>
              <w:spacing w:line="257" w:lineRule="exact"/>
            </w:pPr>
            <w:r>
              <w:t>E00716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96" w:rsidRPr="00F95A2A" w:rsidRDefault="00743C96" w:rsidP="00743C96">
            <w:pPr>
              <w:pStyle w:val="TableParagraph"/>
              <w:kinsoku w:val="0"/>
              <w:overflowPunct w:val="0"/>
              <w:spacing w:line="257" w:lineRule="exact"/>
            </w:pPr>
            <w:r>
              <w:t>Deputy Director-General</w:t>
            </w:r>
          </w:p>
        </w:tc>
      </w:tr>
      <w:tr w:rsidR="00743C96" w:rsidTr="00434D87">
        <w:trPr>
          <w:trHeight w:val="2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96" w:rsidRDefault="00743C96" w:rsidP="00743C96">
            <w:pPr>
              <w:pStyle w:val="TableParagraph"/>
              <w:overflowPunct w:val="0"/>
              <w:spacing w:line="257" w:lineRule="exact"/>
            </w:pPr>
            <w:r>
              <w:t>E00718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96" w:rsidRPr="00F95A2A" w:rsidRDefault="00743C96" w:rsidP="00743C96">
            <w:pPr>
              <w:pStyle w:val="TableParagraph"/>
              <w:kinsoku w:val="0"/>
              <w:overflowPunct w:val="0"/>
              <w:spacing w:line="257" w:lineRule="exact"/>
            </w:pPr>
            <w:r>
              <w:t>Deputy Director-General, System Policy and Reform</w:t>
            </w:r>
          </w:p>
        </w:tc>
      </w:tr>
      <w:tr w:rsidR="00743C96" w:rsidTr="00434D87">
        <w:trPr>
          <w:trHeight w:val="2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96" w:rsidRDefault="00743C96" w:rsidP="00743C96">
            <w:pPr>
              <w:pStyle w:val="TableParagraph"/>
              <w:overflowPunct w:val="0"/>
            </w:pPr>
            <w:r>
              <w:t>E00717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96" w:rsidRPr="00F95A2A" w:rsidRDefault="00743C96" w:rsidP="00743C96">
            <w:pPr>
              <w:pStyle w:val="TableParagraph"/>
              <w:kinsoku w:val="0"/>
              <w:overflowPunct w:val="0"/>
            </w:pPr>
            <w:r>
              <w:t>Group Manager / Executive Director, Business Services Division</w:t>
            </w:r>
          </w:p>
        </w:tc>
      </w:tr>
      <w:tr w:rsidR="00743C96" w:rsidTr="00434D87">
        <w:trPr>
          <w:trHeight w:val="2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96" w:rsidRDefault="00743C96" w:rsidP="00743C96">
            <w:pPr>
              <w:pStyle w:val="TableParagraph"/>
              <w:overflowPunct w:val="0"/>
            </w:pPr>
            <w:r>
              <w:t>E00544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96" w:rsidRDefault="00743C96" w:rsidP="00743C96">
            <w:pPr>
              <w:pStyle w:val="TableParagraph"/>
              <w:kinsoku w:val="0"/>
              <w:overflowPunct w:val="0"/>
            </w:pPr>
            <w:r>
              <w:t>Group Manager / Executive Director, School Improvement</w:t>
            </w:r>
          </w:p>
        </w:tc>
      </w:tr>
      <w:tr w:rsidR="00743C96" w:rsidTr="00434D87">
        <w:trPr>
          <w:trHeight w:val="2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96" w:rsidRDefault="00743C96" w:rsidP="00743C96">
            <w:pPr>
              <w:pStyle w:val="TableParagraph"/>
              <w:overflowPunct w:val="0"/>
            </w:pPr>
            <w:r>
              <w:t>E00107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96" w:rsidRDefault="00743C96" w:rsidP="00743C96">
            <w:pPr>
              <w:pStyle w:val="TableParagraph"/>
              <w:kinsoku w:val="0"/>
              <w:overflowPunct w:val="0"/>
            </w:pPr>
            <w:r>
              <w:t>Group Manager / Executive Director, Service Design and Delivery</w:t>
            </w:r>
          </w:p>
        </w:tc>
      </w:tr>
      <w:tr w:rsidR="00743C96" w:rsidTr="00434D87">
        <w:trPr>
          <w:trHeight w:val="2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96" w:rsidRDefault="00743C96" w:rsidP="00743C96">
            <w:pPr>
              <w:pStyle w:val="TableParagraph"/>
              <w:overflowPunct w:val="0"/>
            </w:pPr>
            <w:r>
              <w:t>E00607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96" w:rsidRDefault="00743C96" w:rsidP="00743C96">
            <w:pPr>
              <w:pStyle w:val="TableParagraph"/>
              <w:kinsoku w:val="0"/>
              <w:overflowPunct w:val="0"/>
            </w:pPr>
            <w:r>
              <w:t>Branch Manager / Director, Governance and Community Liaison</w:t>
            </w:r>
          </w:p>
        </w:tc>
      </w:tr>
      <w:tr w:rsidR="00743C96" w:rsidTr="00434D87">
        <w:trPr>
          <w:trHeight w:val="2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96" w:rsidRDefault="00743C96" w:rsidP="00743C96">
            <w:pPr>
              <w:pStyle w:val="TableParagraph"/>
              <w:overflowPunct w:val="0"/>
            </w:pPr>
            <w:r>
              <w:rPr>
                <w:color w:val="1F497D"/>
              </w:rPr>
              <w:t>E00222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96" w:rsidRDefault="00743C96" w:rsidP="00743C96">
            <w:pPr>
              <w:pStyle w:val="TableParagraph"/>
              <w:kinsoku w:val="0"/>
              <w:overflowPunct w:val="0"/>
            </w:pPr>
            <w:r>
              <w:t>Branch Manager / Director, People and Performance</w:t>
            </w:r>
          </w:p>
        </w:tc>
      </w:tr>
    </w:tbl>
    <w:p w:rsidR="00F95A2A" w:rsidRDefault="00F95A2A" w:rsidP="00F95A2A">
      <w:pPr>
        <w:tabs>
          <w:tab w:val="left" w:pos="4320"/>
        </w:tabs>
      </w:pPr>
    </w:p>
    <w:p w:rsidR="0042011A" w:rsidRDefault="00F95A2A" w:rsidP="00F95A2A">
      <w:pPr>
        <w:tabs>
          <w:tab w:val="left" w:pos="4320"/>
        </w:tabs>
      </w:pPr>
      <w:r>
        <w:t>Natalie Howson</w:t>
      </w:r>
    </w:p>
    <w:p w:rsidR="0087409E" w:rsidRPr="0087409E" w:rsidRDefault="0059190F">
      <w:pPr>
        <w:tabs>
          <w:tab w:val="left" w:pos="4320"/>
        </w:tabs>
      </w:pPr>
      <w:r>
        <w:rPr>
          <w:lang w:val="en-US"/>
        </w:rPr>
        <w:t>Director-General</w:t>
      </w:r>
      <w:r w:rsidR="0087409E" w:rsidRPr="0087409E">
        <w:t xml:space="preserve"> </w:t>
      </w:r>
    </w:p>
    <w:bookmarkEnd w:id="0"/>
    <w:p w:rsidR="001440B3" w:rsidRDefault="0059190F">
      <w:pPr>
        <w:tabs>
          <w:tab w:val="left" w:pos="4320"/>
        </w:tabs>
      </w:pPr>
      <w:r>
        <w:t>Education Directorate</w:t>
      </w:r>
    </w:p>
    <w:p w:rsidR="00F95A2A" w:rsidRDefault="00F95A2A">
      <w:pPr>
        <w:tabs>
          <w:tab w:val="left" w:pos="4320"/>
        </w:tabs>
      </w:pPr>
    </w:p>
    <w:p w:rsidR="0059190F" w:rsidRDefault="00384DB9">
      <w:pPr>
        <w:tabs>
          <w:tab w:val="left" w:pos="4320"/>
        </w:tabs>
      </w:pPr>
      <w:r>
        <w:t>24</w:t>
      </w:r>
      <w:r w:rsidR="00D531CB">
        <w:t xml:space="preserve"> </w:t>
      </w:r>
      <w:r w:rsidR="00271418">
        <w:t>December 2018</w:t>
      </w:r>
    </w:p>
    <w:sectPr w:rsidR="0059190F" w:rsidSect="00D53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5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581" w:rsidRDefault="00E25581" w:rsidP="001440B3">
      <w:r>
        <w:separator/>
      </w:r>
    </w:p>
  </w:endnote>
  <w:endnote w:type="continuationSeparator" w:id="0">
    <w:p w:rsidR="00E25581" w:rsidRDefault="00E2558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77C" w:rsidRDefault="008207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13" w:rsidRPr="0082077C" w:rsidRDefault="0082077C" w:rsidP="0082077C">
    <w:pPr>
      <w:pStyle w:val="Footer"/>
      <w:jc w:val="center"/>
      <w:rPr>
        <w:rFonts w:cs="Arial"/>
        <w:sz w:val="14"/>
      </w:rPr>
    </w:pPr>
    <w:r w:rsidRPr="0082077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1CB" w:rsidRDefault="00D531CB" w:rsidP="00D531CB">
    <w:pPr>
      <w:pStyle w:val="Footer"/>
      <w:rPr>
        <w:rFonts w:cs="Arial"/>
      </w:rPr>
    </w:pPr>
    <w:r w:rsidRPr="00D531CB">
      <w:rPr>
        <w:rFonts w:cs="Arial"/>
      </w:rPr>
      <w:t>*Name amended under Legislation Act, s 60</w:t>
    </w:r>
  </w:p>
  <w:p w:rsidR="00D531CB" w:rsidRPr="0082077C" w:rsidRDefault="0082077C" w:rsidP="0082077C">
    <w:pPr>
      <w:pStyle w:val="Footer"/>
      <w:jc w:val="center"/>
      <w:rPr>
        <w:rFonts w:cs="Arial"/>
        <w:sz w:val="14"/>
      </w:rPr>
    </w:pPr>
    <w:r w:rsidRPr="0082077C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581" w:rsidRDefault="00E25581" w:rsidP="001440B3">
      <w:r>
        <w:separator/>
      </w:r>
    </w:p>
  </w:footnote>
  <w:footnote w:type="continuationSeparator" w:id="0">
    <w:p w:rsidR="00E25581" w:rsidRDefault="00E2558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77C" w:rsidRDefault="008207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77C" w:rsidRDefault="008207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77C" w:rsidRDefault="008207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3FB5414"/>
    <w:multiLevelType w:val="hybridMultilevel"/>
    <w:tmpl w:val="8A823500"/>
    <w:lvl w:ilvl="0" w:tplc="75C0ABB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719"/>
    <w:rsid w:val="000249F4"/>
    <w:rsid w:val="00056E4C"/>
    <w:rsid w:val="00070A8D"/>
    <w:rsid w:val="000765BF"/>
    <w:rsid w:val="001440B3"/>
    <w:rsid w:val="00176F58"/>
    <w:rsid w:val="001B0560"/>
    <w:rsid w:val="001E15EB"/>
    <w:rsid w:val="002110E7"/>
    <w:rsid w:val="00224885"/>
    <w:rsid w:val="0023792A"/>
    <w:rsid w:val="002636DA"/>
    <w:rsid w:val="00271418"/>
    <w:rsid w:val="00283719"/>
    <w:rsid w:val="002A1D0C"/>
    <w:rsid w:val="002C2F3D"/>
    <w:rsid w:val="002E2122"/>
    <w:rsid w:val="00327C92"/>
    <w:rsid w:val="00364413"/>
    <w:rsid w:val="00384DB9"/>
    <w:rsid w:val="003C562F"/>
    <w:rsid w:val="003D35E0"/>
    <w:rsid w:val="0042011A"/>
    <w:rsid w:val="00426BF6"/>
    <w:rsid w:val="00434D87"/>
    <w:rsid w:val="00444811"/>
    <w:rsid w:val="004579C2"/>
    <w:rsid w:val="00474BF7"/>
    <w:rsid w:val="00524F1A"/>
    <w:rsid w:val="00525963"/>
    <w:rsid w:val="00571A4F"/>
    <w:rsid w:val="005735BC"/>
    <w:rsid w:val="0059190F"/>
    <w:rsid w:val="005A45EB"/>
    <w:rsid w:val="005C3748"/>
    <w:rsid w:val="005D5D4E"/>
    <w:rsid w:val="00654AC9"/>
    <w:rsid w:val="00686FB4"/>
    <w:rsid w:val="00692554"/>
    <w:rsid w:val="00743C96"/>
    <w:rsid w:val="0080610C"/>
    <w:rsid w:val="0082077C"/>
    <w:rsid w:val="008338A7"/>
    <w:rsid w:val="008649A6"/>
    <w:rsid w:val="0087409E"/>
    <w:rsid w:val="00887C7C"/>
    <w:rsid w:val="00895DA4"/>
    <w:rsid w:val="008E14D8"/>
    <w:rsid w:val="00931286"/>
    <w:rsid w:val="00987887"/>
    <w:rsid w:val="009B1B08"/>
    <w:rsid w:val="009F705B"/>
    <w:rsid w:val="00A05661"/>
    <w:rsid w:val="00A175BC"/>
    <w:rsid w:val="00A32B42"/>
    <w:rsid w:val="00A54EB9"/>
    <w:rsid w:val="00AA35F7"/>
    <w:rsid w:val="00B020FD"/>
    <w:rsid w:val="00B65F1A"/>
    <w:rsid w:val="00B912BD"/>
    <w:rsid w:val="00BD6020"/>
    <w:rsid w:val="00BF3B67"/>
    <w:rsid w:val="00C41192"/>
    <w:rsid w:val="00C679B5"/>
    <w:rsid w:val="00C93A07"/>
    <w:rsid w:val="00CB12CC"/>
    <w:rsid w:val="00CC0B3C"/>
    <w:rsid w:val="00CE402F"/>
    <w:rsid w:val="00D03CA4"/>
    <w:rsid w:val="00D22F6E"/>
    <w:rsid w:val="00D531CB"/>
    <w:rsid w:val="00D53C10"/>
    <w:rsid w:val="00D704DF"/>
    <w:rsid w:val="00DB04E8"/>
    <w:rsid w:val="00DC3655"/>
    <w:rsid w:val="00DD0C93"/>
    <w:rsid w:val="00E25581"/>
    <w:rsid w:val="00E44087"/>
    <w:rsid w:val="00E60533"/>
    <w:rsid w:val="00E944A9"/>
    <w:rsid w:val="00E97606"/>
    <w:rsid w:val="00F30C36"/>
    <w:rsid w:val="00F942D6"/>
    <w:rsid w:val="00F95A2A"/>
    <w:rsid w:val="00F95B0C"/>
    <w:rsid w:val="00FC7B48"/>
    <w:rsid w:val="00F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993C7C6D-4194-4232-B71C-3B791265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E2122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sid w:val="002E2122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sid w:val="002E2122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sid w:val="002E2122"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link w:val="Title"/>
    <w:uiPriority w:val="10"/>
    <w:locked/>
    <w:rsid w:val="002E2122"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semiHidden/>
    <w:locked/>
    <w:rsid w:val="002E2122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AA35F7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E2122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rsid w:val="00AA35F7"/>
    <w:rPr>
      <w:rFonts w:cs="Times New Roman"/>
    </w:rPr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uiPriority w:val="99"/>
    <w:semiHidden/>
    <w:rsid w:val="00AA35F7"/>
    <w:rPr>
      <w:rFonts w:cs="Times New Roman"/>
    </w:rPr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AA35F7"/>
  </w:style>
  <w:style w:type="paragraph" w:styleId="TOC2">
    <w:name w:val="toc 2"/>
    <w:basedOn w:val="Normal"/>
    <w:next w:val="Normal"/>
    <w:autoRedefine/>
    <w:uiPriority w:val="39"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AA35F7"/>
    <w:pPr>
      <w:ind w:left="1920"/>
    </w:pPr>
  </w:style>
  <w:style w:type="character" w:styleId="Hyperlink">
    <w:name w:val="Hyperlink"/>
    <w:uiPriority w:val="99"/>
    <w:semiHidden/>
    <w:rsid w:val="00AA35F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AA35F7"/>
    <w:pPr>
      <w:spacing w:before="120" w:after="60"/>
      <w:ind w:left="709"/>
    </w:pPr>
  </w:style>
  <w:style w:type="character" w:customStyle="1" w:styleId="BodyTextIndentChar">
    <w:name w:val="Body Text Indent Char"/>
    <w:link w:val="BodyTextIndent"/>
    <w:uiPriority w:val="99"/>
    <w:semiHidden/>
    <w:locked/>
    <w:rsid w:val="002E2122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uiPriority w:val="99"/>
    <w:semiHidden/>
    <w:rsid w:val="00AA35F7"/>
    <w:rPr>
      <w:rFonts w:cs="Times New Roman"/>
      <w:color w:val="800080"/>
      <w:u w:val="single"/>
    </w:rPr>
  </w:style>
  <w:style w:type="character" w:styleId="FootnoteReference">
    <w:name w:val="footnote reference"/>
    <w:uiPriority w:val="99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A35F7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link w:val="FootnoteText"/>
    <w:uiPriority w:val="99"/>
    <w:semiHidden/>
    <w:locked/>
    <w:rsid w:val="002E2122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rsid w:val="00AA35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8740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F95A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F95A2A"/>
    <w:rPr>
      <w:rFonts w:ascii="Segoe UI" w:hAnsi="Segoe UI" w:cs="Segoe UI"/>
      <w:sz w:val="18"/>
      <w:szCs w:val="18"/>
      <w:lang w:val="x-none" w:eastAsia="en-US"/>
    </w:rPr>
  </w:style>
  <w:style w:type="paragraph" w:customStyle="1" w:styleId="TableParagraph">
    <w:name w:val="Table Paragraph"/>
    <w:basedOn w:val="Normal"/>
    <w:uiPriority w:val="1"/>
    <w:qFormat/>
    <w:rsid w:val="00F95A2A"/>
    <w:pPr>
      <w:autoSpaceDE w:val="0"/>
      <w:autoSpaceDN w:val="0"/>
      <w:adjustRightInd w:val="0"/>
      <w:spacing w:line="256" w:lineRule="exact"/>
      <w:ind w:left="103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7EEDD597-9990-4780-98D3-D77B2D9AB3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1159</Characters>
  <Application>Microsoft Office Word</Application>
  <DocSecurity>0</DocSecurity>
  <Lines>47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PCODCS</cp:lastModifiedBy>
  <cp:revision>4</cp:revision>
  <cp:lastPrinted>2018-12-04T21:47:00Z</cp:lastPrinted>
  <dcterms:created xsi:type="dcterms:W3CDTF">2019-02-04T02:03:00Z</dcterms:created>
  <dcterms:modified xsi:type="dcterms:W3CDTF">2019-02-04T02:03:00Z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17ff6fd4-20f6-4a88-b309-c89ddaf35a43</vt:lpwstr>
  </property>
  <property fmtid="{D5CDD505-2E9C-101B-9397-08002B2CF9AE}" pid="3" name="bjSaver">
    <vt:lpwstr>TRoKaOZhJqwekG0gkVzmpMZ+Y1H+rymq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DMSID">
    <vt:lpwstr>1007578</vt:lpwstr>
  </property>
  <property fmtid="{D5CDD505-2E9C-101B-9397-08002B2CF9AE}" pid="10" name="CHECKEDOUTFROMJMS">
    <vt:lpwstr/>
  </property>
  <property fmtid="{D5CDD505-2E9C-101B-9397-08002B2CF9AE}" pid="11" name="JMSREQUIREDCHECKIN">
    <vt:lpwstr/>
  </property>
</Properties>
</file>