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Pr="0059678C" w:rsidRDefault="00C02512" w:rsidP="0059678C">
      <w:pPr>
        <w:pStyle w:val="Heading1"/>
      </w:pPr>
      <w:r>
        <w:t xml:space="preserve">Planning and Development </w:t>
      </w:r>
      <w:r w:rsidR="008936B5" w:rsidRPr="0059678C">
        <w:t>(</w:t>
      </w:r>
      <w:r>
        <w:t xml:space="preserve">Block </w:t>
      </w:r>
      <w:r w:rsidR="00526186">
        <w:t xml:space="preserve">4 </w:t>
      </w:r>
      <w:r>
        <w:t xml:space="preserve">Section </w:t>
      </w:r>
      <w:r w:rsidR="00526186">
        <w:t>5</w:t>
      </w:r>
      <w:r>
        <w:t xml:space="preserve"> City</w:t>
      </w:r>
      <w:r w:rsidR="008936B5" w:rsidRPr="0059678C">
        <w:t xml:space="preserve">) </w:t>
      </w:r>
      <w:r w:rsidR="00072F92">
        <w:t xml:space="preserve">Declaration </w:t>
      </w:r>
      <w:r w:rsidR="00526186">
        <w:t>2019</w:t>
      </w:r>
      <w:r w:rsidR="008936B5" w:rsidRPr="0059678C">
        <w:t xml:space="preserve"> </w:t>
      </w:r>
    </w:p>
    <w:p w:rsidR="008936B5" w:rsidRPr="0059678C" w:rsidRDefault="00FE4D40" w:rsidP="0059678C">
      <w:pPr>
        <w:pStyle w:val="Heading2"/>
      </w:pPr>
      <w:r w:rsidRPr="0059678C">
        <w:t>Notifiable i</w:t>
      </w:r>
      <w:r w:rsidR="008936B5" w:rsidRPr="0059678C">
        <w:t>nstrument NI</w:t>
      </w:r>
      <w:r w:rsidR="00C02512">
        <w:t>201</w:t>
      </w:r>
      <w:r w:rsidR="00526186">
        <w:t>9</w:t>
      </w:r>
      <w:r w:rsidR="008936B5" w:rsidRPr="0059678C">
        <w:t>–</w:t>
      </w:r>
      <w:r w:rsidR="00E47182">
        <w:t>61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072F92" w:rsidP="006D0357">
      <w:pPr>
        <w:pStyle w:val="CoverActName"/>
        <w:jc w:val="left"/>
      </w:pPr>
      <w:r>
        <w:rPr>
          <w:rFonts w:cs="Arial"/>
          <w:sz w:val="20"/>
        </w:rPr>
        <w:t>Planning and Development Act 2007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6D0357">
        <w:rPr>
          <w:rFonts w:cs="Arial"/>
          <w:sz w:val="20"/>
        </w:rPr>
        <w:t xml:space="preserve"> </w:t>
      </w:r>
      <w:r>
        <w:rPr>
          <w:rFonts w:cs="Arial"/>
          <w:sz w:val="20"/>
        </w:rPr>
        <w:t>137AC (Declaration for development encroach</w:t>
      </w:r>
      <w:r w:rsidR="006D0357">
        <w:rPr>
          <w:rFonts w:cs="Arial"/>
          <w:sz w:val="20"/>
        </w:rPr>
        <w:t>ing</w:t>
      </w:r>
      <w:r>
        <w:rPr>
          <w:rFonts w:cs="Arial"/>
          <w:sz w:val="20"/>
        </w:rPr>
        <w:t xml:space="preserve"> on adjoining territory land if development prohibited)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59678C">
      <w:pPr>
        <w:pStyle w:val="Heading3"/>
      </w:pPr>
      <w:r w:rsidRPr="0059678C">
        <w:t>1</w:t>
      </w:r>
      <w:r w:rsidRPr="0059678C">
        <w:tab/>
        <w:t>Name of instrument</w:t>
      </w:r>
    </w:p>
    <w:p w:rsidR="008936B5" w:rsidRDefault="008936B5">
      <w:pPr>
        <w:spacing w:before="80" w:after="60"/>
        <w:ind w:left="720"/>
      </w:pPr>
      <w:r>
        <w:t xml:space="preserve">This instrument is the </w:t>
      </w:r>
      <w:r w:rsidR="00C02512">
        <w:rPr>
          <w:i/>
          <w:iCs/>
        </w:rPr>
        <w:t xml:space="preserve">Planning and Development (Block </w:t>
      </w:r>
      <w:r w:rsidR="00526186">
        <w:rPr>
          <w:i/>
          <w:iCs/>
        </w:rPr>
        <w:t xml:space="preserve">4 </w:t>
      </w:r>
      <w:r w:rsidR="00C02512">
        <w:rPr>
          <w:i/>
          <w:iCs/>
        </w:rPr>
        <w:t>Section</w:t>
      </w:r>
      <w:r w:rsidR="006B38DF">
        <w:rPr>
          <w:i/>
          <w:iCs/>
        </w:rPr>
        <w:t> </w:t>
      </w:r>
      <w:r w:rsidR="00526186">
        <w:rPr>
          <w:i/>
          <w:iCs/>
        </w:rPr>
        <w:t>5</w:t>
      </w:r>
      <w:r w:rsidR="00C02512">
        <w:rPr>
          <w:i/>
          <w:iCs/>
        </w:rPr>
        <w:t xml:space="preserve"> City</w:t>
      </w:r>
      <w:r>
        <w:rPr>
          <w:i/>
          <w:iCs/>
        </w:rPr>
        <w:t xml:space="preserve">) </w:t>
      </w:r>
      <w:r w:rsidR="00072F92">
        <w:rPr>
          <w:i/>
          <w:iCs/>
        </w:rPr>
        <w:t xml:space="preserve">Declaration </w:t>
      </w:r>
      <w:r w:rsidR="00C02512">
        <w:rPr>
          <w:i/>
          <w:iCs/>
        </w:rPr>
        <w:t>201</w:t>
      </w:r>
      <w:r w:rsidR="005C7A32">
        <w:rPr>
          <w:i/>
          <w:iCs/>
        </w:rPr>
        <w:t>9</w:t>
      </w:r>
      <w:r w:rsidRPr="00360716">
        <w:rPr>
          <w:bCs/>
          <w:iCs/>
        </w:rPr>
        <w:t>.</w:t>
      </w:r>
    </w:p>
    <w:p w:rsidR="008936B5" w:rsidRPr="0059678C" w:rsidRDefault="008936B5" w:rsidP="0059678C">
      <w:pPr>
        <w:pStyle w:val="Heading3"/>
      </w:pPr>
      <w:r w:rsidRPr="0059678C">
        <w:t>2</w:t>
      </w:r>
      <w:r w:rsidRPr="0059678C">
        <w:tab/>
        <w:t xml:space="preserve">Commencement </w:t>
      </w:r>
    </w:p>
    <w:p w:rsidR="008936B5" w:rsidRDefault="00C02512">
      <w:pPr>
        <w:spacing w:before="80" w:after="60"/>
        <w:ind w:left="720"/>
      </w:pPr>
      <w:r>
        <w:t>This instrume</w:t>
      </w:r>
      <w:r w:rsidR="005C7A32">
        <w:t>nt commences</w:t>
      </w:r>
      <w:r w:rsidR="006D0357">
        <w:t xml:space="preserve"> on the day after</w:t>
      </w:r>
      <w:r w:rsidR="005C7A32">
        <w:t xml:space="preserve"> its notification day</w:t>
      </w:r>
      <w:r w:rsidR="008936B5">
        <w:t xml:space="preserve">. </w:t>
      </w:r>
    </w:p>
    <w:p w:rsidR="008936B5" w:rsidRDefault="008936B5" w:rsidP="0059678C">
      <w:pPr>
        <w:pStyle w:val="Heading3"/>
      </w:pPr>
      <w:r>
        <w:t>3</w:t>
      </w:r>
      <w:r>
        <w:tab/>
      </w:r>
      <w:r w:rsidR="00C02512">
        <w:t xml:space="preserve">Declaration </w:t>
      </w:r>
      <w:r w:rsidR="00D51B56">
        <w:t>for development encroaching on adjoining territory land</w:t>
      </w:r>
    </w:p>
    <w:p w:rsidR="00C02512" w:rsidRDefault="004377B0" w:rsidP="00C02512">
      <w:pPr>
        <w:spacing w:before="80" w:after="60"/>
        <w:ind w:left="720"/>
      </w:pPr>
      <w:r>
        <w:t xml:space="preserve">I </w:t>
      </w:r>
      <w:r w:rsidR="00072F92">
        <w:t xml:space="preserve">declare </w:t>
      </w:r>
      <w:r>
        <w:t xml:space="preserve">that the </w:t>
      </w:r>
      <w:r w:rsidR="00072F92">
        <w:t>development</w:t>
      </w:r>
      <w:r w:rsidR="00C02512">
        <w:t xml:space="preserve"> proposal </w:t>
      </w:r>
      <w:r w:rsidR="00072F92">
        <w:t xml:space="preserve">for </w:t>
      </w:r>
      <w:r w:rsidR="00C02512">
        <w:t>Block</w:t>
      </w:r>
      <w:r w:rsidR="00526186">
        <w:t xml:space="preserve"> 4</w:t>
      </w:r>
      <w:r w:rsidR="00C02512">
        <w:t xml:space="preserve"> Section </w:t>
      </w:r>
      <w:r w:rsidR="00526186">
        <w:t>5</w:t>
      </w:r>
      <w:r>
        <w:t xml:space="preserve"> City</w:t>
      </w:r>
      <w:r w:rsidR="00315E79">
        <w:t>,</w:t>
      </w:r>
      <w:r w:rsidR="00072F92">
        <w:t xml:space="preserve"> consisting of</w:t>
      </w:r>
      <w:r w:rsidR="00C02512">
        <w:t xml:space="preserve"> an aerial encroachment starting </w:t>
      </w:r>
      <w:r w:rsidR="00897D9D">
        <w:t xml:space="preserve">five </w:t>
      </w:r>
      <w:r>
        <w:t>stories high for a width of 2</w:t>
      </w:r>
      <w:r w:rsidR="007E6FE6">
        <w:t>.1</w:t>
      </w:r>
      <w:r>
        <w:t> </w:t>
      </w:r>
      <w:r w:rsidR="00C02512">
        <w:t>metres into adjoining Territory Land on London Ci</w:t>
      </w:r>
      <w:r>
        <w:t>rcuit zoned</w:t>
      </w:r>
      <w:r w:rsidR="00C02512">
        <w:t xml:space="preserve"> </w:t>
      </w:r>
      <w:r w:rsidR="00C02512" w:rsidRPr="00313D1F">
        <w:rPr>
          <w:i/>
        </w:rPr>
        <w:t>TSZ</w:t>
      </w:r>
      <w:r w:rsidR="00313D1F" w:rsidRPr="00313D1F">
        <w:rPr>
          <w:i/>
        </w:rPr>
        <w:t xml:space="preserve"> 1</w:t>
      </w:r>
      <w:r w:rsidR="00C02512" w:rsidRPr="00313D1F">
        <w:rPr>
          <w:i/>
        </w:rPr>
        <w:t xml:space="preserve"> Transport Services Zone</w:t>
      </w:r>
      <w:r>
        <w:t xml:space="preserve"> </w:t>
      </w:r>
      <w:r w:rsidR="007E6FE6">
        <w:t xml:space="preserve">as indicated in the </w:t>
      </w:r>
      <w:r w:rsidR="00BC594E">
        <w:t>S</w:t>
      </w:r>
      <w:r w:rsidR="00072F92">
        <w:t xml:space="preserve">chedule </w:t>
      </w:r>
      <w:r w:rsidR="00C02512">
        <w:t>satisfies the criteria</w:t>
      </w:r>
      <w:r w:rsidR="00072F92">
        <w:t xml:space="preserve"> in section 137AC(2) of the </w:t>
      </w:r>
      <w:r w:rsidR="00072F92">
        <w:rPr>
          <w:i/>
        </w:rPr>
        <w:t>Planning and Development Act 2007</w:t>
      </w:r>
      <w:r w:rsidR="007E6FE6">
        <w:t>.</w:t>
      </w:r>
    </w:p>
    <w:p w:rsidR="008936B5" w:rsidRDefault="008936B5">
      <w:pPr>
        <w:spacing w:before="80" w:after="60"/>
        <w:ind w:left="720"/>
      </w:pPr>
    </w:p>
    <w:p w:rsidR="00C02512" w:rsidRDefault="00C02512">
      <w:pPr>
        <w:spacing w:before="80" w:after="60"/>
        <w:ind w:left="720"/>
      </w:pPr>
    </w:p>
    <w:p w:rsidR="00D02BDF" w:rsidRDefault="00D02BDF">
      <w:pPr>
        <w:spacing w:before="80" w:after="60"/>
        <w:ind w:left="720"/>
      </w:pPr>
    </w:p>
    <w:bookmarkEnd w:id="0"/>
    <w:p w:rsidR="008E0DAD" w:rsidRDefault="00526186" w:rsidP="008E0DAD">
      <w:pPr>
        <w:tabs>
          <w:tab w:val="left" w:pos="4320"/>
        </w:tabs>
      </w:pPr>
      <w:r>
        <w:t>Ben Ponton</w:t>
      </w:r>
    </w:p>
    <w:p w:rsidR="00C02512" w:rsidRDefault="00C02512" w:rsidP="008E0DAD">
      <w:pPr>
        <w:tabs>
          <w:tab w:val="left" w:pos="4320"/>
        </w:tabs>
      </w:pPr>
      <w:r>
        <w:t>Chief Planning Executive</w:t>
      </w:r>
    </w:p>
    <w:p w:rsidR="008936B5" w:rsidRDefault="00E47182" w:rsidP="008E0DAD">
      <w:pPr>
        <w:tabs>
          <w:tab w:val="left" w:pos="4320"/>
        </w:tabs>
      </w:pPr>
      <w:r>
        <w:t>5</w:t>
      </w:r>
      <w:r w:rsidR="00DC1AC6">
        <w:t xml:space="preserve"> February </w:t>
      </w:r>
      <w:r w:rsidR="00526186">
        <w:t>2019</w:t>
      </w:r>
    </w:p>
    <w:p w:rsidR="00BA77D6" w:rsidRDefault="00BA77D6" w:rsidP="008E0DAD">
      <w:pPr>
        <w:tabs>
          <w:tab w:val="left" w:pos="4320"/>
        </w:tabs>
        <w:rPr>
          <w:rFonts w:ascii="Arial" w:hAnsi="Arial" w:cs="Arial"/>
          <w:b/>
        </w:rPr>
      </w:pPr>
      <w:r>
        <w:br w:type="page"/>
      </w:r>
      <w:r>
        <w:rPr>
          <w:rFonts w:ascii="Arial" w:hAnsi="Arial" w:cs="Arial"/>
          <w:b/>
        </w:rPr>
        <w:lastRenderedPageBreak/>
        <w:t>Schedule</w:t>
      </w:r>
    </w:p>
    <w:p w:rsidR="00BA77D6" w:rsidRDefault="00BA77D6" w:rsidP="00315E79">
      <w:pPr>
        <w:pBdr>
          <w:bottom w:val="single" w:sz="4" w:space="1" w:color="auto"/>
        </w:pBdr>
        <w:tabs>
          <w:tab w:val="left" w:pos="4320"/>
        </w:tabs>
      </w:pPr>
      <w:r>
        <w:t>(See section 3)</w:t>
      </w:r>
    </w:p>
    <w:p w:rsidR="00971797" w:rsidRDefault="00971797" w:rsidP="008E0DAD">
      <w:pPr>
        <w:tabs>
          <w:tab w:val="left" w:pos="4320"/>
        </w:tabs>
      </w:pPr>
    </w:p>
    <w:p w:rsidR="00971797" w:rsidRDefault="00971797" w:rsidP="008E0DAD">
      <w:pPr>
        <w:tabs>
          <w:tab w:val="left" w:pos="4320"/>
        </w:tabs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5.05pt;width:127pt;height:41.7pt;z-index:251655168" stroked="f">
            <v:textbox>
              <w:txbxContent>
                <w:p w:rsidR="005C7A32" w:rsidRPr="00971797" w:rsidRDefault="005C7A32" w:rsidP="00971797">
                  <w:pPr>
                    <w:tabs>
                      <w:tab w:val="left" w:pos="4320"/>
                    </w:tabs>
                    <w:jc w:val="center"/>
                    <w:rPr>
                      <w:b/>
                      <w:color w:val="FF0000"/>
                      <w:sz w:val="22"/>
                    </w:rPr>
                  </w:pPr>
                  <w:r w:rsidRPr="00971797">
                    <w:rPr>
                      <w:b/>
                      <w:color w:val="FF0000"/>
                      <w:sz w:val="22"/>
                    </w:rPr>
                    <w:t>Encroachment relevant to this declaration</w:t>
                  </w:r>
                </w:p>
                <w:p w:rsidR="005C7A32" w:rsidRDefault="005C7A32"/>
              </w:txbxContent>
            </v:textbox>
          </v:shape>
        </w:pict>
      </w:r>
    </w:p>
    <w:p w:rsidR="00971797" w:rsidRDefault="00971797" w:rsidP="008E0DAD">
      <w:pPr>
        <w:tabs>
          <w:tab w:val="left" w:pos="4320"/>
        </w:tabs>
      </w:pPr>
    </w:p>
    <w:p w:rsidR="00971797" w:rsidRDefault="00971797" w:rsidP="008E0DAD">
      <w:pPr>
        <w:tabs>
          <w:tab w:val="left" w:pos="4320"/>
        </w:tabs>
      </w:pPr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2.55pt;margin-top:5.85pt;width:52.1pt;height:87.15pt;z-index:251656192" o:connectortype="straight" strokecolor="red">
            <v:stroke endarrow="block"/>
          </v:shape>
        </w:pict>
      </w:r>
    </w:p>
    <w:p w:rsidR="00971797" w:rsidRDefault="00971797" w:rsidP="008E0DAD">
      <w:pPr>
        <w:tabs>
          <w:tab w:val="left" w:pos="4320"/>
        </w:tabs>
      </w:pPr>
    </w:p>
    <w:p w:rsidR="00971797" w:rsidRDefault="00971797" w:rsidP="008E0DAD">
      <w:pPr>
        <w:tabs>
          <w:tab w:val="left" w:pos="4320"/>
        </w:tabs>
      </w:pPr>
      <w:r w:rsidRPr="0097179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pt;height:475.5pt">
            <v:imagedata r:id="rId7" o:title=""/>
          </v:shape>
        </w:pict>
      </w:r>
    </w:p>
    <w:p w:rsidR="00897D9D" w:rsidRDefault="00897D9D" w:rsidP="008E0DAD">
      <w:pPr>
        <w:tabs>
          <w:tab w:val="left" w:pos="4320"/>
        </w:tabs>
      </w:pPr>
    </w:p>
    <w:p w:rsidR="00897D9D" w:rsidRDefault="00897D9D" w:rsidP="00897D9D">
      <w:pPr>
        <w:tabs>
          <w:tab w:val="left" w:pos="4320"/>
        </w:tabs>
        <w:jc w:val="both"/>
      </w:pPr>
      <w:r>
        <w:tab/>
      </w:r>
    </w:p>
    <w:p w:rsidR="00971797" w:rsidRDefault="00971797" w:rsidP="008E0DAD">
      <w:pPr>
        <w:tabs>
          <w:tab w:val="left" w:pos="4320"/>
        </w:tabs>
      </w:pPr>
      <w:r>
        <w:br w:type="page"/>
      </w:r>
    </w:p>
    <w:p w:rsidR="00971797" w:rsidRDefault="00971797" w:rsidP="008E0DAD">
      <w:pPr>
        <w:tabs>
          <w:tab w:val="left" w:pos="4320"/>
        </w:tabs>
      </w:pPr>
    </w:p>
    <w:p w:rsidR="00971797" w:rsidRDefault="00E55A2A" w:rsidP="008E0DAD">
      <w:pPr>
        <w:tabs>
          <w:tab w:val="left" w:pos="4320"/>
        </w:tabs>
      </w:pPr>
      <w:r>
        <w:rPr>
          <w:noProof/>
          <w:lang w:eastAsia="en-AU"/>
        </w:rPr>
        <w:pict>
          <v:shape id="_x0000_s1031" type="#_x0000_t202" style="position:absolute;margin-left:352.2pt;margin-top:121.2pt;width:1in;height:45pt;z-index:251660288" stroked="f">
            <v:textbox>
              <w:txbxContent>
                <w:p w:rsidR="005C7A32" w:rsidRPr="00E55A2A" w:rsidRDefault="005C7A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5A2A">
                    <w:rPr>
                      <w:rFonts w:ascii="Arial" w:hAnsi="Arial" w:cs="Arial"/>
                      <w:sz w:val="18"/>
                      <w:szCs w:val="18"/>
                    </w:rPr>
                    <w:t>Shakespeare Square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0" type="#_x0000_t32" style="position:absolute;margin-left:314.4pt;margin-top:259.2pt;width:15.6pt;height:0;flip:x;z-index:251659264" o:connectortype="straight"/>
        </w:pict>
      </w:r>
      <w:r w:rsidR="00971797">
        <w:rPr>
          <w:noProof/>
          <w:lang w:eastAsia="en-AU"/>
        </w:rPr>
        <w:pict>
          <v:shape id="_x0000_s1029" type="#_x0000_t32" style="position:absolute;margin-left:211.7pt;margin-top:283.15pt;width:1.2pt;height:122.85pt;flip:y;z-index:251658240" o:connectortype="straight" strokecolor="red">
            <v:stroke endarrow="block"/>
          </v:shape>
        </w:pict>
      </w:r>
      <w:r w:rsidR="00971797" w:rsidRPr="00971797">
        <w:pict>
          <v:shape id="_x0000_i1026" type="#_x0000_t75" style="width:414.75pt;height:369pt">
            <v:imagedata r:id="rId8" o:title=""/>
          </v:shape>
        </w:pict>
      </w:r>
    </w:p>
    <w:p w:rsidR="00BC7CBC" w:rsidRDefault="00BC7CBC" w:rsidP="008E0DAD">
      <w:pPr>
        <w:tabs>
          <w:tab w:val="left" w:pos="4320"/>
        </w:tabs>
      </w:pPr>
    </w:p>
    <w:p w:rsidR="00BC7CBC" w:rsidRDefault="00BC7CBC" w:rsidP="008E0DAD">
      <w:pPr>
        <w:tabs>
          <w:tab w:val="left" w:pos="4320"/>
        </w:tabs>
      </w:pPr>
    </w:p>
    <w:p w:rsidR="00BC7CBC" w:rsidRDefault="00F1000B" w:rsidP="008E0DAD">
      <w:pPr>
        <w:tabs>
          <w:tab w:val="left" w:pos="4320"/>
        </w:tabs>
      </w:pPr>
      <w:r>
        <w:rPr>
          <w:noProof/>
          <w:lang w:eastAsia="en-AU"/>
        </w:rPr>
        <w:pict>
          <v:shape id="_x0000_s1028" type="#_x0000_t202" style="position:absolute;margin-left:141.85pt;margin-top:5.75pt;width:127pt;height:74.25pt;z-index:251657216" stroked="f">
            <v:textbox>
              <w:txbxContent>
                <w:p w:rsidR="005C7A32" w:rsidRDefault="005C7A32" w:rsidP="00971797">
                  <w:pPr>
                    <w:tabs>
                      <w:tab w:val="left" w:pos="4320"/>
                    </w:tabs>
                    <w:jc w:val="center"/>
                    <w:rPr>
                      <w:b/>
                      <w:color w:val="FF0000"/>
                      <w:sz w:val="22"/>
                    </w:rPr>
                  </w:pPr>
                  <w:r w:rsidRPr="00971797">
                    <w:rPr>
                      <w:b/>
                      <w:color w:val="FF0000"/>
                      <w:sz w:val="22"/>
                    </w:rPr>
                    <w:t>Encroachment relevant to this declaration</w:t>
                  </w:r>
                </w:p>
                <w:p w:rsidR="005C7A32" w:rsidRPr="00971797" w:rsidRDefault="005C7A32" w:rsidP="00971797">
                  <w:pPr>
                    <w:tabs>
                      <w:tab w:val="left" w:pos="4320"/>
                    </w:tabs>
                    <w:jc w:val="center"/>
                    <w:rPr>
                      <w:b/>
                      <w:color w:val="FF0000"/>
                      <w:sz w:val="22"/>
                    </w:rPr>
                  </w:pPr>
                  <w:r>
                    <w:rPr>
                      <w:b/>
                      <w:color w:val="FF0000"/>
                      <w:sz w:val="22"/>
                    </w:rPr>
                    <w:t>(London Circuit)</w:t>
                  </w:r>
                  <w:r w:rsidR="00F1000B">
                    <w:rPr>
                      <w:b/>
                      <w:color w:val="FF0000"/>
                      <w:sz w:val="22"/>
                    </w:rPr>
                    <w:t xml:space="preserve"> (yellow shaded rectangle)</w:t>
                  </w:r>
                </w:p>
                <w:p w:rsidR="005C7A32" w:rsidRDefault="005C7A32" w:rsidP="00971797"/>
              </w:txbxContent>
            </v:textbox>
          </v:shape>
        </w:pict>
      </w:r>
    </w:p>
    <w:p w:rsidR="00BC7CBC" w:rsidRDefault="00BC7CBC" w:rsidP="008E0DAD">
      <w:pPr>
        <w:tabs>
          <w:tab w:val="left" w:pos="4320"/>
        </w:tabs>
      </w:pPr>
    </w:p>
    <w:p w:rsidR="00BC7CBC" w:rsidRDefault="00BC7CBC" w:rsidP="008E0DAD">
      <w:pPr>
        <w:tabs>
          <w:tab w:val="left" w:pos="4320"/>
        </w:tabs>
      </w:pPr>
    </w:p>
    <w:p w:rsidR="00BC7CBC" w:rsidRDefault="00BC7CBC" w:rsidP="008E0DAD">
      <w:pPr>
        <w:tabs>
          <w:tab w:val="left" w:pos="4320"/>
        </w:tabs>
      </w:pPr>
    </w:p>
    <w:p w:rsidR="00BC7CBC" w:rsidRDefault="00BC7CBC" w:rsidP="008E0DAD">
      <w:pPr>
        <w:tabs>
          <w:tab w:val="left" w:pos="4320"/>
        </w:tabs>
      </w:pPr>
    </w:p>
    <w:p w:rsidR="00BC7CBC" w:rsidRDefault="00BC7CBC" w:rsidP="008E0DAD">
      <w:pPr>
        <w:tabs>
          <w:tab w:val="left" w:pos="4320"/>
        </w:tabs>
      </w:pPr>
    </w:p>
    <w:p w:rsidR="00BC7CBC" w:rsidRPr="00D92F8C" w:rsidRDefault="00BC7CBC" w:rsidP="00BC7CBC">
      <w:pPr>
        <w:tabs>
          <w:tab w:val="left" w:pos="4320"/>
        </w:tabs>
        <w:ind w:left="1276" w:hanging="709"/>
        <w:jc w:val="both"/>
        <w:rPr>
          <w:sz w:val="20"/>
        </w:rPr>
      </w:pPr>
      <w:r w:rsidRPr="00D92F8C">
        <w:rPr>
          <w:sz w:val="20"/>
        </w:rPr>
        <w:t xml:space="preserve">Note: </w:t>
      </w:r>
      <w:r>
        <w:rPr>
          <w:sz w:val="20"/>
        </w:rPr>
        <w:tab/>
      </w:r>
      <w:r w:rsidRPr="00D92F8C">
        <w:rPr>
          <w:sz w:val="20"/>
        </w:rPr>
        <w:t>The</w:t>
      </w:r>
      <w:r>
        <w:rPr>
          <w:sz w:val="20"/>
        </w:rPr>
        <w:t xml:space="preserve"> other encroachments shown in</w:t>
      </w:r>
      <w:r w:rsidR="00DF47CE">
        <w:rPr>
          <w:sz w:val="20"/>
        </w:rPr>
        <w:t xml:space="preserve"> yellow in</w:t>
      </w:r>
      <w:r>
        <w:rPr>
          <w:sz w:val="20"/>
        </w:rPr>
        <w:t xml:space="preserve"> these</w:t>
      </w:r>
      <w:r w:rsidRPr="00D92F8C">
        <w:rPr>
          <w:sz w:val="20"/>
        </w:rPr>
        <w:t xml:space="preserve"> figure</w:t>
      </w:r>
      <w:r w:rsidR="00976E1D">
        <w:rPr>
          <w:sz w:val="20"/>
        </w:rPr>
        <w:t>s</w:t>
      </w:r>
      <w:r w:rsidRPr="00D92F8C">
        <w:rPr>
          <w:sz w:val="20"/>
        </w:rPr>
        <w:t>, but not part of this declaration,</w:t>
      </w:r>
      <w:r w:rsidR="00DF47CE">
        <w:rPr>
          <w:sz w:val="20"/>
        </w:rPr>
        <w:t xml:space="preserve"> are into the CZ1 Core Zone and are</w:t>
      </w:r>
      <w:r w:rsidRPr="00D92F8C">
        <w:rPr>
          <w:sz w:val="20"/>
        </w:rPr>
        <w:t xml:space="preserve"> not a prohibited use in that zone. Therefore, a declaration under s 137AC is not required for t</w:t>
      </w:r>
      <w:r w:rsidR="00976E1D">
        <w:rPr>
          <w:sz w:val="20"/>
        </w:rPr>
        <w:t>hose</w:t>
      </w:r>
      <w:r w:rsidRPr="00D92F8C">
        <w:rPr>
          <w:sz w:val="20"/>
        </w:rPr>
        <w:t xml:space="preserve"> encroachment</w:t>
      </w:r>
      <w:r w:rsidR="00976E1D">
        <w:rPr>
          <w:sz w:val="20"/>
        </w:rPr>
        <w:t>s</w:t>
      </w:r>
      <w:r w:rsidRPr="00D92F8C">
        <w:rPr>
          <w:sz w:val="20"/>
        </w:rPr>
        <w:t>.</w:t>
      </w:r>
    </w:p>
    <w:p w:rsidR="00BC7CBC" w:rsidRPr="00BA77D6" w:rsidRDefault="00BC7CBC" w:rsidP="008E0DAD">
      <w:pPr>
        <w:tabs>
          <w:tab w:val="left" w:pos="4320"/>
        </w:tabs>
      </w:pPr>
    </w:p>
    <w:sectPr w:rsidR="00BC7CBC" w:rsidRPr="00BA77D6" w:rsidSect="00D92F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27E" w:rsidRDefault="00E5127E">
      <w:r>
        <w:separator/>
      </w:r>
    </w:p>
  </w:endnote>
  <w:endnote w:type="continuationSeparator" w:id="0">
    <w:p w:rsidR="00E5127E" w:rsidRDefault="00E5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E6" w:rsidRDefault="00C568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32" w:rsidRPr="00C568E6" w:rsidRDefault="00C568E6" w:rsidP="00C568E6">
    <w:pPr>
      <w:pStyle w:val="Footer"/>
      <w:spacing w:before="0" w:after="0" w:line="240" w:lineRule="auto"/>
      <w:jc w:val="center"/>
      <w:rPr>
        <w:rFonts w:cs="Arial"/>
        <w:sz w:val="14"/>
      </w:rPr>
    </w:pPr>
    <w:r w:rsidRPr="00C568E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E6" w:rsidRDefault="00C568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27E" w:rsidRDefault="00E5127E">
      <w:r>
        <w:separator/>
      </w:r>
    </w:p>
  </w:footnote>
  <w:footnote w:type="continuationSeparator" w:id="0">
    <w:p w:rsidR="00E5127E" w:rsidRDefault="00E51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E6" w:rsidRDefault="00C568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E6" w:rsidRDefault="00C568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E6" w:rsidRDefault="00C568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753D35"/>
    <w:multiLevelType w:val="hybridMultilevel"/>
    <w:tmpl w:val="CC822A8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C533FB"/>
    <w:multiLevelType w:val="hybridMultilevel"/>
    <w:tmpl w:val="A09C08C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A30"/>
    <w:rsid w:val="00010D30"/>
    <w:rsid w:val="000436AF"/>
    <w:rsid w:val="00072F92"/>
    <w:rsid w:val="000D5A29"/>
    <w:rsid w:val="000D6301"/>
    <w:rsid w:val="0013521D"/>
    <w:rsid w:val="00184500"/>
    <w:rsid w:val="00190317"/>
    <w:rsid w:val="001C2ABC"/>
    <w:rsid w:val="001F3A30"/>
    <w:rsid w:val="00216224"/>
    <w:rsid w:val="002249DE"/>
    <w:rsid w:val="00227DC0"/>
    <w:rsid w:val="00251C57"/>
    <w:rsid w:val="00272EAF"/>
    <w:rsid w:val="00313D1F"/>
    <w:rsid w:val="00315E79"/>
    <w:rsid w:val="00360716"/>
    <w:rsid w:val="0036108C"/>
    <w:rsid w:val="00363FE3"/>
    <w:rsid w:val="003D7CC6"/>
    <w:rsid w:val="003E5B68"/>
    <w:rsid w:val="004377B0"/>
    <w:rsid w:val="0052218D"/>
    <w:rsid w:val="00526186"/>
    <w:rsid w:val="00573AAA"/>
    <w:rsid w:val="0059678C"/>
    <w:rsid w:val="005C7A32"/>
    <w:rsid w:val="006B38DF"/>
    <w:rsid w:val="006D0357"/>
    <w:rsid w:val="00795CC9"/>
    <w:rsid w:val="007E6FE6"/>
    <w:rsid w:val="008936B5"/>
    <w:rsid w:val="00897D9D"/>
    <w:rsid w:val="008E0DAD"/>
    <w:rsid w:val="008E7BBC"/>
    <w:rsid w:val="00971797"/>
    <w:rsid w:val="00976E1D"/>
    <w:rsid w:val="009D04CD"/>
    <w:rsid w:val="00A37B16"/>
    <w:rsid w:val="00BA77D6"/>
    <w:rsid w:val="00BB52EE"/>
    <w:rsid w:val="00BC594E"/>
    <w:rsid w:val="00BC7CBC"/>
    <w:rsid w:val="00BD2A74"/>
    <w:rsid w:val="00C02512"/>
    <w:rsid w:val="00C568E6"/>
    <w:rsid w:val="00CB1D0B"/>
    <w:rsid w:val="00D02BDF"/>
    <w:rsid w:val="00D51B56"/>
    <w:rsid w:val="00D92F8C"/>
    <w:rsid w:val="00DC1AC6"/>
    <w:rsid w:val="00DF47CE"/>
    <w:rsid w:val="00E47182"/>
    <w:rsid w:val="00E5127E"/>
    <w:rsid w:val="00E55A2A"/>
    <w:rsid w:val="00E75579"/>
    <w:rsid w:val="00F1000B"/>
    <w:rsid w:val="00F4354C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</o:rules>
    </o:shapelayout>
  </w:shapeDefaults>
  <w:decimalSymbol w:val="."/>
  <w:listSeparator w:val=","/>
  <w15:chartTrackingRefBased/>
  <w15:docId w15:val="{2BDBE83A-6188-4DFD-9EA5-F867DE35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E75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557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BC59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594E"/>
    <w:rPr>
      <w:sz w:val="20"/>
    </w:rPr>
  </w:style>
  <w:style w:type="character" w:customStyle="1" w:styleId="CommentTextChar">
    <w:name w:val="Comment Text Char"/>
    <w:link w:val="CommentText"/>
    <w:rsid w:val="00BC594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594E"/>
    <w:rPr>
      <w:b/>
      <w:bCs/>
    </w:rPr>
  </w:style>
  <w:style w:type="character" w:customStyle="1" w:styleId="CommentSubjectChar">
    <w:name w:val="Comment Subject Char"/>
    <w:link w:val="CommentSubject"/>
    <w:rsid w:val="00BC594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1036</Characters>
  <Application>Microsoft Office Word</Application>
  <DocSecurity>0</DocSecurity>
  <Lines>53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George Cilliers</dc:creator>
  <cp:keywords/>
  <cp:lastModifiedBy>PCODCS</cp:lastModifiedBy>
  <cp:revision>4</cp:revision>
  <cp:lastPrinted>2004-04-04T23:37:00Z</cp:lastPrinted>
  <dcterms:created xsi:type="dcterms:W3CDTF">2019-02-05T02:29:00Z</dcterms:created>
  <dcterms:modified xsi:type="dcterms:W3CDTF">2019-02-05T02:29:00Z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A18803311</vt:lpwstr>
  </property>
  <property fmtid="{D5CDD505-2E9C-101B-9397-08002B2CF9AE}" pid="3" name="Objective-Title">
    <vt:lpwstr>Attachment A - Notifiable_instrument_s137AC declaration</vt:lpwstr>
  </property>
  <property fmtid="{D5CDD505-2E9C-101B-9397-08002B2CF9AE}" pid="4" name="Objective-Comment">
    <vt:lpwstr/>
  </property>
  <property fmtid="{D5CDD505-2E9C-101B-9397-08002B2CF9AE}" pid="5" name="Objective-CreationStamp">
    <vt:filetime>2019-01-30T23:37:07Z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2019-02-05T02:25:47Z</vt:filetime>
  </property>
  <property fmtid="{D5CDD505-2E9C-101B-9397-08002B2CF9AE}" pid="9" name="Objective-ModificationStamp">
    <vt:filetime>2019-02-05T02:25:47Z</vt:filetime>
  </property>
  <property fmtid="{D5CDD505-2E9C-101B-9397-08002B2CF9AE}" pid="10" name="Objective-Owner">
    <vt:lpwstr>George Cilliers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Delivery:19/03008 - DG Brief - Declaration under section 137AC of the Planning and Development Act 2007 - Encroachment on adjoining territory land (Block 4 Section 5 City):</vt:lpwstr>
  </property>
  <property fmtid="{D5CDD505-2E9C-101B-9397-08002B2CF9AE}" pid="12" name="Objective-Parent">
    <vt:lpwstr>19/03008 - DG Brief - Declaration under section 137AC of the Planning and Development Act 2007 - Encroachment on adjoining territory land (Block 4 Section 5 City)</vt:lpwstr>
  </property>
  <property fmtid="{D5CDD505-2E9C-101B-9397-08002B2CF9AE}" pid="13" name="Objective-State">
    <vt:lpwstr>Published</vt:lpwstr>
  </property>
  <property fmtid="{D5CDD505-2E9C-101B-9397-08002B2CF9AE}" pid="14" name="Objective-Version">
    <vt:lpwstr>9.0</vt:lpwstr>
  </property>
  <property fmtid="{D5CDD505-2E9C-101B-9397-08002B2CF9AE}" pid="15" name="Objective-VersionNumber">
    <vt:r8>9</vt:r8>
  </property>
  <property fmtid="{D5CDD505-2E9C-101B-9397-08002B2CF9AE}" pid="16" name="Objective-VersionComment">
    <vt:lpwstr/>
  </property>
  <property fmtid="{D5CDD505-2E9C-101B-9397-08002B2CF9AE}" pid="17" name="Objective-FileNumber">
    <vt:lpwstr>1-2019/03008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