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FD1DC4" w14:textId="77777777" w:rsidR="001F205F" w:rsidRPr="001F205F" w:rsidRDefault="001F205F" w:rsidP="001F205F">
      <w:pPr>
        <w:spacing w:before="120" w:after="0" w:line="240" w:lineRule="auto"/>
        <w:rPr>
          <w:rFonts w:ascii="Arial" w:eastAsia="Times New Roman" w:hAnsi="Arial" w:cs="Arial"/>
          <w:sz w:val="24"/>
          <w:szCs w:val="20"/>
        </w:rPr>
      </w:pPr>
      <w:bookmarkStart w:id="0" w:name="_GoBack"/>
      <w:bookmarkEnd w:id="0"/>
      <w:r w:rsidRPr="001F205F">
        <w:rPr>
          <w:rFonts w:ascii="Arial" w:eastAsia="Times New Roman" w:hAnsi="Arial" w:cs="Arial"/>
          <w:sz w:val="24"/>
          <w:szCs w:val="20"/>
        </w:rPr>
        <w:t>Australian Capital Territory</w:t>
      </w:r>
    </w:p>
    <w:p w14:paraId="186BD72D" w14:textId="77777777" w:rsidR="001F205F" w:rsidRPr="001F205F" w:rsidRDefault="001F205F" w:rsidP="001F205F">
      <w:pPr>
        <w:tabs>
          <w:tab w:val="left" w:pos="2400"/>
          <w:tab w:val="left" w:pos="2880"/>
        </w:tabs>
        <w:spacing w:before="700" w:after="100" w:line="240" w:lineRule="auto"/>
        <w:outlineLvl w:val="0"/>
        <w:rPr>
          <w:rFonts w:ascii="Arial" w:eastAsia="Times New Roman" w:hAnsi="Arial" w:cs="Times New Roman"/>
          <w:b/>
          <w:sz w:val="40"/>
          <w:szCs w:val="20"/>
        </w:rPr>
      </w:pPr>
      <w:r w:rsidRPr="001F205F">
        <w:rPr>
          <w:rFonts w:ascii="Arial" w:eastAsia="Times New Roman" w:hAnsi="Arial" w:cs="Times New Roman"/>
          <w:b/>
          <w:sz w:val="40"/>
          <w:szCs w:val="20"/>
        </w:rPr>
        <w:t>Nature Conservation (Tarengo Leek Orchid) Conservation Advice 2019</w:t>
      </w:r>
    </w:p>
    <w:p w14:paraId="7C2A8D32" w14:textId="77777777" w:rsidR="001F205F" w:rsidRPr="001F205F" w:rsidRDefault="001F205F" w:rsidP="001F205F">
      <w:pPr>
        <w:spacing w:before="340" w:after="0" w:line="240" w:lineRule="auto"/>
        <w:outlineLvl w:val="1"/>
        <w:rPr>
          <w:rFonts w:ascii="Arial" w:eastAsia="Times New Roman" w:hAnsi="Arial" w:cs="Arial"/>
          <w:b/>
          <w:bCs/>
          <w:sz w:val="24"/>
          <w:szCs w:val="20"/>
        </w:rPr>
      </w:pPr>
      <w:r w:rsidRPr="001F205F">
        <w:rPr>
          <w:rFonts w:ascii="Arial" w:eastAsia="Times New Roman" w:hAnsi="Arial" w:cs="Arial"/>
          <w:b/>
          <w:bCs/>
          <w:sz w:val="24"/>
          <w:szCs w:val="20"/>
        </w:rPr>
        <w:t>Notifiable instrument NI2019–711</w:t>
      </w:r>
    </w:p>
    <w:p w14:paraId="0777ABAE" w14:textId="77777777" w:rsidR="001F205F" w:rsidRPr="001F205F" w:rsidRDefault="001F205F" w:rsidP="001F205F">
      <w:pPr>
        <w:spacing w:before="300" w:after="0" w:line="240" w:lineRule="auto"/>
        <w:jc w:val="both"/>
        <w:rPr>
          <w:rFonts w:ascii="Times New Roman" w:eastAsia="Times New Roman" w:hAnsi="Times New Roman" w:cs="Times New Roman"/>
          <w:sz w:val="24"/>
          <w:szCs w:val="20"/>
        </w:rPr>
      </w:pPr>
      <w:r w:rsidRPr="001F205F">
        <w:rPr>
          <w:rFonts w:ascii="Times New Roman" w:eastAsia="Times New Roman" w:hAnsi="Times New Roman" w:cs="Times New Roman"/>
          <w:sz w:val="24"/>
          <w:szCs w:val="20"/>
        </w:rPr>
        <w:t xml:space="preserve">made under the  </w:t>
      </w:r>
    </w:p>
    <w:p w14:paraId="1501F713" w14:textId="77777777" w:rsidR="001F205F" w:rsidRPr="001F205F" w:rsidRDefault="001F205F" w:rsidP="001F205F">
      <w:pPr>
        <w:tabs>
          <w:tab w:val="left" w:pos="2600"/>
        </w:tabs>
        <w:spacing w:before="320" w:after="0" w:line="240" w:lineRule="auto"/>
        <w:rPr>
          <w:rFonts w:ascii="Arial" w:eastAsia="Times New Roman" w:hAnsi="Arial" w:cs="Times New Roman"/>
          <w:b/>
          <w:sz w:val="24"/>
          <w:szCs w:val="20"/>
        </w:rPr>
      </w:pPr>
      <w:r w:rsidRPr="001F205F">
        <w:rPr>
          <w:rFonts w:ascii="Arial" w:eastAsia="Times New Roman" w:hAnsi="Arial" w:cs="Arial"/>
          <w:b/>
          <w:sz w:val="20"/>
          <w:szCs w:val="20"/>
        </w:rPr>
        <w:t>Nature Conservation Act 2014, s 90C (Conservation advice)</w:t>
      </w:r>
    </w:p>
    <w:p w14:paraId="0770449C" w14:textId="77777777" w:rsidR="001F205F" w:rsidRPr="001F205F" w:rsidRDefault="001F205F" w:rsidP="001F205F">
      <w:pPr>
        <w:spacing w:before="60" w:after="0" w:line="240" w:lineRule="auto"/>
        <w:jc w:val="both"/>
        <w:rPr>
          <w:rFonts w:ascii="Times New Roman" w:eastAsia="Times New Roman" w:hAnsi="Times New Roman" w:cs="Times New Roman"/>
          <w:sz w:val="24"/>
          <w:szCs w:val="20"/>
        </w:rPr>
      </w:pPr>
    </w:p>
    <w:p w14:paraId="7904CAB1" w14:textId="77777777" w:rsidR="001F205F" w:rsidRPr="001F205F" w:rsidRDefault="001F205F" w:rsidP="001F205F">
      <w:pPr>
        <w:pBdr>
          <w:top w:val="single" w:sz="12" w:space="1" w:color="auto"/>
        </w:pBdr>
        <w:spacing w:after="0" w:line="240" w:lineRule="auto"/>
        <w:jc w:val="both"/>
        <w:rPr>
          <w:rFonts w:ascii="Times New Roman" w:eastAsia="Times New Roman" w:hAnsi="Times New Roman" w:cs="Times New Roman"/>
          <w:sz w:val="24"/>
          <w:szCs w:val="20"/>
        </w:rPr>
      </w:pPr>
    </w:p>
    <w:p w14:paraId="47E0E714" w14:textId="77777777" w:rsidR="001F205F" w:rsidRPr="001F205F" w:rsidRDefault="001F205F" w:rsidP="001F205F">
      <w:pPr>
        <w:spacing w:before="60" w:after="60" w:line="240" w:lineRule="auto"/>
        <w:outlineLvl w:val="2"/>
        <w:rPr>
          <w:rFonts w:ascii="Arial" w:eastAsia="Times New Roman" w:hAnsi="Arial" w:cs="Arial"/>
          <w:b/>
          <w:bCs/>
          <w:sz w:val="24"/>
          <w:szCs w:val="20"/>
        </w:rPr>
      </w:pPr>
      <w:r w:rsidRPr="001F205F">
        <w:rPr>
          <w:rFonts w:ascii="Arial" w:eastAsia="Times New Roman" w:hAnsi="Arial" w:cs="Arial"/>
          <w:b/>
          <w:bCs/>
          <w:sz w:val="24"/>
          <w:szCs w:val="20"/>
        </w:rPr>
        <w:t>1</w:t>
      </w:r>
      <w:r w:rsidRPr="001F205F">
        <w:rPr>
          <w:rFonts w:ascii="Arial" w:eastAsia="Times New Roman" w:hAnsi="Arial" w:cs="Arial"/>
          <w:b/>
          <w:bCs/>
          <w:sz w:val="24"/>
          <w:szCs w:val="20"/>
        </w:rPr>
        <w:tab/>
        <w:t>Name of instrument</w:t>
      </w:r>
    </w:p>
    <w:p w14:paraId="1A0DD0FF" w14:textId="77777777" w:rsidR="001F205F" w:rsidRPr="001F205F" w:rsidRDefault="001F205F" w:rsidP="001F205F">
      <w:pPr>
        <w:spacing w:before="140" w:after="0" w:line="240" w:lineRule="auto"/>
        <w:ind w:left="720"/>
        <w:rPr>
          <w:rFonts w:ascii="Times New Roman" w:eastAsia="Times New Roman" w:hAnsi="Times New Roman" w:cs="Times New Roman"/>
          <w:sz w:val="24"/>
          <w:szCs w:val="20"/>
        </w:rPr>
      </w:pPr>
      <w:r w:rsidRPr="001F205F">
        <w:rPr>
          <w:rFonts w:ascii="Times New Roman" w:eastAsia="Times New Roman" w:hAnsi="Times New Roman" w:cs="Times New Roman"/>
          <w:sz w:val="24"/>
          <w:szCs w:val="20"/>
        </w:rPr>
        <w:t xml:space="preserve">This instrument is the </w:t>
      </w:r>
      <w:r w:rsidRPr="001F205F">
        <w:rPr>
          <w:rFonts w:ascii="Times New Roman" w:eastAsia="Times New Roman" w:hAnsi="Times New Roman" w:cs="Times New Roman"/>
          <w:i/>
          <w:iCs/>
          <w:sz w:val="24"/>
          <w:szCs w:val="20"/>
        </w:rPr>
        <w:t>Nature Conservation (</w:t>
      </w:r>
      <w:r w:rsidRPr="001F205F">
        <w:rPr>
          <w:rFonts w:ascii="Times New Roman" w:eastAsia="Times New Roman" w:hAnsi="Times New Roman" w:cs="Times New Roman"/>
          <w:i/>
          <w:sz w:val="24"/>
          <w:szCs w:val="20"/>
        </w:rPr>
        <w:t>Tarengo Leek Orchid</w:t>
      </w:r>
      <w:r w:rsidRPr="001F205F">
        <w:rPr>
          <w:rFonts w:ascii="Times New Roman" w:eastAsia="Times New Roman" w:hAnsi="Times New Roman" w:cs="Times New Roman"/>
          <w:i/>
          <w:iCs/>
          <w:sz w:val="24"/>
          <w:szCs w:val="20"/>
        </w:rPr>
        <w:t>) Conservation Advice 2019</w:t>
      </w:r>
      <w:r w:rsidRPr="001F205F">
        <w:rPr>
          <w:rFonts w:ascii="Times New Roman" w:eastAsia="Times New Roman" w:hAnsi="Times New Roman" w:cs="Times New Roman"/>
          <w:bCs/>
          <w:iCs/>
          <w:sz w:val="24"/>
          <w:szCs w:val="20"/>
        </w:rPr>
        <w:t>.</w:t>
      </w:r>
    </w:p>
    <w:p w14:paraId="1F177B3D" w14:textId="77777777" w:rsidR="001F205F" w:rsidRPr="001F205F" w:rsidRDefault="001F205F" w:rsidP="001F205F">
      <w:pPr>
        <w:spacing w:before="300" w:after="0" w:line="240" w:lineRule="auto"/>
        <w:outlineLvl w:val="2"/>
        <w:rPr>
          <w:rFonts w:ascii="Arial" w:eastAsia="Times New Roman" w:hAnsi="Arial" w:cs="Arial"/>
          <w:b/>
          <w:bCs/>
          <w:sz w:val="24"/>
          <w:szCs w:val="20"/>
        </w:rPr>
      </w:pPr>
      <w:r w:rsidRPr="001F205F">
        <w:rPr>
          <w:rFonts w:ascii="Arial" w:eastAsia="Times New Roman" w:hAnsi="Arial" w:cs="Arial"/>
          <w:b/>
          <w:bCs/>
          <w:sz w:val="24"/>
          <w:szCs w:val="20"/>
        </w:rPr>
        <w:t>2</w:t>
      </w:r>
      <w:r w:rsidRPr="001F205F">
        <w:rPr>
          <w:rFonts w:ascii="Arial" w:eastAsia="Times New Roman" w:hAnsi="Arial" w:cs="Arial"/>
          <w:b/>
          <w:bCs/>
          <w:sz w:val="24"/>
          <w:szCs w:val="20"/>
        </w:rPr>
        <w:tab/>
        <w:t xml:space="preserve">Commencement </w:t>
      </w:r>
    </w:p>
    <w:p w14:paraId="62DF9A44" w14:textId="77777777" w:rsidR="001F205F" w:rsidRPr="001F205F" w:rsidRDefault="001F205F" w:rsidP="001F205F">
      <w:pPr>
        <w:spacing w:before="140" w:after="0" w:line="240" w:lineRule="auto"/>
        <w:ind w:left="720"/>
        <w:rPr>
          <w:rFonts w:ascii="Times New Roman" w:eastAsia="Times New Roman" w:hAnsi="Times New Roman" w:cs="Times New Roman"/>
          <w:sz w:val="24"/>
          <w:szCs w:val="20"/>
        </w:rPr>
      </w:pPr>
      <w:r w:rsidRPr="001F205F">
        <w:rPr>
          <w:rFonts w:ascii="Times New Roman" w:eastAsia="Times New Roman" w:hAnsi="Times New Roman" w:cs="Times New Roman"/>
          <w:sz w:val="24"/>
          <w:szCs w:val="20"/>
        </w:rPr>
        <w:t xml:space="preserve">This instrument commences on the day after its notification day. </w:t>
      </w:r>
    </w:p>
    <w:p w14:paraId="372E0B01" w14:textId="77777777" w:rsidR="001F205F" w:rsidRPr="001F205F" w:rsidRDefault="001F205F" w:rsidP="001F205F">
      <w:pPr>
        <w:spacing w:before="300" w:after="0" w:line="240" w:lineRule="auto"/>
        <w:outlineLvl w:val="2"/>
        <w:rPr>
          <w:rFonts w:ascii="Arial" w:eastAsia="Times New Roman" w:hAnsi="Arial" w:cs="Arial"/>
          <w:b/>
          <w:bCs/>
          <w:sz w:val="24"/>
          <w:szCs w:val="20"/>
        </w:rPr>
      </w:pPr>
      <w:r w:rsidRPr="001F205F">
        <w:rPr>
          <w:rFonts w:ascii="Arial" w:eastAsia="Times New Roman" w:hAnsi="Arial" w:cs="Arial"/>
          <w:b/>
          <w:bCs/>
          <w:sz w:val="24"/>
          <w:szCs w:val="20"/>
        </w:rPr>
        <w:t>3</w:t>
      </w:r>
      <w:r w:rsidRPr="001F205F">
        <w:rPr>
          <w:rFonts w:ascii="Arial" w:eastAsia="Times New Roman" w:hAnsi="Arial" w:cs="Arial"/>
          <w:b/>
          <w:bCs/>
          <w:sz w:val="24"/>
          <w:szCs w:val="20"/>
        </w:rPr>
        <w:tab/>
        <w:t>Conservation advice for Tarengo Leek Orchid</w:t>
      </w:r>
    </w:p>
    <w:p w14:paraId="7C68F934" w14:textId="77777777" w:rsidR="001F205F" w:rsidRPr="001F205F" w:rsidRDefault="001F205F" w:rsidP="001F205F">
      <w:pPr>
        <w:spacing w:before="240" w:after="0" w:line="240" w:lineRule="auto"/>
        <w:ind w:left="720"/>
        <w:rPr>
          <w:rFonts w:ascii="Times New Roman" w:eastAsia="Times New Roman" w:hAnsi="Times New Roman" w:cs="Times New Roman"/>
          <w:sz w:val="24"/>
          <w:szCs w:val="20"/>
        </w:rPr>
      </w:pPr>
      <w:r w:rsidRPr="001F205F">
        <w:rPr>
          <w:rFonts w:ascii="Times New Roman" w:eastAsia="Times New Roman" w:hAnsi="Times New Roman" w:cs="Times New Roman"/>
          <w:sz w:val="24"/>
          <w:szCs w:val="20"/>
        </w:rPr>
        <w:t>Schedule 1 sets out the conservation advice for Tarengo Leek Orchid (</w:t>
      </w:r>
      <w:r w:rsidRPr="001F205F">
        <w:rPr>
          <w:rFonts w:ascii="Times New Roman" w:eastAsia="Times New Roman" w:hAnsi="Times New Roman" w:cs="Times New Roman"/>
          <w:i/>
          <w:sz w:val="24"/>
          <w:szCs w:val="20"/>
        </w:rPr>
        <w:t>Prasophyllum petilum</w:t>
      </w:r>
      <w:r w:rsidRPr="001F205F">
        <w:rPr>
          <w:rFonts w:ascii="Times New Roman" w:eastAsia="Times New Roman" w:hAnsi="Times New Roman" w:cs="Times New Roman"/>
          <w:sz w:val="24"/>
          <w:szCs w:val="20"/>
        </w:rPr>
        <w:t>).</w:t>
      </w:r>
    </w:p>
    <w:p w14:paraId="622D49E8" w14:textId="77777777" w:rsidR="001F205F" w:rsidRPr="001F205F" w:rsidRDefault="001F205F" w:rsidP="001F205F">
      <w:pPr>
        <w:spacing w:before="240" w:after="60" w:line="240" w:lineRule="auto"/>
        <w:ind w:left="720"/>
        <w:outlineLvl w:val="2"/>
        <w:rPr>
          <w:rFonts w:ascii="Arial" w:eastAsia="Times New Roman" w:hAnsi="Arial" w:cs="Arial"/>
          <w:b/>
          <w:bCs/>
          <w:sz w:val="24"/>
          <w:szCs w:val="20"/>
        </w:rPr>
      </w:pPr>
    </w:p>
    <w:p w14:paraId="7E793998" w14:textId="77777777" w:rsidR="001F205F" w:rsidRPr="001F205F" w:rsidRDefault="001F205F" w:rsidP="001F205F">
      <w:pPr>
        <w:autoSpaceDE w:val="0"/>
        <w:autoSpaceDN w:val="0"/>
        <w:adjustRightInd w:val="0"/>
        <w:spacing w:after="0" w:line="240" w:lineRule="auto"/>
        <w:rPr>
          <w:rFonts w:ascii="Times New Roman" w:eastAsia="Times New Roman" w:hAnsi="Times New Roman" w:cs="Times New Roman"/>
          <w:sz w:val="24"/>
          <w:szCs w:val="24"/>
          <w:lang w:eastAsia="en-AU"/>
        </w:rPr>
      </w:pPr>
    </w:p>
    <w:p w14:paraId="0BA38724" w14:textId="77777777" w:rsidR="001F205F" w:rsidRPr="001F205F" w:rsidRDefault="001F205F" w:rsidP="001F205F">
      <w:pPr>
        <w:autoSpaceDE w:val="0"/>
        <w:autoSpaceDN w:val="0"/>
        <w:adjustRightInd w:val="0"/>
        <w:spacing w:after="0" w:line="240" w:lineRule="auto"/>
        <w:rPr>
          <w:rFonts w:ascii="Times New Roman" w:eastAsia="Times New Roman" w:hAnsi="Times New Roman" w:cs="Times New Roman"/>
          <w:sz w:val="24"/>
          <w:szCs w:val="24"/>
          <w:lang w:eastAsia="en-AU"/>
        </w:rPr>
      </w:pPr>
    </w:p>
    <w:p w14:paraId="1B841A91" w14:textId="77777777" w:rsidR="001F205F" w:rsidRPr="001F205F" w:rsidRDefault="001F205F" w:rsidP="001F205F">
      <w:pPr>
        <w:autoSpaceDE w:val="0"/>
        <w:autoSpaceDN w:val="0"/>
        <w:adjustRightInd w:val="0"/>
        <w:spacing w:after="0" w:line="240" w:lineRule="auto"/>
        <w:rPr>
          <w:rFonts w:ascii="Times New Roman" w:eastAsia="Times New Roman" w:hAnsi="Times New Roman" w:cs="Times New Roman"/>
          <w:sz w:val="24"/>
          <w:szCs w:val="24"/>
          <w:lang w:eastAsia="en-AU"/>
        </w:rPr>
      </w:pPr>
    </w:p>
    <w:p w14:paraId="35FBDFC7" w14:textId="77777777" w:rsidR="001F205F" w:rsidRPr="001F205F" w:rsidRDefault="001F205F" w:rsidP="001F205F">
      <w:pPr>
        <w:spacing w:after="0" w:line="240" w:lineRule="auto"/>
        <w:rPr>
          <w:rFonts w:ascii="Times New Roman" w:eastAsia="Times New Roman" w:hAnsi="Times New Roman" w:cs="Times New Roman"/>
          <w:sz w:val="24"/>
          <w:szCs w:val="24"/>
          <w:lang w:eastAsia="en-AU"/>
        </w:rPr>
      </w:pPr>
      <w:r w:rsidRPr="001F205F">
        <w:rPr>
          <w:rFonts w:ascii="Times New Roman" w:eastAsia="Times New Roman" w:hAnsi="Times New Roman" w:cs="Times New Roman"/>
          <w:sz w:val="24"/>
          <w:szCs w:val="24"/>
          <w:lang w:eastAsia="en-AU"/>
        </w:rPr>
        <w:t>Arthur Georges</w:t>
      </w:r>
    </w:p>
    <w:p w14:paraId="1AC4AA7D" w14:textId="77777777" w:rsidR="001F205F" w:rsidRPr="001F205F" w:rsidRDefault="001F205F" w:rsidP="001F205F">
      <w:pPr>
        <w:spacing w:after="0" w:line="240" w:lineRule="auto"/>
        <w:rPr>
          <w:rFonts w:ascii="Times New Roman" w:eastAsia="Times New Roman" w:hAnsi="Times New Roman" w:cs="Times New Roman"/>
          <w:sz w:val="24"/>
          <w:szCs w:val="24"/>
          <w:lang w:eastAsia="en-AU"/>
        </w:rPr>
      </w:pPr>
      <w:r w:rsidRPr="001F205F">
        <w:rPr>
          <w:rFonts w:ascii="Times New Roman" w:eastAsia="Times New Roman" w:hAnsi="Times New Roman" w:cs="Times New Roman"/>
          <w:sz w:val="24"/>
          <w:szCs w:val="24"/>
          <w:lang w:eastAsia="en-AU"/>
        </w:rPr>
        <w:t>Chair, Scientific Committee</w:t>
      </w:r>
    </w:p>
    <w:p w14:paraId="05CD450C" w14:textId="77777777" w:rsidR="001F205F" w:rsidRPr="001F205F" w:rsidRDefault="001F205F" w:rsidP="001F205F">
      <w:pPr>
        <w:spacing w:after="0" w:line="240" w:lineRule="auto"/>
        <w:rPr>
          <w:rFonts w:ascii="Times New Roman" w:eastAsia="Times New Roman" w:hAnsi="Times New Roman" w:cs="Times New Roman"/>
          <w:sz w:val="24"/>
          <w:szCs w:val="24"/>
          <w:lang w:eastAsia="en-AU"/>
        </w:rPr>
      </w:pPr>
      <w:r w:rsidRPr="001F205F">
        <w:rPr>
          <w:rFonts w:ascii="Times New Roman" w:eastAsia="Times New Roman" w:hAnsi="Times New Roman" w:cs="Times New Roman"/>
          <w:sz w:val="24"/>
          <w:szCs w:val="24"/>
          <w:lang w:eastAsia="en-AU"/>
        </w:rPr>
        <w:t>6 November 2019</w:t>
      </w:r>
      <w:r w:rsidRPr="001F205F">
        <w:rPr>
          <w:rFonts w:ascii="Times New Roman" w:eastAsia="Times New Roman" w:hAnsi="Times New Roman" w:cs="Times New Roman"/>
          <w:sz w:val="24"/>
          <w:szCs w:val="24"/>
          <w:lang w:eastAsia="en-AU"/>
        </w:rPr>
        <w:br w:type="page"/>
      </w:r>
    </w:p>
    <w:p w14:paraId="2EDE8359" w14:textId="77777777" w:rsidR="001F205F" w:rsidRPr="001F205F" w:rsidRDefault="001F205F" w:rsidP="001F205F">
      <w:pPr>
        <w:spacing w:after="0" w:line="240" w:lineRule="auto"/>
        <w:rPr>
          <w:rFonts w:ascii="Arial" w:eastAsia="Times New Roman" w:hAnsi="Arial" w:cs="Arial"/>
          <w:b/>
          <w:sz w:val="34"/>
          <w:szCs w:val="34"/>
        </w:rPr>
      </w:pPr>
      <w:r w:rsidRPr="001F205F">
        <w:rPr>
          <w:rFonts w:ascii="Arial" w:eastAsia="Times New Roman" w:hAnsi="Arial" w:cs="Arial"/>
          <w:b/>
          <w:sz w:val="34"/>
          <w:szCs w:val="34"/>
        </w:rPr>
        <w:lastRenderedPageBreak/>
        <w:t>Schedule 1</w:t>
      </w:r>
    </w:p>
    <w:p w14:paraId="2961CAB2" w14:textId="77777777" w:rsidR="001F205F" w:rsidRPr="001F205F" w:rsidRDefault="001F205F" w:rsidP="001F205F">
      <w:pPr>
        <w:spacing w:before="60" w:after="0" w:line="240" w:lineRule="auto"/>
        <w:rPr>
          <w:rFonts w:ascii="Times New Roman" w:eastAsia="Times New Roman" w:hAnsi="Times New Roman" w:cs="Times New Roman"/>
          <w:sz w:val="18"/>
          <w:szCs w:val="18"/>
        </w:rPr>
      </w:pPr>
      <w:r w:rsidRPr="001F205F">
        <w:rPr>
          <w:rFonts w:ascii="Times New Roman" w:eastAsia="Times New Roman" w:hAnsi="Times New Roman" w:cs="Times New Roman"/>
          <w:sz w:val="18"/>
          <w:szCs w:val="18"/>
        </w:rPr>
        <w:t>(see s 3)</w:t>
      </w:r>
    </w:p>
    <w:p w14:paraId="27A9CE94" w14:textId="77777777" w:rsidR="001F205F" w:rsidRPr="001F205F" w:rsidRDefault="001F205F" w:rsidP="001F205F">
      <w:pPr>
        <w:pBdr>
          <w:bottom w:val="single" w:sz="4" w:space="1" w:color="auto"/>
        </w:pBdr>
        <w:tabs>
          <w:tab w:val="left" w:pos="1985"/>
        </w:tabs>
        <w:spacing w:before="60" w:after="0" w:line="240" w:lineRule="auto"/>
        <w:rPr>
          <w:rFonts w:ascii="Times New Roman" w:eastAsia="Times New Roman" w:hAnsi="Times New Roman" w:cs="Times New Roman"/>
          <w:sz w:val="18"/>
          <w:szCs w:val="18"/>
        </w:rPr>
      </w:pPr>
    </w:p>
    <w:p w14:paraId="3866DB48" w14:textId="77777777" w:rsidR="001F205F" w:rsidRPr="001F205F" w:rsidRDefault="001F205F" w:rsidP="001F205F">
      <w:pPr>
        <w:tabs>
          <w:tab w:val="left" w:pos="1985"/>
        </w:tabs>
        <w:spacing w:after="0" w:line="240" w:lineRule="auto"/>
        <w:rPr>
          <w:rFonts w:ascii="Times New Roman" w:eastAsia="Times New Roman" w:hAnsi="Times New Roman" w:cs="Times New Roman"/>
          <w:sz w:val="24"/>
          <w:szCs w:val="20"/>
        </w:rPr>
      </w:pPr>
    </w:p>
    <w:p w14:paraId="5CF738FD" w14:textId="77777777" w:rsidR="001F205F" w:rsidRPr="001F205F" w:rsidRDefault="001F205F" w:rsidP="001F205F">
      <w:pPr>
        <w:spacing w:before="80" w:after="60" w:line="240" w:lineRule="auto"/>
        <w:rPr>
          <w:rFonts w:ascii="Times New Roman" w:eastAsia="Times New Roman" w:hAnsi="Times New Roman" w:cs="Times New Roman"/>
          <w:sz w:val="24"/>
          <w:szCs w:val="20"/>
        </w:rPr>
      </w:pPr>
    </w:p>
    <w:p w14:paraId="396474EA" w14:textId="77777777" w:rsidR="001F205F" w:rsidRDefault="001F205F">
      <w:pPr>
        <w:rPr>
          <w:szCs w:val="20"/>
        </w:rPr>
        <w:sectPr w:rsidR="001F205F" w:rsidSect="001F205F">
          <w:headerReference w:type="even" r:id="rId8"/>
          <w:headerReference w:type="default" r:id="rId9"/>
          <w:footerReference w:type="even" r:id="rId10"/>
          <w:footerReference w:type="default" r:id="rId11"/>
          <w:headerReference w:type="first" r:id="rId12"/>
          <w:footerReference w:type="first" r:id="rId13"/>
          <w:pgSz w:w="11906" w:h="16838"/>
          <w:pgMar w:top="1440" w:right="1797" w:bottom="1440" w:left="1797" w:header="709" w:footer="709" w:gutter="0"/>
          <w:cols w:space="708"/>
          <w:titlePg/>
          <w:docGrid w:linePitch="360"/>
        </w:sectPr>
      </w:pPr>
    </w:p>
    <w:p w14:paraId="425E3527" w14:textId="603A5890" w:rsidR="00511A29" w:rsidRDefault="00511A29">
      <w:pPr>
        <w:rPr>
          <w:szCs w:val="20"/>
        </w:rPr>
      </w:pPr>
    </w:p>
    <w:p w14:paraId="3329E153" w14:textId="0B5E96CE" w:rsidR="00511A29" w:rsidRDefault="00511A29">
      <w:pPr>
        <w:rPr>
          <w:szCs w:val="20"/>
        </w:rPr>
      </w:pPr>
    </w:p>
    <w:p w14:paraId="68B603EB" w14:textId="0380389A" w:rsidR="00511A29" w:rsidRPr="00F623DD" w:rsidRDefault="00511A29" w:rsidP="00511A29">
      <w:pPr>
        <w:pStyle w:val="Heading1-notindexed"/>
        <w:rPr>
          <w:i/>
          <w:sz w:val="36"/>
          <w:szCs w:val="36"/>
        </w:rPr>
      </w:pPr>
      <w:r w:rsidRPr="00511A29">
        <w:rPr>
          <w:szCs w:val="20"/>
        </w:rPr>
        <w:t>Conservation Advice</w:t>
      </w:r>
      <w:r w:rsidRPr="00511A29">
        <w:rPr>
          <w:szCs w:val="20"/>
        </w:rPr>
        <w:br/>
      </w:r>
      <w:r w:rsidR="00216C5A" w:rsidRPr="00216C5A">
        <w:rPr>
          <w:sz w:val="36"/>
          <w:szCs w:val="36"/>
        </w:rPr>
        <w:t>Tarengo leek orchid</w:t>
      </w:r>
      <w:r w:rsidRPr="00216C5A">
        <w:rPr>
          <w:sz w:val="36"/>
          <w:szCs w:val="36"/>
        </w:rPr>
        <w:t xml:space="preserve"> – </w:t>
      </w:r>
      <w:r w:rsidR="00216C5A" w:rsidRPr="00216C5A">
        <w:rPr>
          <w:i/>
          <w:caps w:val="0"/>
          <w:sz w:val="36"/>
          <w:szCs w:val="36"/>
        </w:rPr>
        <w:t>Prasophyllum</w:t>
      </w:r>
      <w:r w:rsidR="00216C5A">
        <w:rPr>
          <w:i/>
          <w:caps w:val="0"/>
          <w:sz w:val="36"/>
          <w:szCs w:val="36"/>
        </w:rPr>
        <w:t xml:space="preserve"> petilum</w:t>
      </w:r>
    </w:p>
    <w:p w14:paraId="29C13540" w14:textId="6B490A3D" w:rsidR="00511A29" w:rsidRPr="005C7F26" w:rsidRDefault="00511A29" w:rsidP="00511A29">
      <w:pPr>
        <w:pBdr>
          <w:bottom w:val="single" w:sz="12" w:space="1" w:color="auto"/>
        </w:pBdr>
        <w:tabs>
          <w:tab w:val="left" w:pos="9071"/>
        </w:tabs>
        <w:contextualSpacing/>
        <w:mirrorIndents/>
        <w:rPr>
          <w:sz w:val="22"/>
          <w:szCs w:val="22"/>
        </w:rPr>
      </w:pPr>
    </w:p>
    <w:p w14:paraId="74249AC9" w14:textId="4E5FB50B" w:rsidR="00F623DD" w:rsidRPr="00AB2FB4" w:rsidRDefault="00F623DD" w:rsidP="00AB2FB4">
      <w:pPr>
        <w:pStyle w:val="Heading2-notindexed"/>
      </w:pPr>
      <w:r w:rsidRPr="00AB2FB4">
        <w:t>Conservation Status</w:t>
      </w:r>
    </w:p>
    <w:p w14:paraId="3B52F640" w14:textId="40FBE96C" w:rsidR="00F623DD" w:rsidRDefault="00F623DD" w:rsidP="00F623DD">
      <w:r>
        <w:t xml:space="preserve">The </w:t>
      </w:r>
      <w:r w:rsidR="00216C5A">
        <w:t xml:space="preserve">Tarengo Leek Orchid </w:t>
      </w:r>
      <w:r w:rsidR="00216C5A">
        <w:rPr>
          <w:i/>
        </w:rPr>
        <w:t>Prasophyllum petilum</w:t>
      </w:r>
      <w:r w:rsidR="007B7A00">
        <w:rPr>
          <w:i/>
        </w:rPr>
        <w:t xml:space="preserve"> </w:t>
      </w:r>
      <w:r w:rsidR="007B7A00">
        <w:t>D.L</w:t>
      </w:r>
      <w:r w:rsidR="00B67FBE">
        <w:t>.</w:t>
      </w:r>
      <w:r w:rsidR="007B7A00">
        <w:t>Jones &amp; R.J.Bates</w:t>
      </w:r>
      <w:r w:rsidR="00433CBB">
        <w:t>,</w:t>
      </w:r>
      <w:r w:rsidR="00BD5FD9">
        <w:t xml:space="preserve"> </w:t>
      </w:r>
      <w:r>
        <w:t xml:space="preserve">is recognised as threatened in the following </w:t>
      </w:r>
      <w:r w:rsidR="00BD5FD9">
        <w:t>jurisdictions</w:t>
      </w:r>
      <w:r>
        <w:t>:</w:t>
      </w:r>
    </w:p>
    <w:p w14:paraId="78BDB802" w14:textId="71DED3DC" w:rsidR="00F623DD" w:rsidRPr="00677C43" w:rsidRDefault="00321CA9" w:rsidP="00321CA9">
      <w:pPr>
        <w:tabs>
          <w:tab w:val="left" w:pos="1418"/>
        </w:tabs>
        <w:ind w:left="1418" w:hanging="1418"/>
        <w:contextualSpacing/>
      </w:pPr>
      <w:r w:rsidRPr="00677C43">
        <w:t>National</w:t>
      </w:r>
      <w:r w:rsidR="00F623DD" w:rsidRPr="00677C43">
        <w:tab/>
      </w:r>
      <w:r w:rsidR="00216C5A" w:rsidRPr="00216C5A">
        <w:rPr>
          <w:b/>
        </w:rPr>
        <w:t>Endangered</w:t>
      </w:r>
      <w:r w:rsidR="00F623DD" w:rsidRPr="00677C43">
        <w:t xml:space="preserve">, </w:t>
      </w:r>
      <w:r w:rsidR="00F623DD" w:rsidRPr="00677C43">
        <w:rPr>
          <w:i/>
        </w:rPr>
        <w:t>Environment Protection and Bio</w:t>
      </w:r>
      <w:r w:rsidR="003A5692">
        <w:rPr>
          <w:i/>
        </w:rPr>
        <w:t>diversity Conservation Act 1999</w:t>
      </w:r>
    </w:p>
    <w:p w14:paraId="21491EDD" w14:textId="26E95AAB" w:rsidR="00F623DD" w:rsidRDefault="00321CA9" w:rsidP="00321CA9">
      <w:pPr>
        <w:tabs>
          <w:tab w:val="left" w:pos="1418"/>
        </w:tabs>
        <w:ind w:left="1418" w:hanging="1418"/>
        <w:contextualSpacing/>
        <w:rPr>
          <w:i/>
          <w:iCs/>
        </w:rPr>
      </w:pPr>
      <w:r w:rsidRPr="00677C43">
        <w:t>ACT</w:t>
      </w:r>
      <w:r w:rsidR="00F623DD" w:rsidRPr="00677C43">
        <w:tab/>
      </w:r>
      <w:r w:rsidR="00216C5A" w:rsidRPr="00216C5A">
        <w:rPr>
          <w:b/>
        </w:rPr>
        <w:t>Endangered</w:t>
      </w:r>
      <w:r w:rsidR="00F623DD" w:rsidRPr="00677C43">
        <w:rPr>
          <w:iCs/>
        </w:rPr>
        <w:t>,</w:t>
      </w:r>
      <w:r w:rsidR="00F623DD" w:rsidRPr="00677C43">
        <w:rPr>
          <w:i/>
          <w:iCs/>
        </w:rPr>
        <w:t xml:space="preserve"> Nature Conservation Act 2014</w:t>
      </w:r>
    </w:p>
    <w:p w14:paraId="0D31BAC3" w14:textId="56F1F35E" w:rsidR="00677C43" w:rsidRPr="00677C43" w:rsidRDefault="00677C43" w:rsidP="00677C43">
      <w:pPr>
        <w:tabs>
          <w:tab w:val="left" w:pos="1418"/>
        </w:tabs>
        <w:ind w:left="1418" w:hanging="1418"/>
      </w:pPr>
      <w:r>
        <w:t>NSW</w:t>
      </w:r>
      <w:r w:rsidRPr="00677C43">
        <w:tab/>
      </w:r>
      <w:r w:rsidR="00216C5A" w:rsidRPr="00216C5A">
        <w:rPr>
          <w:b/>
        </w:rPr>
        <w:t>Endangered</w:t>
      </w:r>
      <w:r w:rsidRPr="00677C43">
        <w:rPr>
          <w:iCs/>
        </w:rPr>
        <w:t>,</w:t>
      </w:r>
      <w:r w:rsidRPr="00677C43">
        <w:rPr>
          <w:i/>
          <w:iCs/>
        </w:rPr>
        <w:t xml:space="preserve"> </w:t>
      </w:r>
      <w:r>
        <w:rPr>
          <w:i/>
          <w:iCs/>
        </w:rPr>
        <w:t>Biodiversity</w:t>
      </w:r>
      <w:r w:rsidRPr="00677C43">
        <w:rPr>
          <w:i/>
          <w:iCs/>
        </w:rPr>
        <w:t xml:space="preserve"> Conservation Act 201</w:t>
      </w:r>
      <w:r>
        <w:rPr>
          <w:i/>
          <w:iCs/>
        </w:rPr>
        <w:t>6</w:t>
      </w:r>
      <w:r w:rsidR="00BD5FD9">
        <w:rPr>
          <w:i/>
          <w:iCs/>
        </w:rPr>
        <w:t xml:space="preserve"> </w:t>
      </w:r>
    </w:p>
    <w:p w14:paraId="0B06579C" w14:textId="5FA6868A" w:rsidR="00677C43" w:rsidRPr="00AB2FB4" w:rsidRDefault="00677C43" w:rsidP="00AB2FB4">
      <w:pPr>
        <w:pStyle w:val="Heading2-notindexed"/>
      </w:pPr>
      <w:r w:rsidRPr="00AB2FB4">
        <w:t>ELIGIBILITY</w:t>
      </w:r>
    </w:p>
    <w:p w14:paraId="132F93B4" w14:textId="0871D3F1" w:rsidR="00831CDB" w:rsidRDefault="00831CDB" w:rsidP="00831CDB">
      <w:pPr>
        <w:pStyle w:val="ListParagraph"/>
        <w:ind w:left="0"/>
        <w:contextualSpacing w:val="0"/>
        <w:rPr>
          <w:szCs w:val="20"/>
        </w:rPr>
      </w:pPr>
      <w:r>
        <w:rPr>
          <w:szCs w:val="20"/>
        </w:rPr>
        <w:t>The factors that made the Tarengo Leek Orch</w:t>
      </w:r>
      <w:r w:rsidR="00E514BE">
        <w:rPr>
          <w:szCs w:val="20"/>
        </w:rPr>
        <w:t>id</w:t>
      </w:r>
      <w:r w:rsidRPr="00783EE7">
        <w:rPr>
          <w:szCs w:val="20"/>
        </w:rPr>
        <w:t xml:space="preserve"> </w:t>
      </w:r>
      <w:r>
        <w:rPr>
          <w:szCs w:val="20"/>
        </w:rPr>
        <w:t xml:space="preserve">eligible for listing as </w:t>
      </w:r>
      <w:r w:rsidR="002732CD">
        <w:rPr>
          <w:szCs w:val="20"/>
        </w:rPr>
        <w:t>E</w:t>
      </w:r>
      <w:r>
        <w:rPr>
          <w:szCs w:val="20"/>
        </w:rPr>
        <w:t xml:space="preserve">ndangered in the ACT Threatened Native Species List in the ACT are included in the </w:t>
      </w:r>
      <w:r w:rsidR="0035759C">
        <w:rPr>
          <w:szCs w:val="20"/>
        </w:rPr>
        <w:t xml:space="preserve">Listing Background </w:t>
      </w:r>
      <w:r>
        <w:rPr>
          <w:szCs w:val="20"/>
        </w:rPr>
        <w:t>section below.</w:t>
      </w:r>
      <w:r w:rsidDel="007A5BFB">
        <w:rPr>
          <w:szCs w:val="20"/>
        </w:rPr>
        <w:t xml:space="preserve"> </w:t>
      </w:r>
    </w:p>
    <w:p w14:paraId="11DC70A9" w14:textId="276B2126" w:rsidR="007A182B" w:rsidRPr="00AB2FB4" w:rsidRDefault="007A182B" w:rsidP="00AB2FB4">
      <w:pPr>
        <w:pStyle w:val="Heading2-notindexed"/>
      </w:pPr>
      <w:r w:rsidRPr="00AB2FB4">
        <w:t>DESCRIPTION AND ECOLOGY</w:t>
      </w:r>
    </w:p>
    <w:p w14:paraId="1843AB37" w14:textId="53E36BDF" w:rsidR="009764D9" w:rsidRDefault="009927FE" w:rsidP="007A182B">
      <w:pPr>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r>
        <w:rPr>
          <w:noProof/>
          <w:szCs w:val="20"/>
          <w:lang w:eastAsia="en-AU"/>
        </w:rPr>
        <w:drawing>
          <wp:anchor distT="0" distB="0" distL="114300" distR="114300" simplePos="0" relativeHeight="251672576" behindDoc="0" locked="0" layoutInCell="1" allowOverlap="1" wp14:anchorId="5E8D6A89" wp14:editId="6F54EE0C">
            <wp:simplePos x="0" y="0"/>
            <wp:positionH relativeFrom="column">
              <wp:posOffset>3409950</wp:posOffset>
            </wp:positionH>
            <wp:positionV relativeFrom="paragraph">
              <wp:posOffset>375285</wp:posOffset>
            </wp:positionV>
            <wp:extent cx="2364105" cy="3546157"/>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2364105" cy="3546157"/>
                    </a:xfrm>
                    <a:prstGeom prst="rect">
                      <a:avLst/>
                    </a:prstGeom>
                    <a:noFill/>
                    <a:ln>
                      <a:noFill/>
                    </a:ln>
                  </pic:spPr>
                </pic:pic>
              </a:graphicData>
            </a:graphic>
          </wp:anchor>
        </w:drawing>
      </w:r>
      <w:r w:rsidR="003E0E3F">
        <w:t>The Tarengo Leek Orchid is a slender terrestrial orchid that grows to 30 cm, with its single cylindrical leaf reaching 25 cm (</w:t>
      </w:r>
      <w:r w:rsidR="00540A31">
        <w:t xml:space="preserve">Department of Environment, Climate Change and Water (NSW </w:t>
      </w:r>
      <w:r w:rsidR="003E0E3F">
        <w:t>DECCW</w:t>
      </w:r>
      <w:r w:rsidR="00540A31">
        <w:t>)</w:t>
      </w:r>
      <w:r w:rsidR="003E0E3F">
        <w:t xml:space="preserve"> 2010). The flower spike emerges from October through to November and produces 5 to 18 flowers. After flowering, small obovoid seed capsules form. The leaves and flowers are both dull green with pink tinges on the flowers, making this a very inconspicuous plant when growing among t</w:t>
      </w:r>
      <w:r w:rsidR="00540A31">
        <w:t>all grasses or in small numbers (ACT Government 2019).</w:t>
      </w:r>
      <w:r w:rsidR="00A810A3" w:rsidRPr="00A810A3">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p w14:paraId="4D2C025F" w14:textId="66C941F8" w:rsidR="00B67FBE" w:rsidRDefault="009927FE" w:rsidP="00B67FBE">
      <w:r>
        <w:rPr>
          <w:noProof/>
          <w:lang w:eastAsia="en-AU"/>
        </w:rPr>
        <mc:AlternateContent>
          <mc:Choice Requires="wps">
            <w:drawing>
              <wp:anchor distT="0" distB="0" distL="114300" distR="114300" simplePos="0" relativeHeight="251673600" behindDoc="0" locked="0" layoutInCell="1" allowOverlap="1" wp14:anchorId="0787D907" wp14:editId="302C0091">
                <wp:simplePos x="0" y="0"/>
                <wp:positionH relativeFrom="column">
                  <wp:posOffset>2066925</wp:posOffset>
                </wp:positionH>
                <wp:positionV relativeFrom="paragraph">
                  <wp:posOffset>2482850</wp:posOffset>
                </wp:positionV>
                <wp:extent cx="3804285" cy="205740"/>
                <wp:effectExtent l="0" t="0" r="5715" b="3810"/>
                <wp:wrapSquare wrapText="bothSides"/>
                <wp:docPr id="4" name="Text Box 4"/>
                <wp:cNvGraphicFramePr/>
                <a:graphic xmlns:a="http://schemas.openxmlformats.org/drawingml/2006/main">
                  <a:graphicData uri="http://schemas.microsoft.com/office/word/2010/wordprocessingShape">
                    <wps:wsp>
                      <wps:cNvSpPr txBox="1"/>
                      <wps:spPr>
                        <a:xfrm>
                          <a:off x="0" y="0"/>
                          <a:ext cx="3804285" cy="205740"/>
                        </a:xfrm>
                        <a:prstGeom prst="rect">
                          <a:avLst/>
                        </a:prstGeom>
                        <a:solidFill>
                          <a:prstClr val="white"/>
                        </a:solidFill>
                        <a:ln>
                          <a:noFill/>
                        </a:ln>
                        <a:effectLst/>
                      </wps:spPr>
                      <wps:txbx>
                        <w:txbxContent>
                          <w:p w14:paraId="7C188521" w14:textId="0C0F6BF7" w:rsidR="00A810A3" w:rsidRPr="00FC4256" w:rsidRDefault="00094A2F" w:rsidP="00A810A3">
                            <w:pPr>
                              <w:pStyle w:val="Caption"/>
                              <w:rPr>
                                <w:rFonts w:eastAsiaTheme="majorEastAsia" w:cstheme="majorBidi"/>
                                <w:b w:val="0"/>
                                <w:bCs w:val="0"/>
                                <w:iCs/>
                                <w:spacing w:val="15"/>
                                <w:sz w:val="20"/>
                                <w:szCs w:val="21"/>
                              </w:rPr>
                            </w:pPr>
                            <w:hyperlink r:id="rId15" w:history="1">
                              <w:r w:rsidR="00A810A3" w:rsidRPr="00FC4256">
                                <w:rPr>
                                  <w:rStyle w:val="Hyperlink"/>
                                  <w:rFonts w:eastAsiaTheme="majorEastAsia" w:cstheme="majorBidi"/>
                                  <w:b w:val="0"/>
                                  <w:bCs w:val="0"/>
                                  <w:iCs/>
                                  <w:color w:val="4F81BD" w:themeColor="accent1"/>
                                  <w:spacing w:val="15"/>
                                  <w:sz w:val="20"/>
                                  <w:szCs w:val="21"/>
                                </w:rPr>
                                <w:t xml:space="preserve">Tarengo Leek Orchid </w:t>
                              </w:r>
                            </w:hyperlink>
                            <w:r w:rsidR="00FC4256" w:rsidRPr="00FC4256">
                              <w:rPr>
                                <w:rStyle w:val="Hyperlink"/>
                                <w:rFonts w:eastAsiaTheme="majorEastAsia" w:cstheme="majorBidi"/>
                                <w:b w:val="0"/>
                                <w:bCs w:val="0"/>
                                <w:iCs/>
                                <w:color w:val="4F81BD" w:themeColor="accent1"/>
                                <w:spacing w:val="15"/>
                                <w:sz w:val="20"/>
                                <w:szCs w:val="21"/>
                              </w:rPr>
                              <w:t>(</w:t>
                            </w:r>
                            <w:r w:rsidR="00FC4256" w:rsidRPr="00433CBB">
                              <w:rPr>
                                <w:rStyle w:val="Hyperlink"/>
                                <w:rFonts w:eastAsiaTheme="majorEastAsia" w:cstheme="majorBidi"/>
                                <w:b w:val="0"/>
                                <w:bCs w:val="0"/>
                                <w:iCs/>
                                <w:color w:val="4F81BD" w:themeColor="accent1"/>
                                <w:spacing w:val="15"/>
                                <w:sz w:val="20"/>
                                <w:szCs w:val="21"/>
                              </w:rPr>
                              <w:t>Tobias Hayashi</w:t>
                            </w:r>
                            <w:r w:rsidR="00FC4256" w:rsidRPr="00FC4256">
                              <w:rPr>
                                <w:rStyle w:val="Hyperlink"/>
                                <w:rFonts w:eastAsiaTheme="majorEastAsia" w:cstheme="majorBidi"/>
                                <w:b w:val="0"/>
                                <w:bCs w:val="0"/>
                                <w:iCs/>
                                <w:color w:val="4F81BD" w:themeColor="accent1"/>
                                <w:spacing w:val="15"/>
                                <w:sz w:val="20"/>
                                <w:szCs w:val="21"/>
                              </w:rPr>
                              <w:t xml:space="preserve"> – </w:t>
                            </w:r>
                            <w:r w:rsidR="009B0B20" w:rsidRPr="00FC4256">
                              <w:rPr>
                                <w:rStyle w:val="Hyperlink"/>
                                <w:rFonts w:eastAsiaTheme="majorEastAsia" w:cstheme="majorBidi"/>
                                <w:b w:val="0"/>
                                <w:bCs w:val="0"/>
                                <w:iCs/>
                                <w:color w:val="4F81BD" w:themeColor="accent1"/>
                                <w:spacing w:val="15"/>
                                <w:sz w:val="20"/>
                                <w:szCs w:val="21"/>
                              </w:rPr>
                              <w:t>Canberra Nature Map</w:t>
                            </w:r>
                            <w:r w:rsidR="00FC4256" w:rsidRPr="00FC4256">
                              <w:rPr>
                                <w:rFonts w:eastAsiaTheme="majorEastAsia" w:cstheme="majorBidi"/>
                                <w:b w:val="0"/>
                                <w:bCs w:val="0"/>
                                <w:iCs/>
                                <w:spacing w:val="15"/>
                                <w:sz w:val="20"/>
                                <w:szCs w:val="21"/>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87D907" id="_x0000_t202" coordsize="21600,21600" o:spt="202" path="m,l,21600r21600,l21600,xe">
                <v:stroke joinstyle="miter"/>
                <v:path gradientshapeok="t" o:connecttype="rect"/>
              </v:shapetype>
              <v:shape id="Text Box 4" o:spid="_x0000_s1026" type="#_x0000_t202" style="position:absolute;margin-left:162.75pt;margin-top:195.5pt;width:299.55pt;height:16.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" stroked="f">
                <v:textbox inset="0,0,0,0">
                  <w:txbxContent>
                    <w:p w14:paraId="7C188521" w14:textId="0C0F6BF7" w:rsidR="00A810A3" w:rsidRPr="00FC4256" w:rsidRDefault="00094A2F" w:rsidP="00A810A3">
                      <w:pPr>
                        <w:pStyle w:val="Caption"/>
                        <w:rPr>
                          <w:rFonts w:eastAsiaTheme="majorEastAsia" w:cstheme="majorBidi"/>
                          <w:b w:val="0"/>
                          <w:bCs w:val="0"/>
                          <w:iCs/>
                          <w:spacing w:val="15"/>
                          <w:sz w:val="20"/>
                          <w:szCs w:val="21"/>
                        </w:rPr>
                      </w:pPr>
                      <w:r w:rsidRPr="00FC4256">
                        <w:rPr>
                          <w:rStyle w:val="Hyperlink"/>
                          <w:rFonts w:eastAsiaTheme="majorEastAsia" w:cstheme="majorBidi"/>
                          <w:b w:val="0"/>
                          <w:bCs w:val="0"/>
                          <w:iCs/>
                          <w:color w:val="4F81BD" w:themeColor="accent1"/>
                          <w:spacing w:val="15"/>
                          <w:sz w:val="20"/>
                          <w:szCs w:val="21"/>
                        </w:rPr>
                        <w:fldChar w:fldCharType="begin"/>
                      </w:r>
                      <w:r w:rsidRPr="00FC4256">
                        <w:rPr>
                          <w:rStyle w:val="Hyperlink"/>
                          <w:rFonts w:eastAsiaTheme="majorEastAsia" w:cstheme="majorBidi"/>
                          <w:b w:val="0"/>
                          <w:bCs w:val="0"/>
                          <w:iCs/>
                          <w:color w:val="4F81BD" w:themeColor="accent1"/>
                          <w:spacing w:val="15"/>
                          <w:sz w:val="20"/>
                          <w:szCs w:val="21"/>
                        </w:rPr>
                        <w:instrText xml:space="preserve"> HYPERLINK "https://canberra.naturemapr.org/Community/Sightings/Details/29927" </w:instrText>
                      </w:r>
                      <w:r w:rsidRPr="00FC4256">
                        <w:rPr>
                          <w:rStyle w:val="Hyperlink"/>
                          <w:rFonts w:eastAsiaTheme="majorEastAsia" w:cstheme="majorBidi"/>
                          <w:b w:val="0"/>
                          <w:bCs w:val="0"/>
                          <w:iCs/>
                          <w:color w:val="4F81BD" w:themeColor="accent1"/>
                          <w:spacing w:val="15"/>
                          <w:sz w:val="20"/>
                          <w:szCs w:val="21"/>
                        </w:rPr>
                        <w:fldChar w:fldCharType="separate"/>
                      </w:r>
                      <w:proofErr w:type="spellStart"/>
                      <w:r w:rsidR="00A810A3" w:rsidRPr="00FC4256">
                        <w:rPr>
                          <w:rStyle w:val="Hyperlink"/>
                          <w:rFonts w:eastAsiaTheme="majorEastAsia" w:cstheme="majorBidi"/>
                          <w:b w:val="0"/>
                          <w:bCs w:val="0"/>
                          <w:iCs/>
                          <w:color w:val="4F81BD" w:themeColor="accent1"/>
                          <w:spacing w:val="15"/>
                          <w:sz w:val="20"/>
                          <w:szCs w:val="21"/>
                        </w:rPr>
                        <w:t>Tarengo</w:t>
                      </w:r>
                      <w:proofErr w:type="spellEnd"/>
                      <w:r w:rsidR="00A810A3" w:rsidRPr="00FC4256">
                        <w:rPr>
                          <w:rStyle w:val="Hyperlink"/>
                          <w:rFonts w:eastAsiaTheme="majorEastAsia" w:cstheme="majorBidi"/>
                          <w:b w:val="0"/>
                          <w:bCs w:val="0"/>
                          <w:iCs/>
                          <w:color w:val="4F81BD" w:themeColor="accent1"/>
                          <w:spacing w:val="15"/>
                          <w:sz w:val="20"/>
                          <w:szCs w:val="21"/>
                        </w:rPr>
                        <w:t xml:space="preserve"> Leek Orchid </w:t>
                      </w:r>
                      <w:r w:rsidRPr="00FC4256">
                        <w:rPr>
                          <w:rStyle w:val="Hyperlink"/>
                          <w:rFonts w:eastAsiaTheme="majorEastAsia" w:cstheme="majorBidi"/>
                          <w:b w:val="0"/>
                          <w:bCs w:val="0"/>
                          <w:iCs/>
                          <w:color w:val="4F81BD" w:themeColor="accent1"/>
                          <w:spacing w:val="15"/>
                          <w:sz w:val="20"/>
                          <w:szCs w:val="21"/>
                        </w:rPr>
                        <w:fldChar w:fldCharType="end"/>
                      </w:r>
                      <w:r w:rsidR="00FC4256" w:rsidRPr="00FC4256">
                        <w:rPr>
                          <w:rStyle w:val="Hyperlink"/>
                          <w:rFonts w:eastAsiaTheme="majorEastAsia" w:cstheme="majorBidi"/>
                          <w:b w:val="0"/>
                          <w:bCs w:val="0"/>
                          <w:iCs/>
                          <w:color w:val="4F81BD" w:themeColor="accent1"/>
                          <w:spacing w:val="15"/>
                          <w:sz w:val="20"/>
                          <w:szCs w:val="21"/>
                        </w:rPr>
                        <w:t>(</w:t>
                      </w:r>
                      <w:r w:rsidR="00FC4256" w:rsidRPr="00433CBB">
                        <w:rPr>
                          <w:rStyle w:val="Hyperlink"/>
                          <w:rFonts w:eastAsiaTheme="majorEastAsia" w:cstheme="majorBidi"/>
                          <w:b w:val="0"/>
                          <w:bCs w:val="0"/>
                          <w:iCs/>
                          <w:color w:val="4F81BD" w:themeColor="accent1"/>
                          <w:spacing w:val="15"/>
                          <w:sz w:val="20"/>
                          <w:szCs w:val="21"/>
                        </w:rPr>
                        <w:t>Tobias Hayashi</w:t>
                      </w:r>
                      <w:r w:rsidR="00FC4256" w:rsidRPr="00FC4256">
                        <w:rPr>
                          <w:rStyle w:val="Hyperlink"/>
                          <w:rFonts w:eastAsiaTheme="majorEastAsia" w:cstheme="majorBidi"/>
                          <w:b w:val="0"/>
                          <w:bCs w:val="0"/>
                          <w:iCs/>
                          <w:color w:val="4F81BD" w:themeColor="accent1"/>
                          <w:spacing w:val="15"/>
                          <w:sz w:val="20"/>
                          <w:szCs w:val="21"/>
                        </w:rPr>
                        <w:t xml:space="preserve"> – </w:t>
                      </w:r>
                      <w:r w:rsidR="009B0B20" w:rsidRPr="00FC4256">
                        <w:rPr>
                          <w:rStyle w:val="Hyperlink"/>
                          <w:rFonts w:eastAsiaTheme="majorEastAsia" w:cstheme="majorBidi"/>
                          <w:b w:val="0"/>
                          <w:bCs w:val="0"/>
                          <w:iCs/>
                          <w:color w:val="4F81BD" w:themeColor="accent1"/>
                          <w:spacing w:val="15"/>
                          <w:sz w:val="20"/>
                          <w:szCs w:val="21"/>
                        </w:rPr>
                        <w:t>Canberra Nature Map</w:t>
                      </w:r>
                      <w:r w:rsidR="00FC4256" w:rsidRPr="00FC4256">
                        <w:rPr>
                          <w:rFonts w:eastAsiaTheme="majorEastAsia" w:cstheme="majorBidi"/>
                          <w:b w:val="0"/>
                          <w:bCs w:val="0"/>
                          <w:iCs/>
                          <w:spacing w:val="15"/>
                          <w:sz w:val="20"/>
                          <w:szCs w:val="21"/>
                        </w:rPr>
                        <w:t>)</w:t>
                      </w:r>
                    </w:p>
                  </w:txbxContent>
                </v:textbox>
                <w10:wrap type="square"/>
              </v:shape>
            </w:pict>
          </mc:Fallback>
        </mc:AlternateContent>
      </w:r>
      <w:r w:rsidR="00B67FBE" w:rsidRPr="008301D4">
        <w:rPr>
          <w:rFonts w:eastAsia="Times New Roman" w:cs="Calibri"/>
          <w:lang w:eastAsia="en-AU"/>
        </w:rPr>
        <w:t>Given the small population size and relatively recent identification, the biology and ecology of the Tarengo Leek Orchid is poorly understood. For much of the warmer months, the plant persists as a tuber, before shooting in late autumn.</w:t>
      </w:r>
      <w:r w:rsidR="00B67FBE">
        <w:rPr>
          <w:rFonts w:eastAsia="Times New Roman" w:cs="Calibri"/>
          <w:lang w:eastAsia="en-AU"/>
        </w:rPr>
        <w:t xml:space="preserve"> </w:t>
      </w:r>
      <w:r w:rsidR="00B67FBE" w:rsidRPr="008301D4">
        <w:rPr>
          <w:rFonts w:eastAsia="Times New Roman" w:cs="Calibri"/>
          <w:lang w:eastAsia="en-AU"/>
        </w:rPr>
        <w:t xml:space="preserve">An individual flowering in consecutive years is uncommon, and may contribute to the fluctuations in the population (Wilson et al. 2016). </w:t>
      </w:r>
      <w:r>
        <w:rPr>
          <w:rFonts w:eastAsia="Times New Roman" w:cs="Calibri"/>
          <w:lang w:eastAsia="en-AU"/>
        </w:rPr>
        <w:t xml:space="preserve">Wilson et al. (2016) found that </w:t>
      </w:r>
      <w:r w:rsidR="0003010A">
        <w:rPr>
          <w:rFonts w:eastAsia="Times New Roman" w:cs="Calibri"/>
          <w:lang w:eastAsia="en-AU"/>
        </w:rPr>
        <w:t xml:space="preserve">the number of Tarengo Leek Orchids producing flowers decreased as the number of frost nights increased </w:t>
      </w:r>
      <w:r>
        <w:rPr>
          <w:rFonts w:eastAsia="Times New Roman" w:cs="Calibri"/>
          <w:lang w:eastAsia="en-AU"/>
        </w:rPr>
        <w:t>(particularly the number of nights at or below -4</w:t>
      </w:r>
      <w:r w:rsidRPr="009927FE">
        <w:rPr>
          <w:rFonts w:eastAsia="Times New Roman" w:cs="Calibri"/>
          <w:vertAlign w:val="superscript"/>
          <w:lang w:eastAsia="en-AU"/>
        </w:rPr>
        <w:t>o</w:t>
      </w:r>
      <w:r>
        <w:rPr>
          <w:rFonts w:eastAsia="Times New Roman" w:cs="Calibri"/>
          <w:lang w:eastAsia="en-AU"/>
        </w:rPr>
        <w:t>C)</w:t>
      </w:r>
      <w:r w:rsidR="00B67FBE" w:rsidRPr="00B67FBE">
        <w:rPr>
          <w:rFonts w:eastAsia="Times New Roman" w:cs="Calibri"/>
          <w:lang w:eastAsia="en-AU"/>
        </w:rPr>
        <w:t>.</w:t>
      </w:r>
      <w:r>
        <w:rPr>
          <w:rFonts w:eastAsia="Times New Roman" w:cs="Calibri"/>
          <w:lang w:eastAsia="en-AU"/>
        </w:rPr>
        <w:t xml:space="preserve"> </w:t>
      </w:r>
      <w:r w:rsidRPr="008301D4">
        <w:rPr>
          <w:rFonts w:eastAsia="Times New Roman" w:cs="Calibri"/>
          <w:lang w:eastAsia="en-AU"/>
        </w:rPr>
        <w:t xml:space="preserve">The flowers of </w:t>
      </w:r>
      <w:r w:rsidRPr="00433CBB">
        <w:rPr>
          <w:rFonts w:eastAsia="Times New Roman" w:cs="Calibri"/>
          <w:i/>
          <w:lang w:eastAsia="en-AU"/>
        </w:rPr>
        <w:t>Prasophyllum</w:t>
      </w:r>
      <w:r w:rsidRPr="008301D4">
        <w:rPr>
          <w:rFonts w:eastAsia="Times New Roman" w:cs="Calibri"/>
          <w:lang w:eastAsia="en-AU"/>
        </w:rPr>
        <w:t xml:space="preserve"> species are pollinated by insects</w:t>
      </w:r>
      <w:r>
        <w:rPr>
          <w:rFonts w:eastAsia="Times New Roman" w:cs="Calibri"/>
          <w:lang w:eastAsia="en-AU"/>
        </w:rPr>
        <w:t xml:space="preserve"> </w:t>
      </w:r>
      <w:r w:rsidRPr="008301D4">
        <w:rPr>
          <w:rFonts w:eastAsia="Times New Roman" w:cs="Calibri"/>
          <w:lang w:eastAsia="en-AU"/>
        </w:rPr>
        <w:t>and although reproduction is mostly by seed, daughter tubers are also produced (Jones 1988).</w:t>
      </w:r>
    </w:p>
    <w:p w14:paraId="770C1FF7" w14:textId="181B7F08" w:rsidR="007A182B" w:rsidRPr="00AB2FB4" w:rsidRDefault="007A182B" w:rsidP="00AB2FB4">
      <w:pPr>
        <w:pStyle w:val="Heading2-notindexed"/>
      </w:pPr>
      <w:r w:rsidRPr="00AB2FB4">
        <w:lastRenderedPageBreak/>
        <w:t>Distribution and Habitat</w:t>
      </w:r>
    </w:p>
    <w:p w14:paraId="2C552B1E" w14:textId="2221163B" w:rsidR="007021B5" w:rsidRDefault="007021B5" w:rsidP="00B67FBE">
      <w:pPr>
        <w:autoSpaceDE w:val="0"/>
        <w:autoSpaceDN w:val="0"/>
        <w:adjustRightInd w:val="0"/>
        <w:spacing w:after="0"/>
      </w:pPr>
      <w:r w:rsidRPr="007021B5">
        <w:t xml:space="preserve">Known populations of the Tarengo Leek Orchid occur in grassy woodlands and grasslands of the southern tablelands and western slopes of NSW and the ACT. The largest known population is at the Tarengo Travelling Stock Reserve near Boorowa (NSW), where there is estimated to be up </w:t>
      </w:r>
      <w:r w:rsidR="00540A31">
        <w:t xml:space="preserve">to </w:t>
      </w:r>
      <w:r w:rsidRPr="007021B5">
        <w:t xml:space="preserve">100,000 plants some years. Other populations have </w:t>
      </w:r>
      <w:r w:rsidR="009927FE" w:rsidRPr="007021B5">
        <w:t xml:space="preserve">relatively few individuals </w:t>
      </w:r>
      <w:r w:rsidR="009927FE">
        <w:t>and have b</w:t>
      </w:r>
      <w:r w:rsidRPr="007021B5">
        <w:t>een found as far north as Ilford Cemetery (Bathurst, NSW), to the south at Steve’s Travelling Stock Reserve (Delegate, NSW) and to the east a</w:t>
      </w:r>
      <w:r w:rsidR="004C2434">
        <w:t xml:space="preserve">t Captains Flat Cemetery </w:t>
      </w:r>
      <w:r w:rsidR="00540A31" w:rsidRPr="00632F3E">
        <w:rPr>
          <w:noProof/>
        </w:rPr>
        <w:t>(</w:t>
      </w:r>
      <w:r w:rsidR="00540A31">
        <w:rPr>
          <w:noProof/>
        </w:rPr>
        <w:t>NSW DECCW</w:t>
      </w:r>
      <w:r w:rsidR="00540A31" w:rsidRPr="00632F3E">
        <w:rPr>
          <w:noProof/>
        </w:rPr>
        <w:t xml:space="preserve"> 2010)</w:t>
      </w:r>
      <w:r w:rsidRPr="007021B5">
        <w:t>. Given the level of fragmentation and degradation across this region, it may be assumed that the Tarengo Leek Orchid was once more common and widespread than it is today</w:t>
      </w:r>
      <w:r w:rsidR="00D55087">
        <w:t xml:space="preserve"> (ACT Government 2019).</w:t>
      </w:r>
    </w:p>
    <w:p w14:paraId="0A1EA009" w14:textId="713D3423" w:rsidR="00B67FBE" w:rsidRDefault="00B67FBE" w:rsidP="007021B5">
      <w:pPr>
        <w:autoSpaceDE w:val="0"/>
        <w:autoSpaceDN w:val="0"/>
        <w:adjustRightInd w:val="0"/>
        <w:spacing w:before="240" w:after="0"/>
      </w:pPr>
      <w:r>
        <w:t xml:space="preserve">It tends to grow among native – and to a lesser extent exotic – grasses on fertile soils of low relief. Species of the genus </w:t>
      </w:r>
      <w:r>
        <w:rPr>
          <w:i/>
          <w:iCs/>
        </w:rPr>
        <w:t xml:space="preserve">Prasophyllum </w:t>
      </w:r>
      <w:r>
        <w:t xml:space="preserve">are known to prefer moister soils in depressions and swamps </w:t>
      </w:r>
      <w:r w:rsidRPr="004C2434">
        <w:rPr>
          <w:noProof/>
        </w:rPr>
        <w:t>(Jones 1988)</w:t>
      </w:r>
      <w:r>
        <w:t>, a tendency that appears to apply to the Tarengo Leek Orchid</w:t>
      </w:r>
      <w:r w:rsidR="00D55087">
        <w:t xml:space="preserve"> (ACT Government 2019)</w:t>
      </w:r>
      <w:r>
        <w:t xml:space="preserve">. </w:t>
      </w:r>
    </w:p>
    <w:p w14:paraId="39DB93F4" w14:textId="4EAA7929" w:rsidR="007021B5" w:rsidRDefault="007021B5" w:rsidP="007021B5">
      <w:pPr>
        <w:autoSpaceDE w:val="0"/>
        <w:autoSpaceDN w:val="0"/>
        <w:adjustRightInd w:val="0"/>
        <w:spacing w:before="240" w:after="0"/>
      </w:pPr>
      <w:r w:rsidRPr="007021B5">
        <w:t>Within the ACT, the Tarengo Leek Orchid is only known to occur at the Hall Cemetery, where the species was first properly identified in 1991. The number of flowering plants at the Ha</w:t>
      </w:r>
      <w:r w:rsidR="00AB2FB4">
        <w:t>ll Cemetery has fluctuated annually</w:t>
      </w:r>
      <w:r w:rsidRPr="007021B5">
        <w:t xml:space="preserve"> </w:t>
      </w:r>
      <w:r w:rsidR="00AB2FB4">
        <w:t xml:space="preserve">from </w:t>
      </w:r>
      <w:r w:rsidRPr="007021B5">
        <w:t>0</w:t>
      </w:r>
      <w:r w:rsidR="00AB2FB4">
        <w:t>–</w:t>
      </w:r>
      <w:r w:rsidRPr="007021B5">
        <w:t>96</w:t>
      </w:r>
      <w:r w:rsidR="00AB2FB4">
        <w:t xml:space="preserve"> with the usual count</w:t>
      </w:r>
      <w:r w:rsidRPr="007021B5">
        <w:t xml:space="preserve"> between </w:t>
      </w:r>
      <w:r w:rsidR="0003010A">
        <w:t>3</w:t>
      </w:r>
      <w:r w:rsidRPr="007021B5">
        <w:t xml:space="preserve">0 and </w:t>
      </w:r>
      <w:r w:rsidR="0003010A">
        <w:t>52</w:t>
      </w:r>
      <w:r w:rsidRPr="007021B5">
        <w:t xml:space="preserve"> flowering plants. </w:t>
      </w:r>
      <w:r>
        <w:t xml:space="preserve">This population occurs in a partially cleared area within a Yellow Box </w:t>
      </w:r>
      <w:r w:rsidR="00AB2FB4">
        <w:t xml:space="preserve">– </w:t>
      </w:r>
      <w:r>
        <w:t xml:space="preserve">Blakely’s Red Gum </w:t>
      </w:r>
      <w:r w:rsidR="00AB2FB4">
        <w:t>grassy w</w:t>
      </w:r>
      <w:r>
        <w:t>oodland. The site is typical of the Tarengo Leek Orchid habitat and is dominated by Kangaroo grass (</w:t>
      </w:r>
      <w:r>
        <w:rPr>
          <w:i/>
          <w:iCs/>
        </w:rPr>
        <w:t>Themeda triandra</w:t>
      </w:r>
      <w:r>
        <w:t>) and Wallaby grasses (</w:t>
      </w:r>
      <w:r>
        <w:rPr>
          <w:i/>
          <w:iCs/>
        </w:rPr>
        <w:t>Rytidosperma spp.</w:t>
      </w:r>
      <w:r>
        <w:t>) with a h</w:t>
      </w:r>
      <w:r w:rsidR="00213DA7">
        <w:t>igh diversity of forbs (ACT Government 2019)</w:t>
      </w:r>
      <w:r w:rsidR="00D55087">
        <w:t>.</w:t>
      </w:r>
    </w:p>
    <w:p w14:paraId="4D6BAFBA" w14:textId="77777777" w:rsidR="0078503A" w:rsidRPr="00213DA7" w:rsidRDefault="0078503A" w:rsidP="00213DA7">
      <w:pPr>
        <w:pStyle w:val="Heading2-notindexed"/>
      </w:pPr>
      <w:r w:rsidRPr="00213DA7">
        <w:t>Threats</w:t>
      </w:r>
    </w:p>
    <w:p w14:paraId="3B2900C2" w14:textId="62547DF1" w:rsidR="007021B5" w:rsidRDefault="00362D01" w:rsidP="007021B5">
      <w:r>
        <w:t>T</w:t>
      </w:r>
      <w:r w:rsidR="007021B5">
        <w:t>hreats to the Tarengo Leek Orchid in the ACT are</w:t>
      </w:r>
      <w:r>
        <w:t xml:space="preserve"> detailed in the action plan (ACT Government 2019) and include</w:t>
      </w:r>
      <w:r w:rsidR="007021B5">
        <w:t>:</w:t>
      </w:r>
    </w:p>
    <w:p w14:paraId="214C3892" w14:textId="03A05D5F" w:rsidR="007021B5" w:rsidRDefault="007021B5" w:rsidP="000C48E5">
      <w:pPr>
        <w:pStyle w:val="ListParagraph"/>
        <w:numPr>
          <w:ilvl w:val="0"/>
          <w:numId w:val="3"/>
        </w:numPr>
      </w:pPr>
      <w:r>
        <w:t>restr</w:t>
      </w:r>
      <w:r w:rsidR="00540A31">
        <w:t>icted range and population size</w:t>
      </w:r>
    </w:p>
    <w:p w14:paraId="16418C72" w14:textId="3626DAFC" w:rsidR="007021B5" w:rsidRDefault="00540A31" w:rsidP="000C48E5">
      <w:pPr>
        <w:pStyle w:val="ListParagraph"/>
        <w:numPr>
          <w:ilvl w:val="0"/>
          <w:numId w:val="3"/>
        </w:numPr>
      </w:pPr>
      <w:r>
        <w:t>i</w:t>
      </w:r>
      <w:r w:rsidR="007021B5">
        <w:t xml:space="preserve">solation </w:t>
      </w:r>
      <w:r w:rsidR="00D55087">
        <w:t xml:space="preserve">from other </w:t>
      </w:r>
      <w:r w:rsidR="007021B5">
        <w:t>population</w:t>
      </w:r>
      <w:r w:rsidR="00D55087">
        <w:t>s</w:t>
      </w:r>
      <w:r>
        <w:t xml:space="preserve"> – </w:t>
      </w:r>
      <w:r w:rsidR="007021B5">
        <w:t>limiting genetic diversity and increasing vulnerability to environmental change and disease</w:t>
      </w:r>
    </w:p>
    <w:p w14:paraId="60F8BD56" w14:textId="00419CBC" w:rsidR="001D7415" w:rsidRDefault="00540A31" w:rsidP="000C48E5">
      <w:pPr>
        <w:pStyle w:val="ListParagraph"/>
        <w:numPr>
          <w:ilvl w:val="0"/>
          <w:numId w:val="3"/>
        </w:numPr>
      </w:pPr>
      <w:r>
        <w:t>f</w:t>
      </w:r>
      <w:r w:rsidR="001D7415">
        <w:t>ine-scale habitat los</w:t>
      </w:r>
      <w:r w:rsidR="00FA3CD2">
        <w:t>s as new graves are established</w:t>
      </w:r>
    </w:p>
    <w:p w14:paraId="5C58D923" w14:textId="28053794" w:rsidR="00CB64F2" w:rsidRDefault="00BF146D" w:rsidP="000C48E5">
      <w:pPr>
        <w:pStyle w:val="ListParagraph"/>
        <w:numPr>
          <w:ilvl w:val="0"/>
          <w:numId w:val="3"/>
        </w:numPr>
      </w:pPr>
      <w:r>
        <w:t>Sulphur-</w:t>
      </w:r>
      <w:r w:rsidR="00FA3CD2">
        <w:t>c</w:t>
      </w:r>
      <w:r>
        <w:t>res</w:t>
      </w:r>
      <w:r w:rsidR="001D7415">
        <w:t xml:space="preserve">ted Cockatoos </w:t>
      </w:r>
      <w:r w:rsidR="00D55087" w:rsidRPr="008301D4">
        <w:rPr>
          <w:rFonts w:eastAsia="Times New Roman" w:cs="Calibri"/>
          <w:lang w:eastAsia="en-AU"/>
        </w:rPr>
        <w:t>(</w:t>
      </w:r>
      <w:r w:rsidR="00D55087" w:rsidRPr="00C328E9">
        <w:rPr>
          <w:rFonts w:eastAsia="Times New Roman" w:cs="Calibri"/>
          <w:i/>
          <w:lang w:eastAsia="en-AU"/>
        </w:rPr>
        <w:t>Cacatua galerita</w:t>
      </w:r>
      <w:r w:rsidR="00D55087" w:rsidRPr="008301D4">
        <w:rPr>
          <w:rFonts w:eastAsia="Times New Roman" w:cs="Calibri"/>
          <w:lang w:eastAsia="en-AU"/>
        </w:rPr>
        <w:t>)</w:t>
      </w:r>
      <w:r w:rsidR="00D55087">
        <w:rPr>
          <w:rFonts w:eastAsia="Times New Roman" w:cs="Calibri"/>
          <w:lang w:eastAsia="en-AU"/>
        </w:rPr>
        <w:t xml:space="preserve"> </w:t>
      </w:r>
      <w:r w:rsidR="00362D01">
        <w:t>feeding in s</w:t>
      </w:r>
      <w:r w:rsidR="001D7415">
        <w:t>pring</w:t>
      </w:r>
    </w:p>
    <w:p w14:paraId="578EF7E5" w14:textId="60D943CB" w:rsidR="00BF146D" w:rsidRDefault="00FA3CD2" w:rsidP="000C48E5">
      <w:pPr>
        <w:pStyle w:val="ListParagraph"/>
        <w:numPr>
          <w:ilvl w:val="0"/>
          <w:numId w:val="3"/>
        </w:numPr>
      </w:pPr>
      <w:r>
        <w:t>c</w:t>
      </w:r>
      <w:r w:rsidR="00BF146D">
        <w:t>ompetition with native and exotic species.</w:t>
      </w:r>
    </w:p>
    <w:p w14:paraId="22C8E06A" w14:textId="61B3A0DB" w:rsidR="00BF146D" w:rsidRDefault="00362D01" w:rsidP="00362D01">
      <w:pPr>
        <w:pStyle w:val="ListParagraph"/>
        <w:numPr>
          <w:ilvl w:val="0"/>
          <w:numId w:val="3"/>
        </w:numPr>
      </w:pPr>
      <w:r>
        <w:t>cemetery grounds maintenance</w:t>
      </w:r>
    </w:p>
    <w:p w14:paraId="432EE15A" w14:textId="46C60A7E" w:rsidR="00362D01" w:rsidRDefault="00362D01" w:rsidP="00362D01">
      <w:pPr>
        <w:pStyle w:val="ListParagraph"/>
        <w:numPr>
          <w:ilvl w:val="0"/>
          <w:numId w:val="3"/>
        </w:numPr>
      </w:pPr>
      <w:r>
        <w:t xml:space="preserve">loss of vegetation structural complexity </w:t>
      </w:r>
      <w:r w:rsidR="00A14D27">
        <w:t>in combination with</w:t>
      </w:r>
      <w:r>
        <w:t xml:space="preserve"> frequent and severe frosts.</w:t>
      </w:r>
    </w:p>
    <w:p w14:paraId="0F55FC48" w14:textId="77777777" w:rsidR="0078503A" w:rsidRPr="00213DA7" w:rsidRDefault="00D742BE" w:rsidP="00213DA7">
      <w:pPr>
        <w:pStyle w:val="Heading2-notindexed"/>
      </w:pPr>
      <w:r w:rsidRPr="00213DA7">
        <w:t>Major Conservation Objective</w:t>
      </w:r>
    </w:p>
    <w:p w14:paraId="70BC0B5A" w14:textId="52046C71" w:rsidR="00CB64F2" w:rsidRDefault="00A14D27" w:rsidP="0078503A">
      <w:r>
        <w:t>The overall</w:t>
      </w:r>
      <w:r w:rsidR="00CB64F2">
        <w:t xml:space="preserve"> objective </w:t>
      </w:r>
      <w:r>
        <w:t xml:space="preserve">of the action plan (ACT Government 2019) </w:t>
      </w:r>
      <w:r w:rsidR="00CB64F2">
        <w:t>is to</w:t>
      </w:r>
      <w:r w:rsidR="00E63202">
        <w:t xml:space="preserve"> preserve the Tarengo Leek Orchid in perpetuity in the wild across its natural geographic range in the ACT</w:t>
      </w:r>
      <w:r>
        <w:t>, including</w:t>
      </w:r>
      <w:r w:rsidR="00CF020D">
        <w:t xml:space="preserve"> the need to maintain natural </w:t>
      </w:r>
      <w:r w:rsidR="00632F3E">
        <w:t>evolutionary</w:t>
      </w:r>
      <w:r w:rsidR="00CF020D">
        <w:t xml:space="preserve"> processes.</w:t>
      </w:r>
    </w:p>
    <w:p w14:paraId="790C7A8C" w14:textId="38C4CCE4" w:rsidR="00E27CF8" w:rsidRPr="00213DA7" w:rsidRDefault="0078503A" w:rsidP="00213DA7">
      <w:pPr>
        <w:pStyle w:val="Heading2-notindexed"/>
      </w:pPr>
      <w:r w:rsidRPr="00213DA7">
        <w:t xml:space="preserve">Conservation Issues </w:t>
      </w:r>
    </w:p>
    <w:p w14:paraId="03B78A87" w14:textId="1E0335EB" w:rsidR="00B67FBE" w:rsidRDefault="00B1312C" w:rsidP="00B1312C">
      <w:r>
        <w:t xml:space="preserve">Given that the only known ACT population of the Tarengo Leek Orchid occurs at Hall Cemetery, the </w:t>
      </w:r>
      <w:r w:rsidRPr="00F60B86">
        <w:rPr>
          <w:i/>
        </w:rPr>
        <w:t>Hall Cemetery Management Plan 2012</w:t>
      </w:r>
      <w:r>
        <w:t xml:space="preserve"> provides management actions related to operations. This relates to actions associated with mowing, weeds, eucalyptus regeneration, vehicle access, grave digging, fertiliser use, cockatoo disturbance, fire, and grazing </w:t>
      </w:r>
      <w:r w:rsidRPr="00CF020D">
        <w:rPr>
          <w:noProof/>
        </w:rPr>
        <w:t xml:space="preserve">(Conservation Research </w:t>
      </w:r>
      <w:r>
        <w:rPr>
          <w:noProof/>
        </w:rPr>
        <w:t>and</w:t>
      </w:r>
      <w:r w:rsidRPr="00CF020D">
        <w:rPr>
          <w:noProof/>
        </w:rPr>
        <w:t xml:space="preserve"> Canberra Cemeteries 201</w:t>
      </w:r>
      <w:r>
        <w:rPr>
          <w:noProof/>
        </w:rPr>
        <w:t>3</w:t>
      </w:r>
      <w:r w:rsidRPr="00CF020D">
        <w:rPr>
          <w:noProof/>
        </w:rPr>
        <w:t>)</w:t>
      </w:r>
      <w:r>
        <w:rPr>
          <w:noProof/>
        </w:rPr>
        <w:t xml:space="preserve">. </w:t>
      </w:r>
      <w:r>
        <w:t xml:space="preserve">A critical element in the conservation of the Tarengo Leek Orchid is the conservation of Yellow Box – Blakely’s Red Gum Grassy Woodland and Natural Temperate Grassland. The Hall Cemetery population occurs in partially modified Yellow Box </w:t>
      </w:r>
      <w:r w:rsidR="00BA01FE">
        <w:t xml:space="preserve">– </w:t>
      </w:r>
      <w:r>
        <w:t>Bl</w:t>
      </w:r>
      <w:r w:rsidR="002A1E2C">
        <w:t>akely’s Red Gum Grassy Woodland.</w:t>
      </w:r>
      <w:r w:rsidR="00A82238">
        <w:t xml:space="preserve"> The ACT action plan </w:t>
      </w:r>
      <w:r w:rsidR="00A82238">
        <w:lastRenderedPageBreak/>
        <w:t xml:space="preserve">expands on the required management actions (ACT Government 2019) and the Conservation Research Unit in the ACT Government oversees the management of the species </w:t>
      </w:r>
      <w:r w:rsidR="00DF4A1A">
        <w:t>by</w:t>
      </w:r>
      <w:r w:rsidR="00A82238">
        <w:t xml:space="preserve"> the Canberra Public Cemeteries</w:t>
      </w:r>
      <w:r w:rsidR="00DF4A1A">
        <w:t xml:space="preserve"> Trust.</w:t>
      </w:r>
    </w:p>
    <w:p w14:paraId="163E6E15" w14:textId="77777777" w:rsidR="00321CA9" w:rsidRPr="00213DA7" w:rsidRDefault="00321CA9" w:rsidP="00213DA7">
      <w:pPr>
        <w:pStyle w:val="Heading2-notindexed"/>
      </w:pPr>
      <w:r w:rsidRPr="00213DA7">
        <w:t>Other Relevant Advice, plans or Prescriptions</w:t>
      </w:r>
    </w:p>
    <w:p w14:paraId="7411E97A" w14:textId="37FFA896" w:rsidR="00E11914" w:rsidRPr="00EC6FE8" w:rsidRDefault="00E11914" w:rsidP="002732CD">
      <w:pPr>
        <w:pStyle w:val="ListParagraph"/>
        <w:numPr>
          <w:ilvl w:val="0"/>
          <w:numId w:val="4"/>
        </w:numPr>
        <w:spacing w:after="0"/>
        <w:rPr>
          <w:szCs w:val="20"/>
        </w:rPr>
      </w:pPr>
      <w:bookmarkStart w:id="1" w:name="_Hlk17123278"/>
      <w:r>
        <w:rPr>
          <w:szCs w:val="20"/>
        </w:rPr>
        <w:t xml:space="preserve">National Recovery Plan for the Tarengo Leek Orchid </w:t>
      </w:r>
      <w:bookmarkEnd w:id="1"/>
      <w:r w:rsidR="003A5692" w:rsidRPr="00CF020D">
        <w:rPr>
          <w:noProof/>
          <w:szCs w:val="20"/>
        </w:rPr>
        <w:t>(</w:t>
      </w:r>
      <w:r w:rsidR="00DF4A1A">
        <w:rPr>
          <w:noProof/>
          <w:szCs w:val="20"/>
        </w:rPr>
        <w:t>NSW DECCW</w:t>
      </w:r>
      <w:r w:rsidR="003A5692" w:rsidRPr="00CF020D">
        <w:rPr>
          <w:noProof/>
          <w:szCs w:val="20"/>
        </w:rPr>
        <w:t xml:space="preserve"> 2010)</w:t>
      </w:r>
    </w:p>
    <w:p w14:paraId="6E36E2F5" w14:textId="3DCB07AB" w:rsidR="00EC6FE8" w:rsidRPr="003A5692" w:rsidRDefault="00BA01FE" w:rsidP="002732CD">
      <w:pPr>
        <w:pStyle w:val="ListParagraph"/>
        <w:numPr>
          <w:ilvl w:val="0"/>
          <w:numId w:val="4"/>
        </w:numPr>
        <w:spacing w:after="0"/>
        <w:rPr>
          <w:szCs w:val="20"/>
        </w:rPr>
      </w:pPr>
      <w:r>
        <w:rPr>
          <w:szCs w:val="20"/>
        </w:rPr>
        <w:t xml:space="preserve">ACT Draft Action Plan for the </w:t>
      </w:r>
      <w:r w:rsidR="00EC6FE8" w:rsidRPr="003A5692">
        <w:rPr>
          <w:szCs w:val="20"/>
        </w:rPr>
        <w:t xml:space="preserve">Tarengo Leek Orchid </w:t>
      </w:r>
      <w:r w:rsidR="003A5692" w:rsidRPr="003A5692">
        <w:rPr>
          <w:noProof/>
          <w:szCs w:val="20"/>
        </w:rPr>
        <w:t>(ACT Government 2019)</w:t>
      </w:r>
    </w:p>
    <w:p w14:paraId="4AADB1BC" w14:textId="40A0834A" w:rsidR="00EC6FE8" w:rsidRDefault="00EC6FE8" w:rsidP="002732CD">
      <w:pPr>
        <w:pStyle w:val="ListParagraph"/>
        <w:numPr>
          <w:ilvl w:val="0"/>
          <w:numId w:val="4"/>
        </w:numPr>
        <w:spacing w:after="0"/>
        <w:rPr>
          <w:szCs w:val="20"/>
        </w:rPr>
      </w:pPr>
      <w:r>
        <w:rPr>
          <w:szCs w:val="20"/>
        </w:rPr>
        <w:t xml:space="preserve">Hall Cemetery Management Plan 2012 </w:t>
      </w:r>
      <w:r w:rsidR="003A5692" w:rsidRPr="00CF020D">
        <w:rPr>
          <w:noProof/>
          <w:szCs w:val="20"/>
        </w:rPr>
        <w:t xml:space="preserve">(Conservation Research </w:t>
      </w:r>
      <w:r w:rsidR="00DF4A1A">
        <w:rPr>
          <w:noProof/>
          <w:szCs w:val="20"/>
        </w:rPr>
        <w:t>and</w:t>
      </w:r>
      <w:r w:rsidR="003A5692" w:rsidRPr="00CF020D">
        <w:rPr>
          <w:noProof/>
          <w:szCs w:val="20"/>
        </w:rPr>
        <w:t xml:space="preserve"> Canberra Cemeteries 201</w:t>
      </w:r>
      <w:r w:rsidR="00362D01">
        <w:rPr>
          <w:noProof/>
          <w:szCs w:val="20"/>
        </w:rPr>
        <w:t>3</w:t>
      </w:r>
      <w:r w:rsidR="003A5692" w:rsidRPr="00CF020D">
        <w:rPr>
          <w:noProof/>
          <w:szCs w:val="20"/>
        </w:rPr>
        <w:t>)</w:t>
      </w:r>
    </w:p>
    <w:p w14:paraId="441290F8" w14:textId="20C0DBEA" w:rsidR="002732CD" w:rsidRPr="002732CD" w:rsidRDefault="00F03D1A" w:rsidP="002732CD">
      <w:pPr>
        <w:numPr>
          <w:ilvl w:val="0"/>
          <w:numId w:val="4"/>
        </w:numPr>
        <w:contextualSpacing/>
        <w:rPr>
          <w:szCs w:val="20"/>
        </w:rPr>
      </w:pPr>
      <w:hyperlink r:id="rId16" w:history="1">
        <w:r w:rsidR="002732CD" w:rsidRPr="002732CD">
          <w:rPr>
            <w:rStyle w:val="Hyperlink"/>
            <w:rFonts w:ascii="Calibri" w:eastAsia="Calibri" w:hAnsi="Calibri"/>
            <w:color w:val="auto"/>
            <w:u w:val="none"/>
          </w:rPr>
          <w:t xml:space="preserve">Conservator Translocation Guidelines </w:t>
        </w:r>
      </w:hyperlink>
      <w:r w:rsidR="002732CD" w:rsidRPr="002732CD">
        <w:rPr>
          <w:rFonts w:ascii="Calibri" w:eastAsia="Calibri" w:hAnsi="Calibri"/>
        </w:rPr>
        <w:t>(ACT Government 2018)</w:t>
      </w:r>
    </w:p>
    <w:p w14:paraId="04886652" w14:textId="7B239AE9" w:rsidR="00CB64F2" w:rsidRDefault="00321CA9" w:rsidP="00213DA7">
      <w:pPr>
        <w:pStyle w:val="Heading2-notindexed"/>
      </w:pPr>
      <w:r>
        <w:t>Listing Background</w:t>
      </w:r>
    </w:p>
    <w:p w14:paraId="6D4497AC" w14:textId="7616E803" w:rsidR="003A5692" w:rsidRPr="002E5F48" w:rsidRDefault="003A5692" w:rsidP="003A5692">
      <w:pPr>
        <w:rPr>
          <w:sz w:val="22"/>
          <w:szCs w:val="22"/>
        </w:rPr>
      </w:pPr>
      <w:r>
        <w:rPr>
          <w:szCs w:val="20"/>
        </w:rPr>
        <w:t xml:space="preserve">The Tarengo Leek Orchid was </w:t>
      </w:r>
      <w:r w:rsidR="00FA3CD2">
        <w:rPr>
          <w:szCs w:val="20"/>
        </w:rPr>
        <w:t>listed in the ACT as</w:t>
      </w:r>
      <w:r>
        <w:rPr>
          <w:szCs w:val="20"/>
        </w:rPr>
        <w:t xml:space="preserve"> an </w:t>
      </w:r>
      <w:r w:rsidR="00FA3CD2">
        <w:rPr>
          <w:szCs w:val="20"/>
        </w:rPr>
        <w:t>E</w:t>
      </w:r>
      <w:r>
        <w:rPr>
          <w:szCs w:val="20"/>
        </w:rPr>
        <w:t xml:space="preserve">ndangered species on </w:t>
      </w:r>
      <w:r>
        <w:rPr>
          <w:sz w:val="22"/>
          <w:szCs w:val="22"/>
        </w:rPr>
        <w:t xml:space="preserve">15 April 1996 </w:t>
      </w:r>
      <w:r w:rsidR="00FA3CD2">
        <w:rPr>
          <w:sz w:val="22"/>
          <w:szCs w:val="22"/>
        </w:rPr>
        <w:t>in accordance with section 21 of the</w:t>
      </w:r>
      <w:r>
        <w:rPr>
          <w:sz w:val="22"/>
          <w:szCs w:val="22"/>
        </w:rPr>
        <w:t xml:space="preserve"> </w:t>
      </w:r>
      <w:r>
        <w:rPr>
          <w:i/>
          <w:iCs/>
          <w:sz w:val="22"/>
          <w:szCs w:val="22"/>
        </w:rPr>
        <w:t>Nature Conservation Act 1980</w:t>
      </w:r>
      <w:r w:rsidR="00FA3CD2">
        <w:rPr>
          <w:i/>
          <w:iCs/>
          <w:sz w:val="22"/>
          <w:szCs w:val="22"/>
        </w:rPr>
        <w:t>.</w:t>
      </w:r>
      <w:r w:rsidR="00FA3CD2" w:rsidRPr="00FA3CD2">
        <w:t xml:space="preserve"> </w:t>
      </w:r>
      <w:r w:rsidR="00FA3CD2">
        <w:t>At that time, the Flora and Fauna Committee (now the Scientific Committee) concluded that the assessment satisfied the following criteria:</w:t>
      </w:r>
    </w:p>
    <w:p w14:paraId="1C2F5D3E" w14:textId="77777777" w:rsidR="007021B5" w:rsidRPr="003A5692" w:rsidRDefault="007021B5" w:rsidP="00632F3E">
      <w:pPr>
        <w:pStyle w:val="CaptionARCS"/>
        <w:spacing w:line="276" w:lineRule="auto"/>
        <w:ind w:left="720" w:hanging="720"/>
      </w:pPr>
      <w:r w:rsidRPr="003A5692">
        <w:t xml:space="preserve">1.1 </w:t>
      </w:r>
      <w:r w:rsidRPr="003A5692">
        <w:tab/>
        <w:t>Species is known or suspected to occur in the ACT region and is already recognised as endangered in an authoritative international or national listing.</w:t>
      </w:r>
    </w:p>
    <w:p w14:paraId="6018CDAB" w14:textId="77777777" w:rsidR="007021B5" w:rsidRPr="003A5692" w:rsidRDefault="007021B5" w:rsidP="00632F3E">
      <w:pPr>
        <w:pStyle w:val="CaptionARCS"/>
        <w:spacing w:line="276" w:lineRule="auto"/>
        <w:ind w:left="720" w:hanging="720"/>
      </w:pPr>
      <w:r w:rsidRPr="003A5692">
        <w:t xml:space="preserve">1.2 </w:t>
      </w:r>
      <w:r w:rsidRPr="003A5692">
        <w:tab/>
        <w:t>Species is observed, estimated, inferred or suspected to be at risk of premature extinction in the ACT region in the near future, as demonstrated by one or more of:</w:t>
      </w:r>
    </w:p>
    <w:p w14:paraId="3296F12A" w14:textId="77777777" w:rsidR="007021B5" w:rsidRPr="003A5692" w:rsidRDefault="007021B5" w:rsidP="00632F3E">
      <w:pPr>
        <w:pStyle w:val="CaptionARCS"/>
        <w:spacing w:line="276" w:lineRule="auto"/>
        <w:ind w:left="720"/>
      </w:pPr>
      <w:r w:rsidRPr="003A5692">
        <w:t>1.2.1</w:t>
      </w:r>
      <w:r w:rsidRPr="003A5692">
        <w:tab/>
        <w:t>Current severe decline in population or distribution from evidence based on:</w:t>
      </w:r>
    </w:p>
    <w:p w14:paraId="63AE9C24" w14:textId="77777777" w:rsidR="007021B5" w:rsidRPr="003A5692" w:rsidRDefault="007021B5" w:rsidP="00632F3E">
      <w:pPr>
        <w:pStyle w:val="CaptionARCS"/>
        <w:spacing w:line="276" w:lineRule="auto"/>
        <w:ind w:left="1440"/>
      </w:pPr>
      <w:r w:rsidRPr="003A5692">
        <w:t>1.2.1.3</w:t>
      </w:r>
      <w:r w:rsidRPr="003A5692">
        <w:tab/>
        <w:t>Severe decline in quality or quantity of habitat.</w:t>
      </w:r>
    </w:p>
    <w:p w14:paraId="3CA900A6" w14:textId="77777777" w:rsidR="007021B5" w:rsidRPr="003A5692" w:rsidRDefault="007021B5" w:rsidP="00632F3E">
      <w:pPr>
        <w:pStyle w:val="CaptionARCS"/>
        <w:numPr>
          <w:ilvl w:val="2"/>
          <w:numId w:val="7"/>
        </w:numPr>
        <w:spacing w:line="276" w:lineRule="auto"/>
      </w:pPr>
      <w:r w:rsidRPr="003A5692">
        <w:t>Imminent risk of severe decline in population or distribution from evidence based on:</w:t>
      </w:r>
    </w:p>
    <w:p w14:paraId="3A8AA58A" w14:textId="77777777" w:rsidR="007021B5" w:rsidRPr="003A5692" w:rsidRDefault="007021B5" w:rsidP="00632F3E">
      <w:pPr>
        <w:pStyle w:val="CaptionARCS"/>
        <w:spacing w:line="276" w:lineRule="auto"/>
        <w:ind w:left="720" w:firstLine="720"/>
      </w:pPr>
      <w:r w:rsidRPr="003A5692">
        <w:t>1.2.1.4</w:t>
      </w:r>
      <w:r w:rsidRPr="003A5692">
        <w:tab/>
        <w:t>Very high or actual or potential levels of exploitation or persecution.</w:t>
      </w:r>
    </w:p>
    <w:p w14:paraId="73FD72AD" w14:textId="77777777" w:rsidR="007021B5" w:rsidRPr="003A5692" w:rsidRDefault="007021B5" w:rsidP="00632F3E">
      <w:pPr>
        <w:pStyle w:val="CaptionARCS"/>
        <w:spacing w:line="276" w:lineRule="auto"/>
        <w:ind w:left="1440" w:hanging="720"/>
      </w:pPr>
      <w:r w:rsidRPr="003A5692">
        <w:t>1.2.3</w:t>
      </w:r>
      <w:r w:rsidRPr="003A5692">
        <w:tab/>
        <w:t>Continuing decline or unnaturally extreme fluctuations in population, or distribution, for a species currently occurring over a small range or having a small area of occupancy within its range.</w:t>
      </w:r>
    </w:p>
    <w:p w14:paraId="5D2544FE" w14:textId="77777777" w:rsidR="007021B5" w:rsidRPr="003A5692" w:rsidRDefault="007021B5" w:rsidP="00632F3E">
      <w:pPr>
        <w:pStyle w:val="CaptionARCS"/>
        <w:spacing w:line="276" w:lineRule="auto"/>
        <w:ind w:left="1440" w:hanging="720"/>
      </w:pPr>
      <w:r w:rsidRPr="003A5692">
        <w:t>1.2.5</w:t>
      </w:r>
      <w:r w:rsidRPr="003A5692">
        <w:tab/>
        <w:t>Continuing decline or severe fragmentation in population, for species with a small current population.</w:t>
      </w:r>
    </w:p>
    <w:p w14:paraId="22A0F8A5" w14:textId="146FA557" w:rsidR="00FA3CD2" w:rsidRPr="007B6F4E" w:rsidRDefault="007B7A00" w:rsidP="00FA3CD2">
      <w:r>
        <w:t xml:space="preserve">The Tarengo Leek Orchid </w:t>
      </w:r>
      <w:r w:rsidR="00FA3CD2" w:rsidRPr="00D42D23">
        <w:t xml:space="preserve">is eligible for listing as Endangered under the </w:t>
      </w:r>
      <w:r w:rsidR="00FA3CD2" w:rsidRPr="00D42D23">
        <w:rPr>
          <w:i/>
        </w:rPr>
        <w:t>Environment Protection and Biodiversity Conservation Act 1999</w:t>
      </w:r>
      <w:r w:rsidR="00FA3CD2" w:rsidRPr="00D42D23">
        <w:t xml:space="preserve"> (EPBC Act) as, prior to the commencement of the EPBC Act, it was listed as </w:t>
      </w:r>
      <w:r w:rsidR="00FA3CD2">
        <w:t>Endangered</w:t>
      </w:r>
      <w:r w:rsidR="00FA3CD2" w:rsidRPr="00D42D23">
        <w:t xml:space="preserve"> under the </w:t>
      </w:r>
      <w:r w:rsidR="00FA3CD2" w:rsidRPr="00D42D23">
        <w:rPr>
          <w:i/>
        </w:rPr>
        <w:t>Endangered Species Protection Act 1992</w:t>
      </w:r>
      <w:r w:rsidR="00FA3CD2" w:rsidRPr="00D42D23">
        <w:t xml:space="preserve"> (Cwlth). </w:t>
      </w:r>
    </w:p>
    <w:p w14:paraId="2290A490" w14:textId="5A8AAF7A" w:rsidR="00213DA7" w:rsidRDefault="00213DA7" w:rsidP="00213DA7">
      <w:pPr>
        <w:pStyle w:val="Heading5"/>
      </w:pPr>
      <w:r>
        <w:t>REferences</w:t>
      </w:r>
    </w:p>
    <w:p w14:paraId="115905F6" w14:textId="77777777" w:rsidR="00123991" w:rsidRDefault="00123991" w:rsidP="00123991">
      <w:pPr>
        <w:ind w:left="567" w:hanging="567"/>
        <w:contextualSpacing/>
        <w:rPr>
          <w:lang w:eastAsia="en-AU"/>
        </w:rPr>
      </w:pPr>
      <w:r w:rsidRPr="004F2F15">
        <w:rPr>
          <w:lang w:eastAsia="en-AU"/>
        </w:rPr>
        <w:t xml:space="preserve">ACT Government 2018. Nature Conservation (Translocation of Native Flora and Fauna) Conservator Guidelines. Department of Environment, Planning and Sustainable Development, Canberra. </w:t>
      </w:r>
      <w:hyperlink r:id="rId17" w:history="1">
        <w:r w:rsidRPr="006A1061">
          <w:rPr>
            <w:rStyle w:val="Hyperlink"/>
            <w:lang w:eastAsia="en-AU"/>
          </w:rPr>
          <w:t>https://www.legislation.act.gov.au/ni/2017-650/</w:t>
        </w:r>
      </w:hyperlink>
      <w:r>
        <w:rPr>
          <w:lang w:eastAsia="en-AU"/>
        </w:rPr>
        <w:t xml:space="preserve"> </w:t>
      </w:r>
    </w:p>
    <w:p w14:paraId="24E35197" w14:textId="77777777" w:rsidR="00540A31" w:rsidRDefault="00540A31" w:rsidP="00540A31">
      <w:pPr>
        <w:ind w:left="567" w:hanging="567"/>
        <w:contextualSpacing/>
        <w:rPr>
          <w:lang w:eastAsia="en-AU"/>
        </w:rPr>
      </w:pPr>
      <w:r>
        <w:rPr>
          <w:lang w:eastAsia="en-AU"/>
        </w:rPr>
        <w:t xml:space="preserve">ACT Government 2019. </w:t>
      </w:r>
      <w:r w:rsidRPr="005530C8">
        <w:rPr>
          <w:i/>
          <w:lang w:eastAsia="en-AU"/>
        </w:rPr>
        <w:t>Draft ACT Native Woodland Conservation Strategy</w:t>
      </w:r>
      <w:r>
        <w:rPr>
          <w:lang w:eastAsia="en-AU"/>
        </w:rPr>
        <w:t xml:space="preserve">. Environment Planning and Sustainable Development Directorate, Canberra. </w:t>
      </w:r>
      <w:hyperlink r:id="rId18" w:history="1">
        <w:r w:rsidRPr="0020457F">
          <w:rPr>
            <w:rStyle w:val="Hyperlink"/>
            <w:lang w:eastAsia="en-AU"/>
          </w:rPr>
          <w:t>https://www.legislation.act.gov.au/View/ni/2019-184/20190406-70882/PDF/2019-184.PDF</w:t>
        </w:r>
      </w:hyperlink>
      <w:r>
        <w:rPr>
          <w:lang w:eastAsia="en-AU"/>
        </w:rPr>
        <w:t xml:space="preserve"> </w:t>
      </w:r>
    </w:p>
    <w:p w14:paraId="5D234A77" w14:textId="4CBDEFFB" w:rsidR="003A5692" w:rsidRDefault="003A5692" w:rsidP="00540A31">
      <w:pPr>
        <w:ind w:left="567" w:hanging="567"/>
        <w:contextualSpacing/>
      </w:pPr>
      <w:r>
        <w:t xml:space="preserve">Conservation Research </w:t>
      </w:r>
      <w:r w:rsidR="00540A31">
        <w:t>and</w:t>
      </w:r>
      <w:r>
        <w:t xml:space="preserve"> Canberra Cemeteries 201</w:t>
      </w:r>
      <w:r w:rsidR="00362D01">
        <w:t>3</w:t>
      </w:r>
      <w:r>
        <w:t xml:space="preserve">. </w:t>
      </w:r>
      <w:r w:rsidRPr="00206E6A">
        <w:rPr>
          <w:i/>
        </w:rPr>
        <w:t>Hall Cemetery Management Plan 2012</w:t>
      </w:r>
      <w:r>
        <w:t>. Environment and Sustainable Development Directorate,</w:t>
      </w:r>
      <w:r w:rsidRPr="003A5692">
        <w:t xml:space="preserve"> </w:t>
      </w:r>
      <w:r>
        <w:t>Canberra.</w:t>
      </w:r>
    </w:p>
    <w:p w14:paraId="2DECA1DB" w14:textId="6415280C" w:rsidR="003A5692" w:rsidRDefault="003A5692" w:rsidP="00540A31">
      <w:pPr>
        <w:ind w:left="567" w:hanging="567"/>
        <w:contextualSpacing/>
      </w:pPr>
      <w:r>
        <w:t>Department of Environment, Climate Change and Water (NSW</w:t>
      </w:r>
      <w:r w:rsidR="00206E6A">
        <w:t xml:space="preserve"> DECCW</w:t>
      </w:r>
      <w:r>
        <w:t xml:space="preserve">) 2010. </w:t>
      </w:r>
      <w:r w:rsidRPr="00206E6A">
        <w:rPr>
          <w:i/>
        </w:rPr>
        <w:t xml:space="preserve">National Recovery Plan for </w:t>
      </w:r>
      <w:r w:rsidRPr="00206E6A">
        <w:rPr>
          <w:i/>
          <w:u w:val="single"/>
        </w:rPr>
        <w:t>Prasophyllum petilum</w:t>
      </w:r>
      <w:r>
        <w:t xml:space="preserve">, </w:t>
      </w:r>
      <w:r w:rsidR="00206E6A">
        <w:t>NSW</w:t>
      </w:r>
      <w:r>
        <w:t xml:space="preserve"> Department of Environment an</w:t>
      </w:r>
      <w:r w:rsidR="00206E6A">
        <w:t>d Climate Change and Water, Hurstville</w:t>
      </w:r>
      <w:r>
        <w:t>.</w:t>
      </w:r>
    </w:p>
    <w:p w14:paraId="6A0A143D" w14:textId="1AAE389E" w:rsidR="003A5692" w:rsidRDefault="003A5692" w:rsidP="00540A31">
      <w:pPr>
        <w:ind w:left="567" w:hanging="567"/>
        <w:contextualSpacing/>
      </w:pPr>
      <w:r>
        <w:t xml:space="preserve">IUCN 2012. </w:t>
      </w:r>
      <w:r w:rsidRPr="00206E6A">
        <w:rPr>
          <w:i/>
        </w:rPr>
        <w:t>IUCN Red List Categories and Criteria</w:t>
      </w:r>
      <w:r>
        <w:t>: Version 3.1. Second edition, Gland, Switzerland: IUCN.</w:t>
      </w:r>
    </w:p>
    <w:p w14:paraId="1FB76584" w14:textId="13E45D36" w:rsidR="003A5692" w:rsidRDefault="003A5692" w:rsidP="00540A31">
      <w:pPr>
        <w:ind w:left="567" w:hanging="567"/>
        <w:contextualSpacing/>
      </w:pPr>
      <w:r>
        <w:t xml:space="preserve">Jones DL 1988. </w:t>
      </w:r>
      <w:r w:rsidRPr="00213DA7">
        <w:rPr>
          <w:i/>
        </w:rPr>
        <w:t>Native Orchids of Australia</w:t>
      </w:r>
      <w:r>
        <w:t xml:space="preserve">. </w:t>
      </w:r>
      <w:r w:rsidR="00213DA7">
        <w:t>Reed Books, Sydney</w:t>
      </w:r>
      <w:r>
        <w:t>.</w:t>
      </w:r>
    </w:p>
    <w:p w14:paraId="59BE4E5F" w14:textId="16FDA53B" w:rsidR="003A5692" w:rsidRDefault="003A5692" w:rsidP="00540A31">
      <w:pPr>
        <w:ind w:left="567" w:hanging="567"/>
        <w:contextualSpacing/>
      </w:pPr>
      <w:r>
        <w:lastRenderedPageBreak/>
        <w:t>Wilson N</w:t>
      </w:r>
      <w:r w:rsidR="00213DA7">
        <w:t>,</w:t>
      </w:r>
      <w:r>
        <w:t xml:space="preserve"> Seddon J </w:t>
      </w:r>
      <w:r w:rsidR="00213DA7">
        <w:t>and</w:t>
      </w:r>
      <w:r>
        <w:t xml:space="preserve"> Baines G 2016. Factors Influencing the flowering of the Tarengo Leek Orchid (Prasophylum petilum). Technical Report 36.</w:t>
      </w:r>
      <w:r w:rsidR="00213DA7">
        <w:t xml:space="preserve"> </w:t>
      </w:r>
      <w:r>
        <w:t>Environment and Planning Directorate</w:t>
      </w:r>
      <w:r w:rsidR="00213DA7">
        <w:t>, ACT Government,</w:t>
      </w:r>
      <w:r w:rsidR="00213DA7" w:rsidRPr="00213DA7">
        <w:t xml:space="preserve"> </w:t>
      </w:r>
      <w:r w:rsidR="00213DA7">
        <w:t>Canberra</w:t>
      </w:r>
      <w:r>
        <w:t>.</w:t>
      </w:r>
    </w:p>
    <w:p w14:paraId="112B5991" w14:textId="77777777" w:rsidR="00213DA7" w:rsidRDefault="00213DA7" w:rsidP="00213DA7">
      <w:pPr>
        <w:pStyle w:val="Heading5"/>
      </w:pPr>
      <w:r>
        <w:t>Further Information</w:t>
      </w:r>
    </w:p>
    <w:p w14:paraId="4717C087" w14:textId="77777777" w:rsidR="00213DA7" w:rsidRDefault="00213DA7" w:rsidP="00213DA7">
      <w:pPr>
        <w:rPr>
          <w:rStyle w:val="Hyperlink"/>
          <w:sz w:val="22"/>
          <w:szCs w:val="22"/>
        </w:rPr>
      </w:pPr>
      <w:r w:rsidRPr="005C7F26">
        <w:t xml:space="preserve">Further information on </w:t>
      </w:r>
      <w:r>
        <w:t>the</w:t>
      </w:r>
      <w:r w:rsidRPr="005C7F26">
        <w:t xml:space="preserve"> related Action Plan or other threatened species and ecological communities can be obtained from: Environment, Planning and Sustainable Development Directorate</w:t>
      </w:r>
      <w:r>
        <w:t xml:space="preserve"> (EPSDD).</w:t>
      </w:r>
      <w:r>
        <w:br/>
      </w:r>
      <w:r w:rsidRPr="005C7F26">
        <w:t>Phone: (02) 132281</w:t>
      </w:r>
      <w:r>
        <w:t>, EPSDD</w:t>
      </w:r>
      <w:r w:rsidRPr="005C7F26">
        <w:t xml:space="preserve"> Website: </w:t>
      </w:r>
      <w:hyperlink r:id="rId19" w:history="1">
        <w:r w:rsidRPr="005C7F26">
          <w:rPr>
            <w:rStyle w:val="Hyperlink"/>
            <w:sz w:val="22"/>
            <w:szCs w:val="22"/>
          </w:rPr>
          <w:t>http://www.environment.act.gov.au/cpr</w:t>
        </w:r>
      </w:hyperlink>
      <w:r>
        <w:rPr>
          <w:rStyle w:val="Hyperlink"/>
          <w:sz w:val="22"/>
          <w:szCs w:val="22"/>
        </w:rPr>
        <w:t>.</w:t>
      </w:r>
    </w:p>
    <w:p w14:paraId="6D91F363" w14:textId="77777777" w:rsidR="003A5692" w:rsidRPr="00CB64F2" w:rsidRDefault="003A5692" w:rsidP="00CB64F2"/>
    <w:sectPr w:rsidR="003A5692" w:rsidRPr="00CB64F2" w:rsidSect="00511A29">
      <w:headerReference w:type="first" r:id="rId20"/>
      <w:footerReference w:type="first" r:id="rId2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2BFEC9" w14:textId="77777777" w:rsidR="00594C3E" w:rsidRDefault="00594C3E" w:rsidP="00DF4FEA">
      <w:pPr>
        <w:spacing w:after="0" w:line="240" w:lineRule="auto"/>
      </w:pPr>
      <w:r>
        <w:separator/>
      </w:r>
    </w:p>
    <w:p w14:paraId="5ADA3C29" w14:textId="77777777" w:rsidR="00594C3E" w:rsidRDefault="00594C3E"/>
  </w:endnote>
  <w:endnote w:type="continuationSeparator" w:id="0">
    <w:p w14:paraId="7BD56F8A" w14:textId="77777777" w:rsidR="00594C3E" w:rsidRDefault="00594C3E" w:rsidP="00DF4FEA">
      <w:pPr>
        <w:spacing w:after="0" w:line="240" w:lineRule="auto"/>
      </w:pPr>
      <w:r>
        <w:continuationSeparator/>
      </w:r>
    </w:p>
    <w:p w14:paraId="46250E99" w14:textId="77777777" w:rsidR="00594C3E" w:rsidRDefault="00594C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Helvetica">
    <w:panose1 w:val="020B0604020202020204"/>
    <w:charset w:val="00"/>
    <w:family w:val="swiss"/>
    <w:pitch w:val="variable"/>
    <w:sig w:usb0="E0002E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HelveticaNeue LT 55 Roman">
    <w:altName w:val="Arial"/>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DA9D8F" w14:textId="77777777" w:rsidR="009D369B" w:rsidRDefault="009D36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252816"/>
      <w:docPartObj>
        <w:docPartGallery w:val="Page Numbers (Bottom of Page)"/>
        <w:docPartUnique/>
      </w:docPartObj>
    </w:sdtPr>
    <w:sdtEndPr/>
    <w:sdtContent>
      <w:p w14:paraId="3FA0D042" w14:textId="77777777" w:rsidR="001F205F" w:rsidRDefault="001F205F" w:rsidP="001F205F">
        <w:pPr>
          <w:pStyle w:val="Footer"/>
          <w:jc w:val="right"/>
        </w:pPr>
        <w:r>
          <w:fldChar w:fldCharType="begin"/>
        </w:r>
        <w:r>
          <w:instrText xml:space="preserve"> PAGE   \* MERGEFORMAT </w:instrText>
        </w:r>
        <w:r>
          <w:fldChar w:fldCharType="separate"/>
        </w:r>
        <w:r>
          <w:t>4</w:t>
        </w:r>
        <w:r>
          <w:rPr>
            <w:noProof/>
          </w:rPr>
          <w:fldChar w:fldCharType="end"/>
        </w:r>
      </w:p>
    </w:sdtContent>
  </w:sdt>
  <w:p w14:paraId="4766A9F6" w14:textId="2CB23CA2" w:rsidR="008740E8" w:rsidRPr="009D369B" w:rsidRDefault="009D369B" w:rsidP="009D369B">
    <w:pPr>
      <w:pStyle w:val="Footer"/>
      <w:jc w:val="center"/>
      <w:rPr>
        <w:rFonts w:ascii="Arial" w:hAnsi="Arial" w:cs="Arial"/>
        <w:sz w:val="14"/>
        <w:szCs w:val="14"/>
      </w:rPr>
    </w:pPr>
    <w:r w:rsidRPr="009D369B">
      <w:rPr>
        <w:rFonts w:ascii="Arial" w:hAnsi="Arial" w:cs="Arial"/>
        <w:sz w:val="14"/>
        <w:szCs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A150E5" w14:textId="0F9D9D8F" w:rsidR="001F205F" w:rsidRPr="009D369B" w:rsidRDefault="009D369B" w:rsidP="009D369B">
    <w:pPr>
      <w:pStyle w:val="Footer"/>
      <w:jc w:val="center"/>
      <w:rPr>
        <w:rFonts w:ascii="Arial" w:hAnsi="Arial" w:cs="Arial"/>
        <w:sz w:val="14"/>
        <w:szCs w:val="14"/>
      </w:rPr>
    </w:pPr>
    <w:r w:rsidRPr="009D369B">
      <w:rPr>
        <w:rFonts w:ascii="Arial" w:hAnsi="Arial" w:cs="Arial"/>
        <w:sz w:val="14"/>
        <w:szCs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54284651"/>
      <w:docPartObj>
        <w:docPartGallery w:val="Page Numbers (Bottom of Page)"/>
        <w:docPartUnique/>
      </w:docPartObj>
    </w:sdtPr>
    <w:sdtEndPr/>
    <w:sdtContent>
      <w:p w14:paraId="3CFD2755" w14:textId="77777777" w:rsidR="001F205F" w:rsidRDefault="001F205F" w:rsidP="001F205F">
        <w:pPr>
          <w:pStyle w:val="Footer"/>
          <w:jc w:val="right"/>
        </w:pPr>
        <w:r>
          <w:fldChar w:fldCharType="begin"/>
        </w:r>
        <w:r>
          <w:instrText xml:space="preserve"> PAGE   \* MERGEFORMAT </w:instrText>
        </w:r>
        <w:r>
          <w:fldChar w:fldCharType="separate"/>
        </w:r>
        <w:r>
          <w:t>4</w:t>
        </w:r>
        <w:r>
          <w:rPr>
            <w:noProof/>
          </w:rPr>
          <w:fldChar w:fldCharType="end"/>
        </w:r>
      </w:p>
    </w:sdtContent>
  </w:sdt>
  <w:p w14:paraId="1DF3E94B" w14:textId="05C61E69" w:rsidR="001F205F" w:rsidRPr="009D369B" w:rsidRDefault="009D369B" w:rsidP="009D369B">
    <w:pPr>
      <w:pStyle w:val="Footer"/>
      <w:jc w:val="center"/>
      <w:rPr>
        <w:rFonts w:ascii="Arial" w:hAnsi="Arial" w:cs="Arial"/>
        <w:sz w:val="14"/>
        <w:szCs w:val="14"/>
      </w:rPr>
    </w:pPr>
    <w:r w:rsidRPr="009D369B">
      <w:rPr>
        <w:rFonts w:ascii="Arial" w:hAnsi="Arial" w:cs="Arial"/>
        <w:sz w:val="14"/>
        <w:szCs w:val="14"/>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C053AF" w14:textId="77777777" w:rsidR="00594C3E" w:rsidRDefault="00594C3E" w:rsidP="00DF4FEA">
      <w:pPr>
        <w:spacing w:after="0" w:line="240" w:lineRule="auto"/>
      </w:pPr>
      <w:r>
        <w:separator/>
      </w:r>
    </w:p>
    <w:p w14:paraId="75572AAD" w14:textId="77777777" w:rsidR="00594C3E" w:rsidRDefault="00594C3E"/>
  </w:footnote>
  <w:footnote w:type="continuationSeparator" w:id="0">
    <w:p w14:paraId="0EC4CF11" w14:textId="77777777" w:rsidR="00594C3E" w:rsidRDefault="00594C3E" w:rsidP="00DF4FEA">
      <w:pPr>
        <w:spacing w:after="0" w:line="240" w:lineRule="auto"/>
      </w:pPr>
      <w:r>
        <w:continuationSeparator/>
      </w:r>
    </w:p>
    <w:p w14:paraId="2F486517" w14:textId="77777777" w:rsidR="00594C3E" w:rsidRDefault="00594C3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73439E" w14:textId="77777777" w:rsidR="009D369B" w:rsidRDefault="009D36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F782E4" w14:textId="77777777" w:rsidR="009D369B" w:rsidRDefault="009D369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0291BC" w14:textId="77777777" w:rsidR="009D369B" w:rsidRDefault="009D369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290794" w14:textId="77777777" w:rsidR="001F205F" w:rsidRDefault="001F205F">
    <w:pPr>
      <w:pStyle w:val="Header"/>
    </w:pPr>
    <w:r>
      <w:rPr>
        <w:noProof/>
        <w:lang w:eastAsia="en-AU"/>
      </w:rPr>
      <w:drawing>
        <wp:anchor distT="0" distB="0" distL="114300" distR="114300" simplePos="0" relativeHeight="251659264" behindDoc="0" locked="0" layoutInCell="1" allowOverlap="1" wp14:anchorId="6D148B69" wp14:editId="48352265">
          <wp:simplePos x="0" y="0"/>
          <wp:positionH relativeFrom="column">
            <wp:posOffset>4599940</wp:posOffset>
          </wp:positionH>
          <wp:positionV relativeFrom="paragraph">
            <wp:posOffset>-28575</wp:posOffset>
          </wp:positionV>
          <wp:extent cx="1101090" cy="1102360"/>
          <wp:effectExtent l="19050" t="0" r="3810" b="0"/>
          <wp:wrapNone/>
          <wp:docPr id="3" name="Picture 6" descr="ACT Scientific Committee logo (A109053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CT Scientific Committee logo (A10905337).jpg"/>
                  <pic:cNvPicPr>
                    <a:picLocks noChangeAspect="1" noChangeArrowheads="1"/>
                  </pic:cNvPicPr>
                </pic:nvPicPr>
                <pic:blipFill>
                  <a:blip r:embed="rId1"/>
                  <a:srcRect/>
                  <a:stretch>
                    <a:fillRect/>
                  </a:stretch>
                </pic:blipFill>
                <pic:spPr bwMode="auto">
                  <a:xfrm>
                    <a:off x="0" y="0"/>
                    <a:ext cx="1101090" cy="1102360"/>
                  </a:xfrm>
                  <a:prstGeom prst="rect">
                    <a:avLst/>
                  </a:prstGeom>
                  <a:noFill/>
                  <a:ln w="9525">
                    <a:noFill/>
                    <a:miter lim="800000"/>
                    <a:headEnd/>
                    <a:tailEnd/>
                  </a:ln>
                </pic:spPr>
              </pic:pic>
            </a:graphicData>
          </a:graphic>
        </wp:anchor>
      </w:drawing>
    </w:r>
    <w:r w:rsidRPr="00511A29">
      <w:rPr>
        <w:noProof/>
        <w:lang w:eastAsia="en-AU"/>
      </w:rPr>
      <w:drawing>
        <wp:inline distT="0" distB="0" distL="0" distR="0" wp14:anchorId="39756238" wp14:editId="6745DCE7">
          <wp:extent cx="2028825" cy="752475"/>
          <wp:effectExtent l="19050" t="0" r="9525" b="0"/>
          <wp:docPr id="5" name="Picture 1" descr="ACTGov_EPSD_inline_blac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Gov_EPSD_inline_black (2)"/>
                  <pic:cNvPicPr>
                    <a:picLocks noChangeAspect="1" noChangeArrowheads="1"/>
                  </pic:cNvPicPr>
                </pic:nvPicPr>
                <pic:blipFill>
                  <a:blip r:embed="rId2"/>
                  <a:srcRect/>
                  <a:stretch>
                    <a:fillRect/>
                  </a:stretch>
                </pic:blipFill>
                <pic:spPr bwMode="auto">
                  <a:xfrm>
                    <a:off x="0" y="0"/>
                    <a:ext cx="2028825" cy="75247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1"/>
    <w:multiLevelType w:val="singleLevel"/>
    <w:tmpl w:val="704C7C30"/>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0BB67408"/>
    <w:multiLevelType w:val="hybridMultilevel"/>
    <w:tmpl w:val="EF74CD64"/>
    <w:lvl w:ilvl="0" w:tplc="7DC46A7E">
      <w:start w:val="1"/>
      <w:numFmt w:val="bullet"/>
      <w:pStyle w:val="Dotpoin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C3B534F"/>
    <w:multiLevelType w:val="hybridMultilevel"/>
    <w:tmpl w:val="94F612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E3653B9"/>
    <w:multiLevelType w:val="multilevel"/>
    <w:tmpl w:val="8FCC0180"/>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rPr>
    </w:lvl>
    <w:lvl w:ilvl="2">
      <w:start w:val="1"/>
      <w:numFmt w:val="decimal"/>
      <w:pStyle w:val="Heading3"/>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110C3C3E"/>
    <w:multiLevelType w:val="hybridMultilevel"/>
    <w:tmpl w:val="9F3C3CDA"/>
    <w:lvl w:ilvl="0" w:tplc="F516E172">
      <w:start w:val="1"/>
      <w:numFmt w:val="lowerLetter"/>
      <w:lvlText w:val="(%1)"/>
      <w:lvlJc w:val="righ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9AF53A6"/>
    <w:multiLevelType w:val="hybridMultilevel"/>
    <w:tmpl w:val="9C9A469C"/>
    <w:lvl w:ilvl="0" w:tplc="15EEBA6A">
      <w:start w:val="1"/>
      <w:numFmt w:val="lowerLetter"/>
      <w:lvlText w:val="%1."/>
      <w:lvlJc w:val="left"/>
      <w:pPr>
        <w:ind w:left="1080" w:hanging="360"/>
      </w:pPr>
      <w:rPr>
        <w:rFonts w:hint="default"/>
      </w:rPr>
    </w:lvl>
    <w:lvl w:ilvl="1" w:tplc="0C09001B">
      <w:start w:val="1"/>
      <w:numFmt w:val="lowerRoman"/>
      <w:lvlText w:val="%2."/>
      <w:lvlJc w:val="righ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 w15:restartNumberingAfterBreak="0">
    <w:nsid w:val="2D926836"/>
    <w:multiLevelType w:val="hybridMultilevel"/>
    <w:tmpl w:val="4B626C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1F61D07"/>
    <w:multiLevelType w:val="hybridMultilevel"/>
    <w:tmpl w:val="AD562C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268301D"/>
    <w:multiLevelType w:val="hybridMultilevel"/>
    <w:tmpl w:val="25A69312"/>
    <w:lvl w:ilvl="0" w:tplc="15EEBA6A">
      <w:start w:val="1"/>
      <w:numFmt w:val="lowerLetter"/>
      <w:lvlText w:val="%1."/>
      <w:lvlJc w:val="left"/>
      <w:pPr>
        <w:ind w:left="1080"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 w15:restartNumberingAfterBreak="0">
    <w:nsid w:val="5D2811CC"/>
    <w:multiLevelType w:val="multilevel"/>
    <w:tmpl w:val="99582B0C"/>
    <w:lvl w:ilvl="0">
      <w:start w:val="1"/>
      <w:numFmt w:val="decimal"/>
      <w:lvlText w:val="%1"/>
      <w:lvlJc w:val="left"/>
      <w:pPr>
        <w:ind w:left="444" w:hanging="444"/>
      </w:pPr>
      <w:rPr>
        <w:rFonts w:hint="default"/>
        <w:b/>
      </w:rPr>
    </w:lvl>
    <w:lvl w:ilvl="1">
      <w:start w:val="2"/>
      <w:numFmt w:val="decimal"/>
      <w:lvlText w:val="%1.%2"/>
      <w:lvlJc w:val="left"/>
      <w:pPr>
        <w:ind w:left="804" w:hanging="444"/>
      </w:pPr>
      <w:rPr>
        <w:rFonts w:hint="default"/>
        <w:b/>
      </w:rPr>
    </w:lvl>
    <w:lvl w:ilvl="2">
      <w:start w:val="2"/>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abstractNum w:abstractNumId="10" w15:restartNumberingAfterBreak="0">
    <w:nsid w:val="609448BA"/>
    <w:multiLevelType w:val="hybridMultilevel"/>
    <w:tmpl w:val="25A69312"/>
    <w:lvl w:ilvl="0" w:tplc="15EEBA6A">
      <w:start w:val="1"/>
      <w:numFmt w:val="lowerLetter"/>
      <w:lvlText w:val="%1."/>
      <w:lvlJc w:val="left"/>
      <w:pPr>
        <w:ind w:left="1080"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 w15:restartNumberingAfterBreak="0">
    <w:nsid w:val="7A963007"/>
    <w:multiLevelType w:val="hybridMultilevel"/>
    <w:tmpl w:val="7A904A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6"/>
  </w:num>
  <w:num w:numId="5">
    <w:abstractNumId w:val="4"/>
  </w:num>
  <w:num w:numId="6">
    <w:abstractNumId w:val="11"/>
  </w:num>
  <w:num w:numId="7">
    <w:abstractNumId w:val="9"/>
  </w:num>
  <w:num w:numId="8">
    <w:abstractNumId w:val="8"/>
  </w:num>
  <w:num w:numId="9">
    <w:abstractNumId w:val="10"/>
  </w:num>
  <w:num w:numId="10">
    <w:abstractNumId w:val="5"/>
  </w:num>
  <w:num w:numId="11">
    <w:abstractNumId w:val="7"/>
  </w:num>
  <w:num w:numId="12">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doNotTrackFormatting/>
  <w:defaultTabStop w:val="720"/>
  <w:drawingGridHorizontalSpacing w:val="105"/>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677C43"/>
    <w:rsid w:val="000052EB"/>
    <w:rsid w:val="0003010A"/>
    <w:rsid w:val="000329EA"/>
    <w:rsid w:val="00033E29"/>
    <w:rsid w:val="00034426"/>
    <w:rsid w:val="00037275"/>
    <w:rsid w:val="00046C4E"/>
    <w:rsid w:val="00053BB3"/>
    <w:rsid w:val="00054A9C"/>
    <w:rsid w:val="00057C29"/>
    <w:rsid w:val="00064924"/>
    <w:rsid w:val="00070A59"/>
    <w:rsid w:val="00074724"/>
    <w:rsid w:val="00074B3F"/>
    <w:rsid w:val="000825BB"/>
    <w:rsid w:val="00090810"/>
    <w:rsid w:val="000910A8"/>
    <w:rsid w:val="00093B06"/>
    <w:rsid w:val="0009466F"/>
    <w:rsid w:val="00094A2F"/>
    <w:rsid w:val="00095165"/>
    <w:rsid w:val="000A218C"/>
    <w:rsid w:val="000A7D16"/>
    <w:rsid w:val="000B1B27"/>
    <w:rsid w:val="000C48E5"/>
    <w:rsid w:val="000D19A3"/>
    <w:rsid w:val="000D76FE"/>
    <w:rsid w:val="000E5CCE"/>
    <w:rsid w:val="000E66C2"/>
    <w:rsid w:val="000E6708"/>
    <w:rsid w:val="000F0A63"/>
    <w:rsid w:val="000F7882"/>
    <w:rsid w:val="00104C42"/>
    <w:rsid w:val="00107635"/>
    <w:rsid w:val="00123991"/>
    <w:rsid w:val="00124CD1"/>
    <w:rsid w:val="00130F0C"/>
    <w:rsid w:val="00134BBA"/>
    <w:rsid w:val="001351B4"/>
    <w:rsid w:val="001559CA"/>
    <w:rsid w:val="00157935"/>
    <w:rsid w:val="00165156"/>
    <w:rsid w:val="001723FA"/>
    <w:rsid w:val="00174BD7"/>
    <w:rsid w:val="00185D5C"/>
    <w:rsid w:val="00187450"/>
    <w:rsid w:val="00191F1C"/>
    <w:rsid w:val="001949E8"/>
    <w:rsid w:val="001A186A"/>
    <w:rsid w:val="001A7D86"/>
    <w:rsid w:val="001B4528"/>
    <w:rsid w:val="001B4687"/>
    <w:rsid w:val="001B5CDB"/>
    <w:rsid w:val="001B5FF8"/>
    <w:rsid w:val="001B6CF4"/>
    <w:rsid w:val="001C2DE7"/>
    <w:rsid w:val="001C2E7F"/>
    <w:rsid w:val="001C3038"/>
    <w:rsid w:val="001C334A"/>
    <w:rsid w:val="001C52BE"/>
    <w:rsid w:val="001C5C84"/>
    <w:rsid w:val="001D22C4"/>
    <w:rsid w:val="001D57F4"/>
    <w:rsid w:val="001D7415"/>
    <w:rsid w:val="001E3049"/>
    <w:rsid w:val="001E57C5"/>
    <w:rsid w:val="001F159E"/>
    <w:rsid w:val="001F205F"/>
    <w:rsid w:val="001F25B2"/>
    <w:rsid w:val="00206E6A"/>
    <w:rsid w:val="0021131C"/>
    <w:rsid w:val="00213DA7"/>
    <w:rsid w:val="00216BF3"/>
    <w:rsid w:val="00216C5A"/>
    <w:rsid w:val="00217D71"/>
    <w:rsid w:val="00221E0A"/>
    <w:rsid w:val="00222D50"/>
    <w:rsid w:val="00224C9D"/>
    <w:rsid w:val="00225814"/>
    <w:rsid w:val="0023254F"/>
    <w:rsid w:val="00233696"/>
    <w:rsid w:val="00240B89"/>
    <w:rsid w:val="00242FD6"/>
    <w:rsid w:val="00243B8B"/>
    <w:rsid w:val="0024518F"/>
    <w:rsid w:val="00247581"/>
    <w:rsid w:val="0025061B"/>
    <w:rsid w:val="00252018"/>
    <w:rsid w:val="002601DF"/>
    <w:rsid w:val="00261D67"/>
    <w:rsid w:val="00263247"/>
    <w:rsid w:val="00272A24"/>
    <w:rsid w:val="002732CD"/>
    <w:rsid w:val="00276DB5"/>
    <w:rsid w:val="00280A15"/>
    <w:rsid w:val="00281C73"/>
    <w:rsid w:val="00286953"/>
    <w:rsid w:val="00293315"/>
    <w:rsid w:val="002937C6"/>
    <w:rsid w:val="00295F06"/>
    <w:rsid w:val="002A11F8"/>
    <w:rsid w:val="002A1E2C"/>
    <w:rsid w:val="002A5F06"/>
    <w:rsid w:val="002B729A"/>
    <w:rsid w:val="002C5951"/>
    <w:rsid w:val="002D1236"/>
    <w:rsid w:val="002D2286"/>
    <w:rsid w:val="002D518E"/>
    <w:rsid w:val="002D57D9"/>
    <w:rsid w:val="002D6301"/>
    <w:rsid w:val="002D7FC2"/>
    <w:rsid w:val="002E04C6"/>
    <w:rsid w:val="002E0742"/>
    <w:rsid w:val="002E2409"/>
    <w:rsid w:val="002E3E8D"/>
    <w:rsid w:val="002E497D"/>
    <w:rsid w:val="002E4F7A"/>
    <w:rsid w:val="002E5F48"/>
    <w:rsid w:val="002E6711"/>
    <w:rsid w:val="002F3093"/>
    <w:rsid w:val="002F7670"/>
    <w:rsid w:val="0030141A"/>
    <w:rsid w:val="00302259"/>
    <w:rsid w:val="003049ED"/>
    <w:rsid w:val="00313142"/>
    <w:rsid w:val="00316A41"/>
    <w:rsid w:val="003170F4"/>
    <w:rsid w:val="00321696"/>
    <w:rsid w:val="00321CA9"/>
    <w:rsid w:val="00321D19"/>
    <w:rsid w:val="00325794"/>
    <w:rsid w:val="00332642"/>
    <w:rsid w:val="00332E2E"/>
    <w:rsid w:val="00333776"/>
    <w:rsid w:val="003413D8"/>
    <w:rsid w:val="00342B36"/>
    <w:rsid w:val="00346948"/>
    <w:rsid w:val="00346CAF"/>
    <w:rsid w:val="00347582"/>
    <w:rsid w:val="00347E48"/>
    <w:rsid w:val="00352496"/>
    <w:rsid w:val="003525B1"/>
    <w:rsid w:val="0035567C"/>
    <w:rsid w:val="00356849"/>
    <w:rsid w:val="0035759C"/>
    <w:rsid w:val="003603C1"/>
    <w:rsid w:val="00360725"/>
    <w:rsid w:val="00362D01"/>
    <w:rsid w:val="00375BD5"/>
    <w:rsid w:val="00381FCC"/>
    <w:rsid w:val="0038261A"/>
    <w:rsid w:val="003841D7"/>
    <w:rsid w:val="00385B65"/>
    <w:rsid w:val="00390148"/>
    <w:rsid w:val="0039270C"/>
    <w:rsid w:val="00393431"/>
    <w:rsid w:val="00394DE2"/>
    <w:rsid w:val="0039640D"/>
    <w:rsid w:val="003A1D2D"/>
    <w:rsid w:val="003A2967"/>
    <w:rsid w:val="003A48D4"/>
    <w:rsid w:val="003A5692"/>
    <w:rsid w:val="003A56A1"/>
    <w:rsid w:val="003A5D82"/>
    <w:rsid w:val="003A66C5"/>
    <w:rsid w:val="003B4286"/>
    <w:rsid w:val="003C0374"/>
    <w:rsid w:val="003C15E3"/>
    <w:rsid w:val="003D3BF3"/>
    <w:rsid w:val="003D65CF"/>
    <w:rsid w:val="003E0E3F"/>
    <w:rsid w:val="003E56CD"/>
    <w:rsid w:val="003F4424"/>
    <w:rsid w:val="00401BA2"/>
    <w:rsid w:val="004047D8"/>
    <w:rsid w:val="00406159"/>
    <w:rsid w:val="0040620D"/>
    <w:rsid w:val="0040720E"/>
    <w:rsid w:val="00414295"/>
    <w:rsid w:val="004148F0"/>
    <w:rsid w:val="00414ABF"/>
    <w:rsid w:val="004304A5"/>
    <w:rsid w:val="004326CD"/>
    <w:rsid w:val="00433CBB"/>
    <w:rsid w:val="00436496"/>
    <w:rsid w:val="004373BD"/>
    <w:rsid w:val="0045178B"/>
    <w:rsid w:val="00465EE4"/>
    <w:rsid w:val="004715CF"/>
    <w:rsid w:val="00473173"/>
    <w:rsid w:val="004737FA"/>
    <w:rsid w:val="00482B41"/>
    <w:rsid w:val="0048637B"/>
    <w:rsid w:val="00493326"/>
    <w:rsid w:val="004953D7"/>
    <w:rsid w:val="00495BD6"/>
    <w:rsid w:val="004A12D0"/>
    <w:rsid w:val="004A1911"/>
    <w:rsid w:val="004A1F64"/>
    <w:rsid w:val="004A3B6D"/>
    <w:rsid w:val="004C2000"/>
    <w:rsid w:val="004C2434"/>
    <w:rsid w:val="004C2A0A"/>
    <w:rsid w:val="004D1EED"/>
    <w:rsid w:val="004D2029"/>
    <w:rsid w:val="004D4C90"/>
    <w:rsid w:val="004D71B5"/>
    <w:rsid w:val="004D79CE"/>
    <w:rsid w:val="004E2226"/>
    <w:rsid w:val="004E7DEA"/>
    <w:rsid w:val="004F0C2F"/>
    <w:rsid w:val="004F4878"/>
    <w:rsid w:val="004F76B9"/>
    <w:rsid w:val="00501400"/>
    <w:rsid w:val="00507602"/>
    <w:rsid w:val="005106EC"/>
    <w:rsid w:val="00511A29"/>
    <w:rsid w:val="00511EEE"/>
    <w:rsid w:val="0051397F"/>
    <w:rsid w:val="00515453"/>
    <w:rsid w:val="00522E1C"/>
    <w:rsid w:val="00524CDA"/>
    <w:rsid w:val="00531B69"/>
    <w:rsid w:val="00540A31"/>
    <w:rsid w:val="00544067"/>
    <w:rsid w:val="00546FB2"/>
    <w:rsid w:val="00547838"/>
    <w:rsid w:val="00550D63"/>
    <w:rsid w:val="00552053"/>
    <w:rsid w:val="00562B9A"/>
    <w:rsid w:val="00565763"/>
    <w:rsid w:val="00571038"/>
    <w:rsid w:val="00572CEF"/>
    <w:rsid w:val="005730DA"/>
    <w:rsid w:val="005769DE"/>
    <w:rsid w:val="005822A7"/>
    <w:rsid w:val="005827A8"/>
    <w:rsid w:val="0058707F"/>
    <w:rsid w:val="00587A70"/>
    <w:rsid w:val="00587D13"/>
    <w:rsid w:val="005905A7"/>
    <w:rsid w:val="00590818"/>
    <w:rsid w:val="00594C3E"/>
    <w:rsid w:val="00597E65"/>
    <w:rsid w:val="005A46E8"/>
    <w:rsid w:val="005A718B"/>
    <w:rsid w:val="005B12EA"/>
    <w:rsid w:val="005B1742"/>
    <w:rsid w:val="005B5EB2"/>
    <w:rsid w:val="005B6F58"/>
    <w:rsid w:val="005C7AEF"/>
    <w:rsid w:val="005D2F6A"/>
    <w:rsid w:val="005D3A1C"/>
    <w:rsid w:val="005D3EB6"/>
    <w:rsid w:val="005E3EE9"/>
    <w:rsid w:val="005E49E2"/>
    <w:rsid w:val="005E5764"/>
    <w:rsid w:val="005E584E"/>
    <w:rsid w:val="00600F76"/>
    <w:rsid w:val="006041AB"/>
    <w:rsid w:val="00604EFE"/>
    <w:rsid w:val="00605199"/>
    <w:rsid w:val="00607B28"/>
    <w:rsid w:val="00607D5B"/>
    <w:rsid w:val="006162E4"/>
    <w:rsid w:val="006233F9"/>
    <w:rsid w:val="00623FF5"/>
    <w:rsid w:val="00631D75"/>
    <w:rsid w:val="00632876"/>
    <w:rsid w:val="00632F3E"/>
    <w:rsid w:val="00633B74"/>
    <w:rsid w:val="00633DC6"/>
    <w:rsid w:val="00640522"/>
    <w:rsid w:val="0064062E"/>
    <w:rsid w:val="00642190"/>
    <w:rsid w:val="00642208"/>
    <w:rsid w:val="00651B08"/>
    <w:rsid w:val="00657315"/>
    <w:rsid w:val="006611AC"/>
    <w:rsid w:val="006638EC"/>
    <w:rsid w:val="00663BA6"/>
    <w:rsid w:val="00664795"/>
    <w:rsid w:val="00667DD8"/>
    <w:rsid w:val="0067142C"/>
    <w:rsid w:val="0067293A"/>
    <w:rsid w:val="0067350C"/>
    <w:rsid w:val="006751EC"/>
    <w:rsid w:val="00675F1F"/>
    <w:rsid w:val="00676DC6"/>
    <w:rsid w:val="00677C43"/>
    <w:rsid w:val="00677C80"/>
    <w:rsid w:val="00680A3F"/>
    <w:rsid w:val="00696562"/>
    <w:rsid w:val="006969D2"/>
    <w:rsid w:val="006A2F49"/>
    <w:rsid w:val="006A669F"/>
    <w:rsid w:val="006B1089"/>
    <w:rsid w:val="006C2490"/>
    <w:rsid w:val="006D4276"/>
    <w:rsid w:val="006D4956"/>
    <w:rsid w:val="006D6B42"/>
    <w:rsid w:val="006E119E"/>
    <w:rsid w:val="006E17D3"/>
    <w:rsid w:val="006E5674"/>
    <w:rsid w:val="006F0796"/>
    <w:rsid w:val="00700333"/>
    <w:rsid w:val="00700BC2"/>
    <w:rsid w:val="0070112D"/>
    <w:rsid w:val="007021B5"/>
    <w:rsid w:val="007054CE"/>
    <w:rsid w:val="0071098F"/>
    <w:rsid w:val="007221B3"/>
    <w:rsid w:val="007264B4"/>
    <w:rsid w:val="0073042E"/>
    <w:rsid w:val="00730CB4"/>
    <w:rsid w:val="0073252D"/>
    <w:rsid w:val="00735C85"/>
    <w:rsid w:val="007360D1"/>
    <w:rsid w:val="00744439"/>
    <w:rsid w:val="00745429"/>
    <w:rsid w:val="0074617F"/>
    <w:rsid w:val="00750135"/>
    <w:rsid w:val="00754260"/>
    <w:rsid w:val="00755684"/>
    <w:rsid w:val="00765BB9"/>
    <w:rsid w:val="0077453B"/>
    <w:rsid w:val="007762DC"/>
    <w:rsid w:val="0077798E"/>
    <w:rsid w:val="00782D47"/>
    <w:rsid w:val="0078503A"/>
    <w:rsid w:val="007866E2"/>
    <w:rsid w:val="00787D51"/>
    <w:rsid w:val="00790C55"/>
    <w:rsid w:val="00796C46"/>
    <w:rsid w:val="007976A6"/>
    <w:rsid w:val="007A182B"/>
    <w:rsid w:val="007A632C"/>
    <w:rsid w:val="007B6E49"/>
    <w:rsid w:val="007B7A00"/>
    <w:rsid w:val="007C2ED9"/>
    <w:rsid w:val="007D262C"/>
    <w:rsid w:val="007D4EBB"/>
    <w:rsid w:val="007D5028"/>
    <w:rsid w:val="007F1A49"/>
    <w:rsid w:val="007F1ACF"/>
    <w:rsid w:val="007F2C20"/>
    <w:rsid w:val="00800487"/>
    <w:rsid w:val="00800685"/>
    <w:rsid w:val="00803EB4"/>
    <w:rsid w:val="0081425B"/>
    <w:rsid w:val="0081665B"/>
    <w:rsid w:val="00817F6A"/>
    <w:rsid w:val="0082049E"/>
    <w:rsid w:val="0082283A"/>
    <w:rsid w:val="008267C6"/>
    <w:rsid w:val="008267D3"/>
    <w:rsid w:val="0083082B"/>
    <w:rsid w:val="00831CDB"/>
    <w:rsid w:val="00841006"/>
    <w:rsid w:val="008411C2"/>
    <w:rsid w:val="008441C8"/>
    <w:rsid w:val="0085340F"/>
    <w:rsid w:val="00860CD1"/>
    <w:rsid w:val="00863822"/>
    <w:rsid w:val="00864C44"/>
    <w:rsid w:val="00867F24"/>
    <w:rsid w:val="00873D89"/>
    <w:rsid w:val="008740E8"/>
    <w:rsid w:val="00875A80"/>
    <w:rsid w:val="00876DA1"/>
    <w:rsid w:val="0088153A"/>
    <w:rsid w:val="00884613"/>
    <w:rsid w:val="00887520"/>
    <w:rsid w:val="00891DD7"/>
    <w:rsid w:val="00893380"/>
    <w:rsid w:val="00896CAD"/>
    <w:rsid w:val="008972B1"/>
    <w:rsid w:val="008A4944"/>
    <w:rsid w:val="008A6B41"/>
    <w:rsid w:val="008B52A1"/>
    <w:rsid w:val="008C1C3E"/>
    <w:rsid w:val="008C3D7C"/>
    <w:rsid w:val="008C42EC"/>
    <w:rsid w:val="008D1AA2"/>
    <w:rsid w:val="008D25B5"/>
    <w:rsid w:val="008D3AAC"/>
    <w:rsid w:val="008E125F"/>
    <w:rsid w:val="008E3186"/>
    <w:rsid w:val="008F05FF"/>
    <w:rsid w:val="008F0E94"/>
    <w:rsid w:val="008F15FD"/>
    <w:rsid w:val="008F23CF"/>
    <w:rsid w:val="008F3C27"/>
    <w:rsid w:val="008F68E4"/>
    <w:rsid w:val="00905577"/>
    <w:rsid w:val="00906E6D"/>
    <w:rsid w:val="00911BDB"/>
    <w:rsid w:val="00911E34"/>
    <w:rsid w:val="009150EC"/>
    <w:rsid w:val="009179E5"/>
    <w:rsid w:val="0092506B"/>
    <w:rsid w:val="0092733F"/>
    <w:rsid w:val="009273BC"/>
    <w:rsid w:val="00927548"/>
    <w:rsid w:val="00927874"/>
    <w:rsid w:val="00934BC0"/>
    <w:rsid w:val="009359D3"/>
    <w:rsid w:val="00937913"/>
    <w:rsid w:val="00944814"/>
    <w:rsid w:val="00944AA9"/>
    <w:rsid w:val="009461C5"/>
    <w:rsid w:val="00946C1B"/>
    <w:rsid w:val="009503B6"/>
    <w:rsid w:val="009528C3"/>
    <w:rsid w:val="00956854"/>
    <w:rsid w:val="009574DA"/>
    <w:rsid w:val="00962465"/>
    <w:rsid w:val="00963014"/>
    <w:rsid w:val="0097355B"/>
    <w:rsid w:val="009764D9"/>
    <w:rsid w:val="009774CD"/>
    <w:rsid w:val="00977F27"/>
    <w:rsid w:val="00985D18"/>
    <w:rsid w:val="0098694D"/>
    <w:rsid w:val="00990B06"/>
    <w:rsid w:val="009921B8"/>
    <w:rsid w:val="0099270C"/>
    <w:rsid w:val="009927FE"/>
    <w:rsid w:val="00996595"/>
    <w:rsid w:val="00997AF9"/>
    <w:rsid w:val="009A27E5"/>
    <w:rsid w:val="009A3AAB"/>
    <w:rsid w:val="009A4C5B"/>
    <w:rsid w:val="009B0B20"/>
    <w:rsid w:val="009B0B47"/>
    <w:rsid w:val="009B3846"/>
    <w:rsid w:val="009B662C"/>
    <w:rsid w:val="009C373E"/>
    <w:rsid w:val="009C7A58"/>
    <w:rsid w:val="009D2D26"/>
    <w:rsid w:val="009D369B"/>
    <w:rsid w:val="009D5257"/>
    <w:rsid w:val="009D59D3"/>
    <w:rsid w:val="009E0147"/>
    <w:rsid w:val="009E0A24"/>
    <w:rsid w:val="009E1CAB"/>
    <w:rsid w:val="009E27BD"/>
    <w:rsid w:val="00A03DAA"/>
    <w:rsid w:val="00A07914"/>
    <w:rsid w:val="00A14D27"/>
    <w:rsid w:val="00A17E7C"/>
    <w:rsid w:val="00A203A6"/>
    <w:rsid w:val="00A203FF"/>
    <w:rsid w:val="00A27DC1"/>
    <w:rsid w:val="00A307AC"/>
    <w:rsid w:val="00A31557"/>
    <w:rsid w:val="00A32DB5"/>
    <w:rsid w:val="00A34B9F"/>
    <w:rsid w:val="00A350C5"/>
    <w:rsid w:val="00A42B70"/>
    <w:rsid w:val="00A44921"/>
    <w:rsid w:val="00A47FEE"/>
    <w:rsid w:val="00A529E2"/>
    <w:rsid w:val="00A52F51"/>
    <w:rsid w:val="00A571A7"/>
    <w:rsid w:val="00A608B9"/>
    <w:rsid w:val="00A6133C"/>
    <w:rsid w:val="00A6581F"/>
    <w:rsid w:val="00A67AB6"/>
    <w:rsid w:val="00A7267F"/>
    <w:rsid w:val="00A74071"/>
    <w:rsid w:val="00A75062"/>
    <w:rsid w:val="00A77F33"/>
    <w:rsid w:val="00A810A3"/>
    <w:rsid w:val="00A82238"/>
    <w:rsid w:val="00A86C2D"/>
    <w:rsid w:val="00A92D0F"/>
    <w:rsid w:val="00A93F51"/>
    <w:rsid w:val="00A95081"/>
    <w:rsid w:val="00AA2B23"/>
    <w:rsid w:val="00AA522A"/>
    <w:rsid w:val="00AA5706"/>
    <w:rsid w:val="00AA68E4"/>
    <w:rsid w:val="00AB0061"/>
    <w:rsid w:val="00AB0121"/>
    <w:rsid w:val="00AB07A2"/>
    <w:rsid w:val="00AB0F8E"/>
    <w:rsid w:val="00AB2FB4"/>
    <w:rsid w:val="00AB5478"/>
    <w:rsid w:val="00AC094C"/>
    <w:rsid w:val="00AC7D40"/>
    <w:rsid w:val="00AD0E5B"/>
    <w:rsid w:val="00AD26A5"/>
    <w:rsid w:val="00AD2CCB"/>
    <w:rsid w:val="00AD4B9D"/>
    <w:rsid w:val="00AE17F1"/>
    <w:rsid w:val="00AE73A7"/>
    <w:rsid w:val="00AE78FC"/>
    <w:rsid w:val="00AF2B93"/>
    <w:rsid w:val="00AF790A"/>
    <w:rsid w:val="00B00CB5"/>
    <w:rsid w:val="00B01977"/>
    <w:rsid w:val="00B1312C"/>
    <w:rsid w:val="00B14071"/>
    <w:rsid w:val="00B15067"/>
    <w:rsid w:val="00B16AFA"/>
    <w:rsid w:val="00B16E0C"/>
    <w:rsid w:val="00B23F5A"/>
    <w:rsid w:val="00B30D87"/>
    <w:rsid w:val="00B3288C"/>
    <w:rsid w:val="00B432C2"/>
    <w:rsid w:val="00B50D41"/>
    <w:rsid w:val="00B51FE9"/>
    <w:rsid w:val="00B5345E"/>
    <w:rsid w:val="00B649B0"/>
    <w:rsid w:val="00B67FBE"/>
    <w:rsid w:val="00B718E4"/>
    <w:rsid w:val="00B71DDD"/>
    <w:rsid w:val="00B724B8"/>
    <w:rsid w:val="00B731CA"/>
    <w:rsid w:val="00B764B9"/>
    <w:rsid w:val="00B86294"/>
    <w:rsid w:val="00B86B5F"/>
    <w:rsid w:val="00B90EA6"/>
    <w:rsid w:val="00B912D2"/>
    <w:rsid w:val="00B941A9"/>
    <w:rsid w:val="00B942A5"/>
    <w:rsid w:val="00B94A57"/>
    <w:rsid w:val="00B97211"/>
    <w:rsid w:val="00BA01FE"/>
    <w:rsid w:val="00BA732F"/>
    <w:rsid w:val="00BD1C9C"/>
    <w:rsid w:val="00BD2225"/>
    <w:rsid w:val="00BD2870"/>
    <w:rsid w:val="00BD3936"/>
    <w:rsid w:val="00BD59E6"/>
    <w:rsid w:val="00BD5FD9"/>
    <w:rsid w:val="00BE20AA"/>
    <w:rsid w:val="00BE5934"/>
    <w:rsid w:val="00BE64A0"/>
    <w:rsid w:val="00BE7A5B"/>
    <w:rsid w:val="00BF146D"/>
    <w:rsid w:val="00BF28F9"/>
    <w:rsid w:val="00BF3980"/>
    <w:rsid w:val="00C034D6"/>
    <w:rsid w:val="00C100A3"/>
    <w:rsid w:val="00C10451"/>
    <w:rsid w:val="00C128F4"/>
    <w:rsid w:val="00C13AA0"/>
    <w:rsid w:val="00C151AE"/>
    <w:rsid w:val="00C1581C"/>
    <w:rsid w:val="00C27397"/>
    <w:rsid w:val="00C30645"/>
    <w:rsid w:val="00C3302C"/>
    <w:rsid w:val="00C37C44"/>
    <w:rsid w:val="00C4676C"/>
    <w:rsid w:val="00C515F8"/>
    <w:rsid w:val="00C530AB"/>
    <w:rsid w:val="00C5512B"/>
    <w:rsid w:val="00C5768C"/>
    <w:rsid w:val="00C60026"/>
    <w:rsid w:val="00C679DC"/>
    <w:rsid w:val="00C7464E"/>
    <w:rsid w:val="00C77759"/>
    <w:rsid w:val="00C800DB"/>
    <w:rsid w:val="00C808AA"/>
    <w:rsid w:val="00C81231"/>
    <w:rsid w:val="00C8132E"/>
    <w:rsid w:val="00C82688"/>
    <w:rsid w:val="00C831E2"/>
    <w:rsid w:val="00C90851"/>
    <w:rsid w:val="00CA1D13"/>
    <w:rsid w:val="00CA58CD"/>
    <w:rsid w:val="00CB1D7D"/>
    <w:rsid w:val="00CB29CD"/>
    <w:rsid w:val="00CB308C"/>
    <w:rsid w:val="00CB4665"/>
    <w:rsid w:val="00CB64F2"/>
    <w:rsid w:val="00CC4555"/>
    <w:rsid w:val="00CE177F"/>
    <w:rsid w:val="00CE23D7"/>
    <w:rsid w:val="00CE24EF"/>
    <w:rsid w:val="00CE376B"/>
    <w:rsid w:val="00CE4D6E"/>
    <w:rsid w:val="00CF020D"/>
    <w:rsid w:val="00CF2FD1"/>
    <w:rsid w:val="00D01616"/>
    <w:rsid w:val="00D0285F"/>
    <w:rsid w:val="00D12001"/>
    <w:rsid w:val="00D14DE2"/>
    <w:rsid w:val="00D2144E"/>
    <w:rsid w:val="00D276F4"/>
    <w:rsid w:val="00D301A1"/>
    <w:rsid w:val="00D36B73"/>
    <w:rsid w:val="00D44B5D"/>
    <w:rsid w:val="00D46781"/>
    <w:rsid w:val="00D47EC4"/>
    <w:rsid w:val="00D54FEF"/>
    <w:rsid w:val="00D55087"/>
    <w:rsid w:val="00D60C21"/>
    <w:rsid w:val="00D636A0"/>
    <w:rsid w:val="00D63D22"/>
    <w:rsid w:val="00D72843"/>
    <w:rsid w:val="00D742BE"/>
    <w:rsid w:val="00D802E1"/>
    <w:rsid w:val="00D909DF"/>
    <w:rsid w:val="00D91C6D"/>
    <w:rsid w:val="00DA0B8B"/>
    <w:rsid w:val="00DA185B"/>
    <w:rsid w:val="00DA36C1"/>
    <w:rsid w:val="00DA5B87"/>
    <w:rsid w:val="00DB1798"/>
    <w:rsid w:val="00DB40EE"/>
    <w:rsid w:val="00DB466D"/>
    <w:rsid w:val="00DB5690"/>
    <w:rsid w:val="00DB573B"/>
    <w:rsid w:val="00DC290E"/>
    <w:rsid w:val="00DC3C55"/>
    <w:rsid w:val="00DC3C72"/>
    <w:rsid w:val="00DC4FA1"/>
    <w:rsid w:val="00DC50B3"/>
    <w:rsid w:val="00DD5EDB"/>
    <w:rsid w:val="00DD69AB"/>
    <w:rsid w:val="00DE0D44"/>
    <w:rsid w:val="00DE7CC1"/>
    <w:rsid w:val="00DF08F8"/>
    <w:rsid w:val="00DF1956"/>
    <w:rsid w:val="00DF3FF1"/>
    <w:rsid w:val="00DF4A1A"/>
    <w:rsid w:val="00DF4FEA"/>
    <w:rsid w:val="00E047E7"/>
    <w:rsid w:val="00E053D5"/>
    <w:rsid w:val="00E11914"/>
    <w:rsid w:val="00E17E75"/>
    <w:rsid w:val="00E23373"/>
    <w:rsid w:val="00E27CF8"/>
    <w:rsid w:val="00E33778"/>
    <w:rsid w:val="00E33A17"/>
    <w:rsid w:val="00E40EC3"/>
    <w:rsid w:val="00E432FE"/>
    <w:rsid w:val="00E43475"/>
    <w:rsid w:val="00E46615"/>
    <w:rsid w:val="00E46A9F"/>
    <w:rsid w:val="00E4778B"/>
    <w:rsid w:val="00E514BE"/>
    <w:rsid w:val="00E52BBA"/>
    <w:rsid w:val="00E540FB"/>
    <w:rsid w:val="00E552CE"/>
    <w:rsid w:val="00E613A6"/>
    <w:rsid w:val="00E63202"/>
    <w:rsid w:val="00E65E74"/>
    <w:rsid w:val="00E71ABF"/>
    <w:rsid w:val="00E72B54"/>
    <w:rsid w:val="00E73400"/>
    <w:rsid w:val="00E75645"/>
    <w:rsid w:val="00E76B9A"/>
    <w:rsid w:val="00E801CB"/>
    <w:rsid w:val="00E81060"/>
    <w:rsid w:val="00E915F4"/>
    <w:rsid w:val="00E91EC8"/>
    <w:rsid w:val="00EA42C0"/>
    <w:rsid w:val="00EB1921"/>
    <w:rsid w:val="00EC4619"/>
    <w:rsid w:val="00EC6FE8"/>
    <w:rsid w:val="00ED197A"/>
    <w:rsid w:val="00ED2793"/>
    <w:rsid w:val="00ED5A8C"/>
    <w:rsid w:val="00ED628F"/>
    <w:rsid w:val="00EE10F8"/>
    <w:rsid w:val="00EE42D6"/>
    <w:rsid w:val="00EE4308"/>
    <w:rsid w:val="00EE70B5"/>
    <w:rsid w:val="00EF1227"/>
    <w:rsid w:val="00EF596A"/>
    <w:rsid w:val="00EF69E1"/>
    <w:rsid w:val="00F0319C"/>
    <w:rsid w:val="00F03D1A"/>
    <w:rsid w:val="00F0701D"/>
    <w:rsid w:val="00F125AA"/>
    <w:rsid w:val="00F14014"/>
    <w:rsid w:val="00F1430E"/>
    <w:rsid w:val="00F167B7"/>
    <w:rsid w:val="00F2128E"/>
    <w:rsid w:val="00F224CA"/>
    <w:rsid w:val="00F24C8B"/>
    <w:rsid w:val="00F27F55"/>
    <w:rsid w:val="00F31AF3"/>
    <w:rsid w:val="00F324A7"/>
    <w:rsid w:val="00F41931"/>
    <w:rsid w:val="00F44741"/>
    <w:rsid w:val="00F46FE1"/>
    <w:rsid w:val="00F53987"/>
    <w:rsid w:val="00F55078"/>
    <w:rsid w:val="00F55440"/>
    <w:rsid w:val="00F60B86"/>
    <w:rsid w:val="00F623DD"/>
    <w:rsid w:val="00F66923"/>
    <w:rsid w:val="00F7774E"/>
    <w:rsid w:val="00F8365D"/>
    <w:rsid w:val="00F92976"/>
    <w:rsid w:val="00FA034E"/>
    <w:rsid w:val="00FA3495"/>
    <w:rsid w:val="00FA3CD2"/>
    <w:rsid w:val="00FA457B"/>
    <w:rsid w:val="00FA577A"/>
    <w:rsid w:val="00FA6216"/>
    <w:rsid w:val="00FA733C"/>
    <w:rsid w:val="00FC4256"/>
    <w:rsid w:val="00FC52A7"/>
    <w:rsid w:val="00FC5F8F"/>
    <w:rsid w:val="00FC6D5D"/>
    <w:rsid w:val="00FD3A16"/>
    <w:rsid w:val="00FD69BC"/>
    <w:rsid w:val="00FE0CFE"/>
    <w:rsid w:val="00FE22C4"/>
    <w:rsid w:val="00FE38AF"/>
    <w:rsid w:val="00FE5DCE"/>
    <w:rsid w:val="00FF0E2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BEA437A"/>
  <w15:docId w15:val="{5063F55A-7768-468C-BB93-7B91B51FD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A7267F"/>
    <w:rPr>
      <w:sz w:val="21"/>
      <w:szCs w:val="21"/>
    </w:rPr>
  </w:style>
  <w:style w:type="paragraph" w:styleId="Heading1">
    <w:name w:val="heading 1"/>
    <w:basedOn w:val="Normal"/>
    <w:next w:val="Normal"/>
    <w:link w:val="Heading1Char"/>
    <w:uiPriority w:val="9"/>
    <w:qFormat/>
    <w:rsid w:val="00990B06"/>
    <w:pPr>
      <w:keepNext/>
      <w:keepLines/>
      <w:numPr>
        <w:numId w:val="2"/>
      </w:numPr>
      <w:spacing w:before="480" w:after="0"/>
      <w:outlineLvl w:val="0"/>
    </w:pPr>
    <w:rPr>
      <w:rFonts w:ascii="Arial" w:eastAsiaTheme="majorEastAsia" w:hAnsi="Arial" w:cstheme="majorBidi"/>
      <w:b/>
      <w:bCs/>
      <w:caps/>
      <w:color w:val="009999"/>
      <w:sz w:val="56"/>
      <w:szCs w:val="56"/>
    </w:rPr>
  </w:style>
  <w:style w:type="paragraph" w:styleId="Heading2">
    <w:name w:val="heading 2"/>
    <w:basedOn w:val="Normal"/>
    <w:next w:val="Normal"/>
    <w:link w:val="Heading2Char"/>
    <w:uiPriority w:val="9"/>
    <w:unhideWhenUsed/>
    <w:qFormat/>
    <w:rsid w:val="00A32DB5"/>
    <w:pPr>
      <w:keepNext/>
      <w:keepLines/>
      <w:numPr>
        <w:ilvl w:val="1"/>
        <w:numId w:val="2"/>
      </w:numPr>
      <w:spacing w:before="200" w:after="0"/>
      <w:outlineLvl w:val="1"/>
    </w:pPr>
    <w:rPr>
      <w:rFonts w:ascii="Arial" w:eastAsiaTheme="majorEastAsia" w:hAnsi="Arial" w:cstheme="majorBidi"/>
      <w:bCs/>
      <w:caps/>
      <w:color w:val="009999"/>
      <w:sz w:val="28"/>
      <w:szCs w:val="26"/>
    </w:rPr>
  </w:style>
  <w:style w:type="paragraph" w:styleId="Heading3">
    <w:name w:val="heading 3"/>
    <w:basedOn w:val="Normal"/>
    <w:next w:val="Normal"/>
    <w:link w:val="Heading3Char"/>
    <w:uiPriority w:val="9"/>
    <w:unhideWhenUsed/>
    <w:qFormat/>
    <w:rsid w:val="00A32DB5"/>
    <w:pPr>
      <w:keepNext/>
      <w:keepLines/>
      <w:numPr>
        <w:ilvl w:val="2"/>
        <w:numId w:val="2"/>
      </w:numPr>
      <w:spacing w:before="240" w:after="0" w:line="240" w:lineRule="auto"/>
      <w:ind w:left="709" w:hanging="709"/>
      <w:outlineLvl w:val="2"/>
    </w:pPr>
    <w:rPr>
      <w:rFonts w:ascii="Calibri" w:eastAsiaTheme="majorEastAsia" w:hAnsi="Calibri" w:cstheme="majorBidi"/>
      <w:b/>
      <w:bCs/>
      <w:color w:val="009999"/>
      <w:sz w:val="23"/>
      <w:szCs w:val="23"/>
    </w:rPr>
  </w:style>
  <w:style w:type="paragraph" w:styleId="Heading4">
    <w:name w:val="heading 4"/>
    <w:basedOn w:val="Normal"/>
    <w:next w:val="Normal"/>
    <w:link w:val="Heading4Char"/>
    <w:unhideWhenUsed/>
    <w:qFormat/>
    <w:rsid w:val="00A93F51"/>
    <w:pPr>
      <w:keepNext/>
      <w:keepLines/>
      <w:spacing w:before="200" w:after="0"/>
      <w:outlineLvl w:val="3"/>
    </w:pPr>
    <w:rPr>
      <w:rFonts w:eastAsiaTheme="majorEastAsia" w:cstheme="majorBidi"/>
      <w:bCs/>
      <w:i/>
      <w:iCs/>
      <w:color w:val="009999"/>
      <w:szCs w:val="20"/>
    </w:rPr>
  </w:style>
  <w:style w:type="paragraph" w:styleId="Heading5">
    <w:name w:val="heading 5"/>
    <w:aliases w:val="Heading 2 non TOC"/>
    <w:basedOn w:val="Heading2"/>
    <w:next w:val="Normal"/>
    <w:link w:val="Heading5Char"/>
    <w:uiPriority w:val="9"/>
    <w:unhideWhenUsed/>
    <w:qFormat/>
    <w:rsid w:val="00A7267F"/>
    <w:pPr>
      <w:numPr>
        <w:ilvl w:val="0"/>
        <w:numId w:val="0"/>
      </w:numPr>
      <w:outlineLvl w:val="4"/>
    </w:pPr>
  </w:style>
  <w:style w:type="paragraph" w:styleId="Heading6">
    <w:name w:val="heading 6"/>
    <w:basedOn w:val="Normal"/>
    <w:next w:val="Normal"/>
    <w:link w:val="Heading6Char"/>
    <w:uiPriority w:val="9"/>
    <w:unhideWhenUsed/>
    <w:qFormat/>
    <w:rsid w:val="00A7267F"/>
    <w:pPr>
      <w:keepNext/>
      <w:keepLines/>
      <w:numPr>
        <w:ilvl w:val="5"/>
        <w:numId w:val="2"/>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A7267F"/>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A7267F"/>
    <w:pPr>
      <w:keepNext/>
      <w:keepLines/>
      <w:numPr>
        <w:ilvl w:val="7"/>
        <w:numId w:val="2"/>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A7267F"/>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0B06"/>
    <w:rPr>
      <w:rFonts w:ascii="Arial" w:eastAsiaTheme="majorEastAsia" w:hAnsi="Arial" w:cstheme="majorBidi"/>
      <w:b/>
      <w:bCs/>
      <w:caps/>
      <w:color w:val="009999"/>
      <w:sz w:val="56"/>
      <w:szCs w:val="56"/>
    </w:rPr>
  </w:style>
  <w:style w:type="character" w:customStyle="1" w:styleId="Heading2Char">
    <w:name w:val="Heading 2 Char"/>
    <w:basedOn w:val="DefaultParagraphFont"/>
    <w:link w:val="Heading2"/>
    <w:uiPriority w:val="9"/>
    <w:rsid w:val="00A32DB5"/>
    <w:rPr>
      <w:rFonts w:ascii="Arial" w:eastAsiaTheme="majorEastAsia" w:hAnsi="Arial" w:cstheme="majorBidi"/>
      <w:bCs/>
      <w:caps/>
      <w:color w:val="009999"/>
      <w:sz w:val="28"/>
      <w:szCs w:val="26"/>
    </w:rPr>
  </w:style>
  <w:style w:type="character" w:customStyle="1" w:styleId="Heading3Char">
    <w:name w:val="Heading 3 Char"/>
    <w:basedOn w:val="DefaultParagraphFont"/>
    <w:link w:val="Heading3"/>
    <w:uiPriority w:val="9"/>
    <w:rsid w:val="00A32DB5"/>
    <w:rPr>
      <w:rFonts w:ascii="Calibri" w:eastAsiaTheme="majorEastAsia" w:hAnsi="Calibri" w:cstheme="majorBidi"/>
      <w:b/>
      <w:bCs/>
      <w:color w:val="009999"/>
      <w:sz w:val="23"/>
      <w:szCs w:val="23"/>
    </w:rPr>
  </w:style>
  <w:style w:type="character" w:customStyle="1" w:styleId="Heading4Char">
    <w:name w:val="Heading 4 Char"/>
    <w:basedOn w:val="DefaultParagraphFont"/>
    <w:link w:val="Heading4"/>
    <w:rsid w:val="00A93F51"/>
    <w:rPr>
      <w:rFonts w:eastAsiaTheme="majorEastAsia" w:cstheme="majorBidi"/>
      <w:bCs/>
      <w:i/>
      <w:iCs/>
      <w:color w:val="009999"/>
      <w:sz w:val="21"/>
      <w:szCs w:val="20"/>
    </w:rPr>
  </w:style>
  <w:style w:type="character" w:customStyle="1" w:styleId="Heading5Char">
    <w:name w:val="Heading 5 Char"/>
    <w:aliases w:val="Heading 2 non TOC Char"/>
    <w:basedOn w:val="DefaultParagraphFont"/>
    <w:link w:val="Heading5"/>
    <w:uiPriority w:val="9"/>
    <w:rsid w:val="00A7267F"/>
    <w:rPr>
      <w:rFonts w:ascii="Arial" w:eastAsiaTheme="majorEastAsia" w:hAnsi="Arial" w:cstheme="majorBidi"/>
      <w:bCs/>
      <w:caps/>
      <w:color w:val="4F81BD" w:themeColor="accent1"/>
      <w:sz w:val="28"/>
      <w:szCs w:val="26"/>
    </w:rPr>
  </w:style>
  <w:style w:type="character" w:customStyle="1" w:styleId="Heading6Char">
    <w:name w:val="Heading 6 Char"/>
    <w:basedOn w:val="DefaultParagraphFont"/>
    <w:link w:val="Heading6"/>
    <w:uiPriority w:val="9"/>
    <w:rsid w:val="00A7267F"/>
    <w:rPr>
      <w:rFonts w:asciiTheme="majorHAnsi" w:eastAsiaTheme="majorEastAsia" w:hAnsiTheme="majorHAnsi" w:cstheme="majorBidi"/>
      <w:i/>
      <w:iCs/>
      <w:color w:val="243F60" w:themeColor="accent1" w:themeShade="7F"/>
      <w:sz w:val="21"/>
      <w:szCs w:val="21"/>
    </w:rPr>
  </w:style>
  <w:style w:type="character" w:customStyle="1" w:styleId="Heading7Char">
    <w:name w:val="Heading 7 Char"/>
    <w:basedOn w:val="DefaultParagraphFont"/>
    <w:link w:val="Heading7"/>
    <w:uiPriority w:val="9"/>
    <w:semiHidden/>
    <w:rsid w:val="00A7267F"/>
    <w:rPr>
      <w:rFonts w:asciiTheme="majorHAnsi" w:eastAsiaTheme="majorEastAsia" w:hAnsiTheme="majorHAnsi" w:cstheme="majorBidi"/>
      <w:i/>
      <w:iCs/>
      <w:color w:val="404040" w:themeColor="text1" w:themeTint="BF"/>
      <w:sz w:val="21"/>
      <w:szCs w:val="21"/>
    </w:rPr>
  </w:style>
  <w:style w:type="character" w:customStyle="1" w:styleId="Heading8Char">
    <w:name w:val="Heading 8 Char"/>
    <w:basedOn w:val="DefaultParagraphFont"/>
    <w:link w:val="Heading8"/>
    <w:uiPriority w:val="9"/>
    <w:semiHidden/>
    <w:rsid w:val="00A7267F"/>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A7267F"/>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rsid w:val="00A7267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7267F"/>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A7267F"/>
    <w:pPr>
      <w:ind w:left="720"/>
      <w:contextualSpacing/>
    </w:pPr>
  </w:style>
  <w:style w:type="paragraph" w:styleId="Footer">
    <w:name w:val="footer"/>
    <w:basedOn w:val="Normal"/>
    <w:link w:val="FooterChar"/>
    <w:uiPriority w:val="99"/>
    <w:unhideWhenUsed/>
    <w:rsid w:val="00A7267F"/>
    <w:pPr>
      <w:tabs>
        <w:tab w:val="center" w:pos="4513"/>
        <w:tab w:val="right" w:pos="9026"/>
      </w:tabs>
      <w:spacing w:after="0" w:line="240" w:lineRule="auto"/>
    </w:pPr>
    <w:rPr>
      <w:sz w:val="22"/>
    </w:rPr>
  </w:style>
  <w:style w:type="character" w:customStyle="1" w:styleId="FooterChar">
    <w:name w:val="Footer Char"/>
    <w:basedOn w:val="DefaultParagraphFont"/>
    <w:link w:val="Footer"/>
    <w:uiPriority w:val="99"/>
    <w:rsid w:val="00A7267F"/>
    <w:rPr>
      <w:szCs w:val="21"/>
    </w:rPr>
  </w:style>
  <w:style w:type="paragraph" w:customStyle="1" w:styleId="BodyText1">
    <w:name w:val="Body Text1"/>
    <w:rsid w:val="00A7267F"/>
    <w:pPr>
      <w:widowControl w:val="0"/>
      <w:overflowPunct w:val="0"/>
      <w:autoSpaceDE w:val="0"/>
      <w:autoSpaceDN w:val="0"/>
      <w:adjustRightInd w:val="0"/>
      <w:spacing w:before="170" w:after="0" w:line="240" w:lineRule="auto"/>
      <w:textAlignment w:val="baseline"/>
    </w:pPr>
    <w:rPr>
      <w:rFonts w:ascii="Helvetica" w:eastAsia="Times New Roman" w:hAnsi="Helvetica" w:cs="Times New Roman"/>
      <w:szCs w:val="20"/>
      <w:lang w:val="en-GB"/>
    </w:rPr>
  </w:style>
  <w:style w:type="paragraph" w:styleId="BodyText">
    <w:name w:val="Body Text"/>
    <w:basedOn w:val="Normal"/>
    <w:link w:val="BodyTextChar"/>
    <w:rsid w:val="00A7267F"/>
    <w:pPr>
      <w:spacing w:after="0" w:line="240" w:lineRule="auto"/>
    </w:pPr>
    <w:rPr>
      <w:rFonts w:ascii="Comic Sans MS" w:eastAsia="Times New Roman" w:hAnsi="Comic Sans MS" w:cs="Times New Roman"/>
      <w:sz w:val="20"/>
      <w:szCs w:val="20"/>
      <w:lang w:val="en-US"/>
    </w:rPr>
  </w:style>
  <w:style w:type="character" w:customStyle="1" w:styleId="BodyTextChar">
    <w:name w:val="Body Text Char"/>
    <w:basedOn w:val="DefaultParagraphFont"/>
    <w:link w:val="BodyText"/>
    <w:rsid w:val="00A7267F"/>
    <w:rPr>
      <w:rFonts w:ascii="Comic Sans MS" w:eastAsia="Times New Roman" w:hAnsi="Comic Sans MS" w:cs="Times New Roman"/>
      <w:sz w:val="20"/>
      <w:szCs w:val="20"/>
      <w:lang w:val="en-US"/>
    </w:rPr>
  </w:style>
  <w:style w:type="paragraph" w:styleId="Header">
    <w:name w:val="header"/>
    <w:basedOn w:val="Normal"/>
    <w:link w:val="HeaderChar"/>
    <w:uiPriority w:val="99"/>
    <w:rsid w:val="00A7267F"/>
    <w:pPr>
      <w:tabs>
        <w:tab w:val="center" w:pos="4153"/>
        <w:tab w:val="right" w:pos="8306"/>
      </w:tabs>
      <w:spacing w:after="0" w:line="240" w:lineRule="auto"/>
    </w:pPr>
    <w:rPr>
      <w:rFonts w:eastAsia="Times New Roman" w:cs="Times New Roman"/>
      <w:szCs w:val="20"/>
    </w:rPr>
  </w:style>
  <w:style w:type="character" w:customStyle="1" w:styleId="HeaderChar">
    <w:name w:val="Header Char"/>
    <w:basedOn w:val="DefaultParagraphFont"/>
    <w:link w:val="Header"/>
    <w:uiPriority w:val="99"/>
    <w:rsid w:val="00A7267F"/>
    <w:rPr>
      <w:rFonts w:eastAsia="Times New Roman" w:cs="Times New Roman"/>
      <w:sz w:val="21"/>
      <w:szCs w:val="20"/>
    </w:rPr>
  </w:style>
  <w:style w:type="paragraph" w:styleId="BodyText3">
    <w:name w:val="Body Text 3"/>
    <w:basedOn w:val="Normal"/>
    <w:link w:val="BodyText3Char"/>
    <w:semiHidden/>
    <w:rsid w:val="00A7267F"/>
    <w:pPr>
      <w:spacing w:after="0" w:line="240" w:lineRule="auto"/>
    </w:pPr>
    <w:rPr>
      <w:rFonts w:eastAsia="Times New Roman" w:cs="Times New Roman"/>
      <w:i/>
      <w:iCs/>
      <w:sz w:val="20"/>
      <w:szCs w:val="20"/>
    </w:rPr>
  </w:style>
  <w:style w:type="character" w:customStyle="1" w:styleId="BodyText3Char">
    <w:name w:val="Body Text 3 Char"/>
    <w:basedOn w:val="DefaultParagraphFont"/>
    <w:link w:val="BodyText3"/>
    <w:semiHidden/>
    <w:rsid w:val="00A7267F"/>
    <w:rPr>
      <w:rFonts w:eastAsia="Times New Roman" w:cs="Times New Roman"/>
      <w:i/>
      <w:iCs/>
      <w:sz w:val="20"/>
      <w:szCs w:val="20"/>
    </w:rPr>
  </w:style>
  <w:style w:type="paragraph" w:styleId="BodyTextIndent">
    <w:name w:val="Body Text Indent"/>
    <w:basedOn w:val="Normal"/>
    <w:link w:val="BodyTextIndentChar"/>
    <w:uiPriority w:val="99"/>
    <w:semiHidden/>
    <w:unhideWhenUsed/>
    <w:rsid w:val="00A7267F"/>
    <w:pPr>
      <w:spacing w:after="120"/>
      <w:ind w:left="283"/>
    </w:pPr>
  </w:style>
  <w:style w:type="character" w:customStyle="1" w:styleId="BodyTextIndentChar">
    <w:name w:val="Body Text Indent Char"/>
    <w:basedOn w:val="DefaultParagraphFont"/>
    <w:link w:val="BodyTextIndent"/>
    <w:uiPriority w:val="99"/>
    <w:semiHidden/>
    <w:rsid w:val="00A7267F"/>
    <w:rPr>
      <w:sz w:val="21"/>
      <w:szCs w:val="21"/>
    </w:rPr>
  </w:style>
  <w:style w:type="character" w:styleId="Hyperlink">
    <w:name w:val="Hyperlink"/>
    <w:basedOn w:val="DefaultParagraphFont"/>
    <w:rsid w:val="00A7267F"/>
    <w:rPr>
      <w:color w:val="0000FF"/>
      <w:u w:val="single"/>
    </w:rPr>
  </w:style>
  <w:style w:type="character" w:styleId="CommentReference">
    <w:name w:val="annotation reference"/>
    <w:basedOn w:val="DefaultParagraphFont"/>
    <w:uiPriority w:val="99"/>
    <w:semiHidden/>
    <w:unhideWhenUsed/>
    <w:rsid w:val="00A7267F"/>
    <w:rPr>
      <w:sz w:val="16"/>
      <w:szCs w:val="16"/>
    </w:rPr>
  </w:style>
  <w:style w:type="paragraph" w:styleId="CommentText">
    <w:name w:val="annotation text"/>
    <w:basedOn w:val="Normal"/>
    <w:link w:val="CommentTextChar"/>
    <w:uiPriority w:val="99"/>
    <w:unhideWhenUsed/>
    <w:rsid w:val="00A7267F"/>
    <w:pPr>
      <w:spacing w:line="240" w:lineRule="auto"/>
    </w:pPr>
    <w:rPr>
      <w:sz w:val="20"/>
      <w:szCs w:val="20"/>
    </w:rPr>
  </w:style>
  <w:style w:type="character" w:customStyle="1" w:styleId="CommentTextChar">
    <w:name w:val="Comment Text Char"/>
    <w:basedOn w:val="DefaultParagraphFont"/>
    <w:link w:val="CommentText"/>
    <w:uiPriority w:val="99"/>
    <w:rsid w:val="00A7267F"/>
    <w:rPr>
      <w:sz w:val="20"/>
      <w:szCs w:val="20"/>
    </w:rPr>
  </w:style>
  <w:style w:type="paragraph" w:styleId="CommentSubject">
    <w:name w:val="annotation subject"/>
    <w:basedOn w:val="CommentText"/>
    <w:next w:val="CommentText"/>
    <w:link w:val="CommentSubjectChar"/>
    <w:uiPriority w:val="99"/>
    <w:semiHidden/>
    <w:unhideWhenUsed/>
    <w:rsid w:val="00A7267F"/>
    <w:rPr>
      <w:b/>
      <w:bCs/>
    </w:rPr>
  </w:style>
  <w:style w:type="character" w:customStyle="1" w:styleId="CommentSubjectChar">
    <w:name w:val="Comment Subject Char"/>
    <w:basedOn w:val="CommentTextChar"/>
    <w:link w:val="CommentSubject"/>
    <w:uiPriority w:val="99"/>
    <w:semiHidden/>
    <w:rsid w:val="00A7267F"/>
    <w:rPr>
      <w:b/>
      <w:bCs/>
      <w:sz w:val="20"/>
      <w:szCs w:val="20"/>
    </w:rPr>
  </w:style>
  <w:style w:type="paragraph" w:styleId="BalloonText">
    <w:name w:val="Balloon Text"/>
    <w:basedOn w:val="Normal"/>
    <w:link w:val="BalloonTextChar"/>
    <w:uiPriority w:val="99"/>
    <w:semiHidden/>
    <w:unhideWhenUsed/>
    <w:rsid w:val="00A726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267F"/>
    <w:rPr>
      <w:rFonts w:ascii="Tahoma" w:hAnsi="Tahoma" w:cs="Tahoma"/>
      <w:sz w:val="16"/>
      <w:szCs w:val="16"/>
    </w:rPr>
  </w:style>
  <w:style w:type="table" w:styleId="TableGrid">
    <w:name w:val="Table Grid"/>
    <w:basedOn w:val="TableNormal"/>
    <w:uiPriority w:val="59"/>
    <w:rsid w:val="00A7267F"/>
    <w:pPr>
      <w:spacing w:after="0" w:line="240" w:lineRule="auto"/>
      <w:ind w:left="426" w:hanging="284"/>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aliases w:val="Figure title"/>
    <w:basedOn w:val="Normal"/>
    <w:next w:val="Normal"/>
    <w:link w:val="SubtitleChar"/>
    <w:uiPriority w:val="11"/>
    <w:qFormat/>
    <w:rsid w:val="00A7267F"/>
    <w:pPr>
      <w:numPr>
        <w:ilvl w:val="1"/>
      </w:numPr>
    </w:pPr>
    <w:rPr>
      <w:rFonts w:eastAsiaTheme="majorEastAsia" w:cstheme="majorBidi"/>
      <w:iCs/>
      <w:color w:val="4F81BD" w:themeColor="accent1"/>
      <w:spacing w:val="15"/>
      <w:sz w:val="20"/>
    </w:rPr>
  </w:style>
  <w:style w:type="character" w:customStyle="1" w:styleId="SubtitleChar">
    <w:name w:val="Subtitle Char"/>
    <w:aliases w:val="Figure title Char"/>
    <w:basedOn w:val="DefaultParagraphFont"/>
    <w:link w:val="Subtitle"/>
    <w:uiPriority w:val="11"/>
    <w:rsid w:val="00A7267F"/>
    <w:rPr>
      <w:rFonts w:eastAsiaTheme="majorEastAsia" w:cstheme="majorBidi"/>
      <w:iCs/>
      <w:color w:val="4F81BD" w:themeColor="accent1"/>
      <w:spacing w:val="15"/>
      <w:sz w:val="20"/>
      <w:szCs w:val="21"/>
    </w:rPr>
  </w:style>
  <w:style w:type="character" w:styleId="SubtleEmphasis">
    <w:name w:val="Subtle Emphasis"/>
    <w:aliases w:val="Table heading"/>
    <w:basedOn w:val="TitleChar"/>
    <w:uiPriority w:val="19"/>
    <w:qFormat/>
    <w:rsid w:val="00A7267F"/>
    <w:rPr>
      <w:rFonts w:ascii="Times New Roman" w:eastAsiaTheme="majorEastAsia" w:hAnsi="Times New Roman" w:cstheme="majorBidi"/>
      <w:iCs/>
      <w:color w:val="4F81BD" w:themeColor="accent1"/>
      <w:spacing w:val="5"/>
      <w:kern w:val="28"/>
      <w:sz w:val="20"/>
      <w:szCs w:val="52"/>
    </w:rPr>
  </w:style>
  <w:style w:type="character" w:customStyle="1" w:styleId="hvr">
    <w:name w:val="hvr"/>
    <w:basedOn w:val="DefaultParagraphFont"/>
    <w:rsid w:val="00A7267F"/>
  </w:style>
  <w:style w:type="character" w:customStyle="1" w:styleId="illustration1">
    <w:name w:val="illustration1"/>
    <w:basedOn w:val="DefaultParagraphFont"/>
    <w:rsid w:val="00A7267F"/>
    <w:rPr>
      <w:i/>
      <w:iCs/>
      <w:color w:val="966A00"/>
    </w:rPr>
  </w:style>
  <w:style w:type="paragraph" w:styleId="NormalWeb">
    <w:name w:val="Normal (Web)"/>
    <w:basedOn w:val="Normal"/>
    <w:uiPriority w:val="99"/>
    <w:unhideWhenUsed/>
    <w:rsid w:val="00A7267F"/>
    <w:pPr>
      <w:spacing w:after="0" w:line="240" w:lineRule="auto"/>
    </w:pPr>
    <w:rPr>
      <w:rFonts w:eastAsia="Times New Roman" w:cs="Times New Roman"/>
      <w:sz w:val="20"/>
      <w:szCs w:val="20"/>
      <w:lang w:eastAsia="en-AU"/>
    </w:rPr>
  </w:style>
  <w:style w:type="paragraph" w:styleId="Revision">
    <w:name w:val="Revision"/>
    <w:hidden/>
    <w:uiPriority w:val="99"/>
    <w:semiHidden/>
    <w:rsid w:val="00A7267F"/>
    <w:pPr>
      <w:spacing w:after="0" w:line="240" w:lineRule="auto"/>
    </w:pPr>
    <w:rPr>
      <w:sz w:val="24"/>
    </w:rPr>
  </w:style>
  <w:style w:type="paragraph" w:customStyle="1" w:styleId="Pa4">
    <w:name w:val="Pa4"/>
    <w:basedOn w:val="Normal"/>
    <w:next w:val="Normal"/>
    <w:uiPriority w:val="99"/>
    <w:rsid w:val="00A7267F"/>
    <w:pPr>
      <w:autoSpaceDE w:val="0"/>
      <w:autoSpaceDN w:val="0"/>
      <w:adjustRightInd w:val="0"/>
      <w:spacing w:after="0" w:line="221" w:lineRule="atLeast"/>
    </w:pPr>
    <w:rPr>
      <w:rFonts w:ascii="Calibri Light" w:hAnsi="Calibri Light"/>
    </w:rPr>
  </w:style>
  <w:style w:type="paragraph" w:customStyle="1" w:styleId="Overviewtext">
    <w:name w:val="Overview_text"/>
    <w:basedOn w:val="Normal"/>
    <w:link w:val="OverviewtextChar"/>
    <w:qFormat/>
    <w:rsid w:val="0038261A"/>
    <w:pPr>
      <w:spacing w:before="120" w:after="0" w:line="240" w:lineRule="auto"/>
    </w:pPr>
    <w:rPr>
      <w:color w:val="009999"/>
      <w:sz w:val="24"/>
      <w:szCs w:val="24"/>
    </w:rPr>
  </w:style>
  <w:style w:type="character" w:customStyle="1" w:styleId="OverviewtextChar">
    <w:name w:val="Overview_text Char"/>
    <w:basedOn w:val="DefaultParagraphFont"/>
    <w:link w:val="Overviewtext"/>
    <w:rsid w:val="0038261A"/>
    <w:rPr>
      <w:color w:val="009999"/>
      <w:sz w:val="24"/>
      <w:szCs w:val="24"/>
    </w:rPr>
  </w:style>
  <w:style w:type="paragraph" w:customStyle="1" w:styleId="Dotpoint">
    <w:name w:val="Dot point"/>
    <w:basedOn w:val="ListParagraph"/>
    <w:link w:val="DotpointChar"/>
    <w:qFormat/>
    <w:rsid w:val="00A7267F"/>
    <w:pPr>
      <w:numPr>
        <w:numId w:val="1"/>
      </w:numPr>
      <w:spacing w:after="0" w:line="240" w:lineRule="auto"/>
      <w:contextualSpacing w:val="0"/>
    </w:pPr>
  </w:style>
  <w:style w:type="character" w:customStyle="1" w:styleId="DotpointChar">
    <w:name w:val="Dot point Char"/>
    <w:basedOn w:val="DefaultParagraphFont"/>
    <w:link w:val="Dotpoint"/>
    <w:rsid w:val="00A7267F"/>
    <w:rPr>
      <w:sz w:val="21"/>
      <w:szCs w:val="21"/>
    </w:rPr>
  </w:style>
  <w:style w:type="character" w:styleId="BookTitle">
    <w:name w:val="Book Title"/>
    <w:aliases w:val="Table title"/>
    <w:uiPriority w:val="33"/>
    <w:qFormat/>
    <w:rsid w:val="00D0285F"/>
    <w:rPr>
      <w:color w:val="auto"/>
      <w:sz w:val="21"/>
      <w:szCs w:val="21"/>
    </w:rPr>
  </w:style>
  <w:style w:type="character" w:styleId="Emphasis">
    <w:name w:val="Emphasis"/>
    <w:basedOn w:val="DefaultParagraphFont"/>
    <w:uiPriority w:val="20"/>
    <w:qFormat/>
    <w:rsid w:val="00A7267F"/>
    <w:rPr>
      <w:i/>
      <w:iCs/>
    </w:rPr>
  </w:style>
  <w:style w:type="character" w:customStyle="1" w:styleId="A5">
    <w:name w:val="A5"/>
    <w:uiPriority w:val="99"/>
    <w:rsid w:val="00A7267F"/>
    <w:rPr>
      <w:rFonts w:cs="Calibri Light"/>
      <w:color w:val="000000"/>
      <w:sz w:val="28"/>
      <w:szCs w:val="28"/>
    </w:rPr>
  </w:style>
  <w:style w:type="paragraph" w:customStyle="1" w:styleId="BodyText2">
    <w:name w:val="Body Text2"/>
    <w:rsid w:val="00A7267F"/>
    <w:pPr>
      <w:widowControl w:val="0"/>
      <w:overflowPunct w:val="0"/>
      <w:autoSpaceDE w:val="0"/>
      <w:autoSpaceDN w:val="0"/>
      <w:adjustRightInd w:val="0"/>
      <w:spacing w:before="170" w:after="0" w:line="240" w:lineRule="auto"/>
      <w:textAlignment w:val="baseline"/>
    </w:pPr>
    <w:rPr>
      <w:rFonts w:ascii="Helvetica" w:eastAsia="Times New Roman" w:hAnsi="Helvetica" w:cs="Times New Roman"/>
      <w:szCs w:val="20"/>
      <w:lang w:val="en-GB"/>
    </w:rPr>
  </w:style>
  <w:style w:type="paragraph" w:customStyle="1" w:styleId="masters">
    <w:name w:val="masters"/>
    <w:basedOn w:val="Normal"/>
    <w:rsid w:val="00A7267F"/>
    <w:pPr>
      <w:overflowPunct w:val="0"/>
      <w:autoSpaceDE w:val="0"/>
      <w:autoSpaceDN w:val="0"/>
      <w:adjustRightInd w:val="0"/>
      <w:spacing w:after="0" w:line="360" w:lineRule="atLeast"/>
      <w:textAlignment w:val="baseline"/>
    </w:pPr>
    <w:rPr>
      <w:rFonts w:eastAsia="Times New Roman" w:cs="Times New Roman"/>
      <w:szCs w:val="20"/>
      <w:lang w:val="en-GB"/>
    </w:rPr>
  </w:style>
  <w:style w:type="paragraph" w:styleId="BodyTextIndent3">
    <w:name w:val="Body Text Indent 3"/>
    <w:basedOn w:val="Normal"/>
    <w:link w:val="BodyTextIndent3Char"/>
    <w:uiPriority w:val="99"/>
    <w:semiHidden/>
    <w:unhideWhenUsed/>
    <w:rsid w:val="00A7267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A7267F"/>
    <w:rPr>
      <w:sz w:val="16"/>
      <w:szCs w:val="16"/>
    </w:rPr>
  </w:style>
  <w:style w:type="paragraph" w:customStyle="1" w:styleId="Default">
    <w:name w:val="Default"/>
    <w:rsid w:val="00A7267F"/>
    <w:pPr>
      <w:autoSpaceDE w:val="0"/>
      <w:autoSpaceDN w:val="0"/>
      <w:adjustRightInd w:val="0"/>
      <w:spacing w:after="0" w:line="240" w:lineRule="auto"/>
    </w:pPr>
    <w:rPr>
      <w:rFonts w:ascii="HelveticaNeue LT 55 Roman" w:hAnsi="HelveticaNeue LT 55 Roman" w:cs="HelveticaNeue LT 55 Roman"/>
      <w:color w:val="000000"/>
      <w:sz w:val="24"/>
      <w:szCs w:val="24"/>
    </w:rPr>
  </w:style>
  <w:style w:type="character" w:customStyle="1" w:styleId="st1">
    <w:name w:val="st1"/>
    <w:basedOn w:val="DefaultParagraphFont"/>
    <w:rsid w:val="00A7267F"/>
  </w:style>
  <w:style w:type="paragraph" w:styleId="BodyTextIndent2">
    <w:name w:val="Body Text Indent 2"/>
    <w:basedOn w:val="Normal"/>
    <w:link w:val="BodyTextIndent2Char"/>
    <w:semiHidden/>
    <w:unhideWhenUsed/>
    <w:rsid w:val="00A7267F"/>
    <w:pPr>
      <w:spacing w:after="120" w:line="480" w:lineRule="auto"/>
      <w:ind w:left="283"/>
    </w:pPr>
    <w:rPr>
      <w:szCs w:val="22"/>
    </w:rPr>
  </w:style>
  <w:style w:type="character" w:customStyle="1" w:styleId="BodyTextIndent2Char">
    <w:name w:val="Body Text Indent 2 Char"/>
    <w:basedOn w:val="DefaultParagraphFont"/>
    <w:link w:val="BodyTextIndent2"/>
    <w:semiHidden/>
    <w:rsid w:val="00A7267F"/>
    <w:rPr>
      <w:sz w:val="21"/>
    </w:rPr>
  </w:style>
  <w:style w:type="paragraph" w:styleId="TOCHeading">
    <w:name w:val="TOC Heading"/>
    <w:basedOn w:val="Heading1"/>
    <w:next w:val="Normal"/>
    <w:uiPriority w:val="39"/>
    <w:unhideWhenUsed/>
    <w:qFormat/>
    <w:rsid w:val="00A7267F"/>
    <w:pPr>
      <w:numPr>
        <w:numId w:val="0"/>
      </w:numPr>
      <w:spacing w:before="0"/>
      <w:outlineLvl w:val="9"/>
    </w:pPr>
    <w:rPr>
      <w:rFonts w:asciiTheme="majorHAnsi" w:hAnsiTheme="majorHAnsi" w:cs="Arial"/>
      <w:caps w:val="0"/>
      <w:lang w:val="en-US"/>
    </w:rPr>
  </w:style>
  <w:style w:type="paragraph" w:styleId="TOC1">
    <w:name w:val="toc 1"/>
    <w:basedOn w:val="Normal"/>
    <w:next w:val="Normal"/>
    <w:autoRedefine/>
    <w:uiPriority w:val="39"/>
    <w:unhideWhenUsed/>
    <w:qFormat/>
    <w:rsid w:val="00E053D5"/>
    <w:pPr>
      <w:tabs>
        <w:tab w:val="left" w:pos="480"/>
        <w:tab w:val="right" w:leader="dot" w:pos="9016"/>
      </w:tabs>
      <w:spacing w:before="240" w:after="0" w:line="240" w:lineRule="auto"/>
    </w:pPr>
    <w:rPr>
      <w:b/>
      <w:caps/>
      <w:noProof/>
      <w:szCs w:val="22"/>
    </w:rPr>
  </w:style>
  <w:style w:type="paragraph" w:styleId="TOC3">
    <w:name w:val="toc 3"/>
    <w:basedOn w:val="Normal"/>
    <w:next w:val="Normal"/>
    <w:autoRedefine/>
    <w:uiPriority w:val="39"/>
    <w:unhideWhenUsed/>
    <w:qFormat/>
    <w:rsid w:val="00A7267F"/>
    <w:pPr>
      <w:spacing w:after="100"/>
      <w:ind w:left="480"/>
    </w:pPr>
    <w:rPr>
      <w:szCs w:val="22"/>
    </w:rPr>
  </w:style>
  <w:style w:type="paragraph" w:styleId="TOC2">
    <w:name w:val="toc 2"/>
    <w:basedOn w:val="Normal"/>
    <w:next w:val="Normal"/>
    <w:autoRedefine/>
    <w:uiPriority w:val="39"/>
    <w:unhideWhenUsed/>
    <w:qFormat/>
    <w:rsid w:val="00990B06"/>
    <w:pPr>
      <w:tabs>
        <w:tab w:val="left" w:pos="1134"/>
        <w:tab w:val="right" w:leader="dot" w:pos="9016"/>
      </w:tabs>
      <w:spacing w:after="0" w:line="240" w:lineRule="auto"/>
      <w:ind w:left="238"/>
    </w:pPr>
    <w:rPr>
      <w:caps/>
      <w:szCs w:val="22"/>
    </w:rPr>
  </w:style>
  <w:style w:type="character" w:customStyle="1" w:styleId="fieldbody">
    <w:name w:val="fieldbody"/>
    <w:basedOn w:val="DefaultParagraphFont"/>
    <w:rsid w:val="00A7267F"/>
  </w:style>
  <w:style w:type="paragraph" w:styleId="NoSpacing">
    <w:name w:val="No Spacing"/>
    <w:aliases w:val="Table_text"/>
    <w:basedOn w:val="Normal"/>
    <w:link w:val="NoSpacingChar"/>
    <w:uiPriority w:val="1"/>
    <w:qFormat/>
    <w:rsid w:val="00302259"/>
    <w:pPr>
      <w:spacing w:before="60" w:after="60" w:line="240" w:lineRule="auto"/>
    </w:pPr>
  </w:style>
  <w:style w:type="paragraph" w:styleId="Caption">
    <w:name w:val="caption"/>
    <w:basedOn w:val="Normal"/>
    <w:next w:val="Normal"/>
    <w:uiPriority w:val="35"/>
    <w:unhideWhenUsed/>
    <w:qFormat/>
    <w:rsid w:val="00A7267F"/>
    <w:pPr>
      <w:spacing w:line="240" w:lineRule="auto"/>
    </w:pPr>
    <w:rPr>
      <w:b/>
      <w:bCs/>
      <w:color w:val="4F81BD" w:themeColor="accent1"/>
      <w:sz w:val="18"/>
      <w:szCs w:val="18"/>
    </w:rPr>
  </w:style>
  <w:style w:type="paragraph" w:customStyle="1" w:styleId="EndNoteBibliographyTitle">
    <w:name w:val="EndNote Bibliography Title"/>
    <w:basedOn w:val="Normal"/>
    <w:link w:val="EndNoteBibliographyTitleChar"/>
    <w:rsid w:val="00A7267F"/>
    <w:pPr>
      <w:spacing w:after="0"/>
      <w:jc w:val="center"/>
    </w:pPr>
    <w:rPr>
      <w:rFonts w:ascii="Calibri" w:hAnsi="Calibri" w:cs="Arial"/>
      <w:noProof/>
      <w:sz w:val="20"/>
      <w:lang w:val="en-US"/>
    </w:rPr>
  </w:style>
  <w:style w:type="character" w:customStyle="1" w:styleId="EndNoteBibliographyTitleChar">
    <w:name w:val="EndNote Bibliography Title Char"/>
    <w:basedOn w:val="DefaultParagraphFont"/>
    <w:link w:val="EndNoteBibliographyTitle"/>
    <w:rsid w:val="00A7267F"/>
    <w:rPr>
      <w:rFonts w:ascii="Calibri" w:hAnsi="Calibri" w:cs="Arial"/>
      <w:noProof/>
      <w:sz w:val="20"/>
      <w:szCs w:val="21"/>
      <w:lang w:val="en-US"/>
    </w:rPr>
  </w:style>
  <w:style w:type="paragraph" w:customStyle="1" w:styleId="EndNoteBibliography">
    <w:name w:val="EndNote Bibliography"/>
    <w:basedOn w:val="Normal"/>
    <w:link w:val="EndNoteBibliographyChar"/>
    <w:rsid w:val="00A7267F"/>
    <w:pPr>
      <w:spacing w:line="240" w:lineRule="auto"/>
    </w:pPr>
    <w:rPr>
      <w:rFonts w:ascii="Calibri" w:hAnsi="Calibri" w:cs="Arial"/>
      <w:noProof/>
      <w:sz w:val="20"/>
      <w:lang w:val="en-US"/>
    </w:rPr>
  </w:style>
  <w:style w:type="character" w:customStyle="1" w:styleId="EndNoteBibliographyChar">
    <w:name w:val="EndNote Bibliography Char"/>
    <w:basedOn w:val="DefaultParagraphFont"/>
    <w:link w:val="EndNoteBibliography"/>
    <w:rsid w:val="00A7267F"/>
    <w:rPr>
      <w:rFonts w:ascii="Calibri" w:hAnsi="Calibri" w:cs="Arial"/>
      <w:noProof/>
      <w:sz w:val="20"/>
      <w:szCs w:val="21"/>
      <w:lang w:val="en-US"/>
    </w:rPr>
  </w:style>
  <w:style w:type="character" w:styleId="FollowedHyperlink">
    <w:name w:val="FollowedHyperlink"/>
    <w:basedOn w:val="DefaultParagraphFont"/>
    <w:uiPriority w:val="99"/>
    <w:semiHidden/>
    <w:unhideWhenUsed/>
    <w:rsid w:val="00A7267F"/>
    <w:rPr>
      <w:color w:val="800080" w:themeColor="followedHyperlink"/>
      <w:u w:val="single"/>
    </w:rPr>
  </w:style>
  <w:style w:type="paragraph" w:customStyle="1" w:styleId="StrategyBody">
    <w:name w:val="StrategyBody"/>
    <w:basedOn w:val="Normal"/>
    <w:link w:val="StrategyBodyChar"/>
    <w:qFormat/>
    <w:rsid w:val="00A17E7C"/>
    <w:pPr>
      <w:spacing w:before="120" w:after="0" w:line="240" w:lineRule="auto"/>
    </w:pPr>
    <w:rPr>
      <w:rFonts w:ascii="Calibri" w:eastAsia="Calibri" w:hAnsi="Calibri" w:cs="Times New Roman"/>
    </w:rPr>
  </w:style>
  <w:style w:type="character" w:customStyle="1" w:styleId="StrategyBodyChar">
    <w:name w:val="StrategyBody Char"/>
    <w:basedOn w:val="DefaultParagraphFont"/>
    <w:link w:val="StrategyBody"/>
    <w:rsid w:val="00A17E7C"/>
    <w:rPr>
      <w:rFonts w:ascii="Calibri" w:eastAsia="Calibri" w:hAnsi="Calibri" w:cs="Times New Roman"/>
      <w:sz w:val="21"/>
      <w:szCs w:val="21"/>
    </w:rPr>
  </w:style>
  <w:style w:type="character" w:customStyle="1" w:styleId="TableheadingChar">
    <w:name w:val="Table heading Char"/>
    <w:basedOn w:val="DefaultParagraphFont"/>
    <w:rsid w:val="00A17E7C"/>
    <w:rPr>
      <w:bCs/>
      <w:sz w:val="21"/>
      <w:szCs w:val="21"/>
    </w:rPr>
  </w:style>
  <w:style w:type="paragraph" w:styleId="DocumentMap">
    <w:name w:val="Document Map"/>
    <w:basedOn w:val="Normal"/>
    <w:link w:val="DocumentMapChar"/>
    <w:uiPriority w:val="99"/>
    <w:semiHidden/>
    <w:unhideWhenUsed/>
    <w:rsid w:val="00225814"/>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225814"/>
    <w:rPr>
      <w:rFonts w:ascii="Tahoma" w:hAnsi="Tahoma" w:cs="Tahoma"/>
      <w:sz w:val="16"/>
      <w:szCs w:val="16"/>
    </w:rPr>
  </w:style>
  <w:style w:type="paragraph" w:customStyle="1" w:styleId="Heading1-notindexed">
    <w:name w:val="Heading 1 - not indexed"/>
    <w:basedOn w:val="Heading1"/>
    <w:link w:val="Heading1-notindexedChar"/>
    <w:qFormat/>
    <w:rsid w:val="006D6B42"/>
    <w:pPr>
      <w:numPr>
        <w:numId w:val="0"/>
      </w:numPr>
    </w:pPr>
  </w:style>
  <w:style w:type="character" w:customStyle="1" w:styleId="Heading1-notindexedChar">
    <w:name w:val="Heading 1 - not indexed Char"/>
    <w:basedOn w:val="Heading1Char"/>
    <w:link w:val="Heading1-notindexed"/>
    <w:rsid w:val="006D6B42"/>
    <w:rPr>
      <w:rFonts w:ascii="Arial" w:eastAsiaTheme="majorEastAsia" w:hAnsi="Arial" w:cstheme="majorBidi"/>
      <w:b/>
      <w:bCs/>
      <w:caps/>
      <w:color w:val="009999"/>
      <w:sz w:val="56"/>
      <w:szCs w:val="56"/>
    </w:rPr>
  </w:style>
  <w:style w:type="paragraph" w:customStyle="1" w:styleId="Heading2-notindexed">
    <w:name w:val="Heading 2 - not indexed"/>
    <w:basedOn w:val="Heading2"/>
    <w:link w:val="Heading2-notindexedChar"/>
    <w:qFormat/>
    <w:rsid w:val="00590818"/>
    <w:pPr>
      <w:numPr>
        <w:ilvl w:val="0"/>
        <w:numId w:val="0"/>
      </w:numPr>
    </w:pPr>
  </w:style>
  <w:style w:type="character" w:customStyle="1" w:styleId="Heading2-notindexedChar">
    <w:name w:val="Heading 2 - not indexed Char"/>
    <w:basedOn w:val="Heading2Char"/>
    <w:link w:val="Heading2-notindexed"/>
    <w:rsid w:val="00590818"/>
    <w:rPr>
      <w:rFonts w:ascii="Arial" w:eastAsiaTheme="majorEastAsia" w:hAnsi="Arial" w:cstheme="majorBidi"/>
      <w:bCs/>
      <w:caps/>
      <w:color w:val="009999"/>
      <w:sz w:val="28"/>
      <w:szCs w:val="26"/>
    </w:rPr>
  </w:style>
  <w:style w:type="paragraph" w:styleId="TOC6">
    <w:name w:val="toc 6"/>
    <w:basedOn w:val="Normal"/>
    <w:next w:val="Normal"/>
    <w:autoRedefine/>
    <w:uiPriority w:val="39"/>
    <w:unhideWhenUsed/>
    <w:rsid w:val="006D6B42"/>
    <w:pPr>
      <w:spacing w:after="100"/>
      <w:ind w:left="1050"/>
    </w:pPr>
  </w:style>
  <w:style w:type="paragraph" w:customStyle="1" w:styleId="CaptionARCS">
    <w:name w:val="Caption_ARCS"/>
    <w:basedOn w:val="NoSpacing"/>
    <w:link w:val="CaptionARCSChar"/>
    <w:qFormat/>
    <w:rsid w:val="00B764B9"/>
  </w:style>
  <w:style w:type="paragraph" w:customStyle="1" w:styleId="Tableheading">
    <w:name w:val="Table_heading"/>
    <w:basedOn w:val="Normal"/>
    <w:link w:val="TableheadingChar0"/>
    <w:qFormat/>
    <w:rsid w:val="00E552CE"/>
    <w:pPr>
      <w:spacing w:before="60" w:after="60" w:line="240" w:lineRule="auto"/>
    </w:pPr>
    <w:rPr>
      <w:b/>
      <w:color w:val="FFFFFF" w:themeColor="background1"/>
      <w:lang w:val="en-US"/>
    </w:rPr>
  </w:style>
  <w:style w:type="character" w:customStyle="1" w:styleId="NoSpacingChar">
    <w:name w:val="No Spacing Char"/>
    <w:aliases w:val="Table_text Char"/>
    <w:basedOn w:val="DefaultParagraphFont"/>
    <w:link w:val="NoSpacing"/>
    <w:uiPriority w:val="1"/>
    <w:rsid w:val="00302259"/>
    <w:rPr>
      <w:sz w:val="21"/>
      <w:szCs w:val="21"/>
    </w:rPr>
  </w:style>
  <w:style w:type="character" w:customStyle="1" w:styleId="CaptionARCSChar">
    <w:name w:val="Caption_ARCS Char"/>
    <w:basedOn w:val="NoSpacingChar"/>
    <w:link w:val="CaptionARCS"/>
    <w:rsid w:val="00B764B9"/>
    <w:rPr>
      <w:sz w:val="21"/>
      <w:szCs w:val="21"/>
    </w:rPr>
  </w:style>
  <w:style w:type="character" w:customStyle="1" w:styleId="TableheadingChar0">
    <w:name w:val="Table_heading Char"/>
    <w:basedOn w:val="DefaultParagraphFont"/>
    <w:link w:val="Tableheading"/>
    <w:rsid w:val="00E552CE"/>
    <w:rPr>
      <w:b/>
      <w:color w:val="FFFFFF" w:themeColor="background1"/>
      <w:sz w:val="21"/>
      <w:szCs w:val="21"/>
      <w:lang w:val="en-US"/>
    </w:rPr>
  </w:style>
  <w:style w:type="character" w:customStyle="1" w:styleId="bibarticle">
    <w:name w:val="bib_article"/>
    <w:basedOn w:val="DefaultParagraphFont"/>
    <w:rsid w:val="00FC52A7"/>
    <w:rPr>
      <w:sz w:val="20"/>
      <w:bdr w:val="none" w:sz="0" w:space="0" w:color="auto"/>
      <w:shd w:val="clear" w:color="auto" w:fill="00FFFF"/>
    </w:rPr>
  </w:style>
  <w:style w:type="character" w:customStyle="1" w:styleId="bibfname">
    <w:name w:val="bib_fname"/>
    <w:basedOn w:val="DefaultParagraphFont"/>
    <w:rsid w:val="00FC52A7"/>
    <w:rPr>
      <w:sz w:val="20"/>
      <w:bdr w:val="none" w:sz="0" w:space="0" w:color="auto"/>
      <w:shd w:val="clear" w:color="auto" w:fill="FFFF00"/>
    </w:rPr>
  </w:style>
  <w:style w:type="character" w:customStyle="1" w:styleId="bibfpage">
    <w:name w:val="bib_fpage"/>
    <w:basedOn w:val="DefaultParagraphFont"/>
    <w:rsid w:val="00FC52A7"/>
    <w:rPr>
      <w:sz w:val="20"/>
      <w:bdr w:val="none" w:sz="0" w:space="0" w:color="auto"/>
      <w:shd w:val="clear" w:color="auto" w:fill="808080"/>
    </w:rPr>
  </w:style>
  <w:style w:type="character" w:customStyle="1" w:styleId="bibjournal">
    <w:name w:val="bib_journal"/>
    <w:basedOn w:val="DefaultParagraphFont"/>
    <w:rsid w:val="00FC52A7"/>
    <w:rPr>
      <w:i/>
      <w:sz w:val="20"/>
      <w:bdr w:val="none" w:sz="0" w:space="0" w:color="auto"/>
      <w:shd w:val="clear" w:color="auto" w:fill="808000"/>
    </w:rPr>
  </w:style>
  <w:style w:type="character" w:customStyle="1" w:styleId="biblpage">
    <w:name w:val="bib_lpage"/>
    <w:basedOn w:val="DefaultParagraphFont"/>
    <w:rsid w:val="00FC52A7"/>
    <w:rPr>
      <w:sz w:val="20"/>
      <w:bdr w:val="none" w:sz="0" w:space="0" w:color="auto"/>
      <w:shd w:val="clear" w:color="auto" w:fill="808080"/>
    </w:rPr>
  </w:style>
  <w:style w:type="character" w:customStyle="1" w:styleId="bibsurname">
    <w:name w:val="bib_surname"/>
    <w:basedOn w:val="DefaultParagraphFont"/>
    <w:rsid w:val="00FC52A7"/>
    <w:rPr>
      <w:sz w:val="20"/>
      <w:bdr w:val="none" w:sz="0" w:space="0" w:color="auto"/>
      <w:shd w:val="clear" w:color="auto" w:fill="FFFF00"/>
    </w:rPr>
  </w:style>
  <w:style w:type="character" w:customStyle="1" w:styleId="bibvolume">
    <w:name w:val="bib_volume"/>
    <w:basedOn w:val="DefaultParagraphFont"/>
    <w:rsid w:val="00FC52A7"/>
    <w:rPr>
      <w:b/>
      <w:sz w:val="20"/>
      <w:bdr w:val="none" w:sz="0" w:space="0" w:color="auto"/>
      <w:shd w:val="clear" w:color="auto" w:fill="00FF00"/>
    </w:rPr>
  </w:style>
  <w:style w:type="character" w:customStyle="1" w:styleId="bibyear">
    <w:name w:val="bib_year"/>
    <w:basedOn w:val="DefaultParagraphFont"/>
    <w:rsid w:val="00FC52A7"/>
    <w:rPr>
      <w:sz w:val="20"/>
      <w:bdr w:val="none" w:sz="0" w:space="0" w:color="auto"/>
      <w:shd w:val="clear" w:color="auto" w:fill="FF00FF"/>
    </w:rPr>
  </w:style>
  <w:style w:type="paragraph" w:customStyle="1" w:styleId="Pa0">
    <w:name w:val="Pa0"/>
    <w:basedOn w:val="Default"/>
    <w:next w:val="Default"/>
    <w:uiPriority w:val="99"/>
    <w:rsid w:val="00FC52A7"/>
    <w:pPr>
      <w:spacing w:line="641" w:lineRule="atLeast"/>
    </w:pPr>
    <w:rPr>
      <w:rFonts w:cstheme="minorBidi"/>
      <w:color w:val="auto"/>
    </w:rPr>
  </w:style>
  <w:style w:type="character" w:customStyle="1" w:styleId="article-headermeta-info-label">
    <w:name w:val="article-header__meta-info-label"/>
    <w:basedOn w:val="DefaultParagraphFont"/>
    <w:rsid w:val="00FC52A7"/>
  </w:style>
  <w:style w:type="character" w:customStyle="1" w:styleId="ta">
    <w:name w:val="_ta"/>
    <w:basedOn w:val="DefaultParagraphFont"/>
    <w:rsid w:val="00FC52A7"/>
  </w:style>
  <w:style w:type="character" w:customStyle="1" w:styleId="apple-converted-space">
    <w:name w:val="apple-converted-space"/>
    <w:basedOn w:val="DefaultParagraphFont"/>
    <w:rsid w:val="00FC52A7"/>
  </w:style>
  <w:style w:type="character" w:styleId="Strong">
    <w:name w:val="Strong"/>
    <w:basedOn w:val="DefaultParagraphFont"/>
    <w:uiPriority w:val="22"/>
    <w:qFormat/>
    <w:rsid w:val="00FC52A7"/>
    <w:rPr>
      <w:b/>
      <w:bCs/>
    </w:rPr>
  </w:style>
  <w:style w:type="paragraph" w:customStyle="1" w:styleId="BodyText30">
    <w:name w:val="Body Text3"/>
    <w:rsid w:val="00FC52A7"/>
    <w:pPr>
      <w:widowControl w:val="0"/>
      <w:overflowPunct w:val="0"/>
      <w:autoSpaceDE w:val="0"/>
      <w:autoSpaceDN w:val="0"/>
      <w:adjustRightInd w:val="0"/>
      <w:spacing w:before="170" w:after="0" w:line="240" w:lineRule="auto"/>
      <w:textAlignment w:val="baseline"/>
    </w:pPr>
    <w:rPr>
      <w:rFonts w:ascii="Helvetica" w:eastAsia="Times New Roman" w:hAnsi="Helvetica" w:cs="Times New Roman"/>
      <w:szCs w:val="20"/>
      <w:lang w:val="en-GB"/>
    </w:rPr>
  </w:style>
  <w:style w:type="paragraph" w:customStyle="1" w:styleId="sub-headings">
    <w:name w:val="sub-headings"/>
    <w:basedOn w:val="Heading1"/>
    <w:link w:val="sub-headingsChar"/>
    <w:qFormat/>
    <w:rsid w:val="00FC52A7"/>
    <w:pPr>
      <w:numPr>
        <w:numId w:val="0"/>
      </w:numPr>
      <w:spacing w:before="0"/>
    </w:pPr>
    <w:rPr>
      <w:i/>
      <w:sz w:val="32"/>
      <w:szCs w:val="32"/>
    </w:rPr>
  </w:style>
  <w:style w:type="character" w:customStyle="1" w:styleId="sub-headingsChar">
    <w:name w:val="sub-headings Char"/>
    <w:basedOn w:val="Heading1Char"/>
    <w:link w:val="sub-headings"/>
    <w:rsid w:val="00FC52A7"/>
    <w:rPr>
      <w:rFonts w:ascii="Arial" w:eastAsiaTheme="majorEastAsia" w:hAnsi="Arial" w:cstheme="majorBidi"/>
      <w:b/>
      <w:bCs/>
      <w:i/>
      <w:caps/>
      <w:color w:val="009999"/>
      <w:sz w:val="32"/>
      <w:szCs w:val="32"/>
    </w:rPr>
  </w:style>
  <w:style w:type="paragraph" w:styleId="TOC4">
    <w:name w:val="toc 4"/>
    <w:basedOn w:val="Normal"/>
    <w:next w:val="Normal"/>
    <w:autoRedefine/>
    <w:uiPriority w:val="39"/>
    <w:unhideWhenUsed/>
    <w:rsid w:val="00FC52A7"/>
    <w:pPr>
      <w:spacing w:after="100"/>
      <w:ind w:left="660"/>
    </w:pPr>
    <w:rPr>
      <w:rFonts w:eastAsiaTheme="minorEastAsia"/>
      <w:sz w:val="22"/>
      <w:szCs w:val="22"/>
      <w:lang w:eastAsia="en-AU"/>
    </w:rPr>
  </w:style>
  <w:style w:type="paragraph" w:styleId="TOC5">
    <w:name w:val="toc 5"/>
    <w:basedOn w:val="Normal"/>
    <w:next w:val="Normal"/>
    <w:autoRedefine/>
    <w:uiPriority w:val="39"/>
    <w:unhideWhenUsed/>
    <w:rsid w:val="00FC52A7"/>
    <w:pPr>
      <w:spacing w:after="100"/>
      <w:ind w:left="880"/>
    </w:pPr>
    <w:rPr>
      <w:rFonts w:eastAsiaTheme="minorEastAsia"/>
      <w:sz w:val="22"/>
      <w:szCs w:val="22"/>
      <w:lang w:eastAsia="en-AU"/>
    </w:rPr>
  </w:style>
  <w:style w:type="paragraph" w:styleId="TOC7">
    <w:name w:val="toc 7"/>
    <w:basedOn w:val="Normal"/>
    <w:next w:val="Normal"/>
    <w:autoRedefine/>
    <w:uiPriority w:val="39"/>
    <w:unhideWhenUsed/>
    <w:rsid w:val="00FC52A7"/>
    <w:pPr>
      <w:spacing w:after="100"/>
      <w:ind w:left="1320"/>
    </w:pPr>
    <w:rPr>
      <w:rFonts w:eastAsiaTheme="minorEastAsia"/>
      <w:sz w:val="22"/>
      <w:szCs w:val="22"/>
      <w:lang w:eastAsia="en-AU"/>
    </w:rPr>
  </w:style>
  <w:style w:type="paragraph" w:styleId="TOC8">
    <w:name w:val="toc 8"/>
    <w:basedOn w:val="Normal"/>
    <w:next w:val="Normal"/>
    <w:autoRedefine/>
    <w:uiPriority w:val="39"/>
    <w:unhideWhenUsed/>
    <w:rsid w:val="00FC52A7"/>
    <w:pPr>
      <w:spacing w:after="100"/>
      <w:ind w:left="1540"/>
    </w:pPr>
    <w:rPr>
      <w:rFonts w:eastAsiaTheme="minorEastAsia"/>
      <w:sz w:val="22"/>
      <w:szCs w:val="22"/>
      <w:lang w:eastAsia="en-AU"/>
    </w:rPr>
  </w:style>
  <w:style w:type="paragraph" w:styleId="TOC9">
    <w:name w:val="toc 9"/>
    <w:basedOn w:val="Normal"/>
    <w:next w:val="Normal"/>
    <w:autoRedefine/>
    <w:uiPriority w:val="39"/>
    <w:unhideWhenUsed/>
    <w:rsid w:val="00FC52A7"/>
    <w:pPr>
      <w:spacing w:after="100"/>
      <w:ind w:left="1760"/>
    </w:pPr>
    <w:rPr>
      <w:rFonts w:eastAsiaTheme="minorEastAsia"/>
      <w:sz w:val="22"/>
      <w:szCs w:val="22"/>
      <w:lang w:eastAsia="en-AU"/>
    </w:rPr>
  </w:style>
  <w:style w:type="paragraph" w:styleId="Bibliography">
    <w:name w:val="Bibliography"/>
    <w:basedOn w:val="Normal"/>
    <w:next w:val="Normal"/>
    <w:uiPriority w:val="37"/>
    <w:unhideWhenUsed/>
    <w:rsid w:val="008228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93083">
      <w:bodyDiv w:val="1"/>
      <w:marLeft w:val="0"/>
      <w:marRight w:val="0"/>
      <w:marTop w:val="0"/>
      <w:marBottom w:val="0"/>
      <w:divBdr>
        <w:top w:val="none" w:sz="0" w:space="0" w:color="auto"/>
        <w:left w:val="none" w:sz="0" w:space="0" w:color="auto"/>
        <w:bottom w:val="none" w:sz="0" w:space="0" w:color="auto"/>
        <w:right w:val="none" w:sz="0" w:space="0" w:color="auto"/>
      </w:divBdr>
    </w:div>
    <w:div w:id="10572585">
      <w:bodyDiv w:val="1"/>
      <w:marLeft w:val="0"/>
      <w:marRight w:val="0"/>
      <w:marTop w:val="0"/>
      <w:marBottom w:val="0"/>
      <w:divBdr>
        <w:top w:val="none" w:sz="0" w:space="0" w:color="auto"/>
        <w:left w:val="none" w:sz="0" w:space="0" w:color="auto"/>
        <w:bottom w:val="none" w:sz="0" w:space="0" w:color="auto"/>
        <w:right w:val="none" w:sz="0" w:space="0" w:color="auto"/>
      </w:divBdr>
    </w:div>
    <w:div w:id="11104667">
      <w:bodyDiv w:val="1"/>
      <w:marLeft w:val="0"/>
      <w:marRight w:val="0"/>
      <w:marTop w:val="0"/>
      <w:marBottom w:val="0"/>
      <w:divBdr>
        <w:top w:val="none" w:sz="0" w:space="0" w:color="auto"/>
        <w:left w:val="none" w:sz="0" w:space="0" w:color="auto"/>
        <w:bottom w:val="none" w:sz="0" w:space="0" w:color="auto"/>
        <w:right w:val="none" w:sz="0" w:space="0" w:color="auto"/>
      </w:divBdr>
    </w:div>
    <w:div w:id="20597530">
      <w:bodyDiv w:val="1"/>
      <w:marLeft w:val="0"/>
      <w:marRight w:val="0"/>
      <w:marTop w:val="0"/>
      <w:marBottom w:val="0"/>
      <w:divBdr>
        <w:top w:val="none" w:sz="0" w:space="0" w:color="auto"/>
        <w:left w:val="none" w:sz="0" w:space="0" w:color="auto"/>
        <w:bottom w:val="none" w:sz="0" w:space="0" w:color="auto"/>
        <w:right w:val="none" w:sz="0" w:space="0" w:color="auto"/>
      </w:divBdr>
    </w:div>
    <w:div w:id="21134079">
      <w:bodyDiv w:val="1"/>
      <w:marLeft w:val="0"/>
      <w:marRight w:val="0"/>
      <w:marTop w:val="0"/>
      <w:marBottom w:val="0"/>
      <w:divBdr>
        <w:top w:val="none" w:sz="0" w:space="0" w:color="auto"/>
        <w:left w:val="none" w:sz="0" w:space="0" w:color="auto"/>
        <w:bottom w:val="none" w:sz="0" w:space="0" w:color="auto"/>
        <w:right w:val="none" w:sz="0" w:space="0" w:color="auto"/>
      </w:divBdr>
    </w:div>
    <w:div w:id="60718401">
      <w:bodyDiv w:val="1"/>
      <w:marLeft w:val="0"/>
      <w:marRight w:val="0"/>
      <w:marTop w:val="0"/>
      <w:marBottom w:val="0"/>
      <w:divBdr>
        <w:top w:val="none" w:sz="0" w:space="0" w:color="auto"/>
        <w:left w:val="none" w:sz="0" w:space="0" w:color="auto"/>
        <w:bottom w:val="none" w:sz="0" w:space="0" w:color="auto"/>
        <w:right w:val="none" w:sz="0" w:space="0" w:color="auto"/>
      </w:divBdr>
    </w:div>
    <w:div w:id="368457185">
      <w:bodyDiv w:val="1"/>
      <w:marLeft w:val="0"/>
      <w:marRight w:val="0"/>
      <w:marTop w:val="0"/>
      <w:marBottom w:val="0"/>
      <w:divBdr>
        <w:top w:val="none" w:sz="0" w:space="0" w:color="auto"/>
        <w:left w:val="none" w:sz="0" w:space="0" w:color="auto"/>
        <w:bottom w:val="none" w:sz="0" w:space="0" w:color="auto"/>
        <w:right w:val="none" w:sz="0" w:space="0" w:color="auto"/>
      </w:divBdr>
    </w:div>
    <w:div w:id="470056347">
      <w:bodyDiv w:val="1"/>
      <w:marLeft w:val="0"/>
      <w:marRight w:val="0"/>
      <w:marTop w:val="0"/>
      <w:marBottom w:val="0"/>
      <w:divBdr>
        <w:top w:val="none" w:sz="0" w:space="0" w:color="auto"/>
        <w:left w:val="none" w:sz="0" w:space="0" w:color="auto"/>
        <w:bottom w:val="none" w:sz="0" w:space="0" w:color="auto"/>
        <w:right w:val="none" w:sz="0" w:space="0" w:color="auto"/>
      </w:divBdr>
    </w:div>
    <w:div w:id="473370843">
      <w:bodyDiv w:val="1"/>
      <w:marLeft w:val="0"/>
      <w:marRight w:val="0"/>
      <w:marTop w:val="0"/>
      <w:marBottom w:val="0"/>
      <w:divBdr>
        <w:top w:val="none" w:sz="0" w:space="0" w:color="auto"/>
        <w:left w:val="none" w:sz="0" w:space="0" w:color="auto"/>
        <w:bottom w:val="none" w:sz="0" w:space="0" w:color="auto"/>
        <w:right w:val="none" w:sz="0" w:space="0" w:color="auto"/>
      </w:divBdr>
    </w:div>
    <w:div w:id="485900033">
      <w:bodyDiv w:val="1"/>
      <w:marLeft w:val="0"/>
      <w:marRight w:val="0"/>
      <w:marTop w:val="0"/>
      <w:marBottom w:val="0"/>
      <w:divBdr>
        <w:top w:val="none" w:sz="0" w:space="0" w:color="auto"/>
        <w:left w:val="none" w:sz="0" w:space="0" w:color="auto"/>
        <w:bottom w:val="none" w:sz="0" w:space="0" w:color="auto"/>
        <w:right w:val="none" w:sz="0" w:space="0" w:color="auto"/>
      </w:divBdr>
    </w:div>
    <w:div w:id="588152668">
      <w:bodyDiv w:val="1"/>
      <w:marLeft w:val="0"/>
      <w:marRight w:val="0"/>
      <w:marTop w:val="0"/>
      <w:marBottom w:val="0"/>
      <w:divBdr>
        <w:top w:val="none" w:sz="0" w:space="0" w:color="auto"/>
        <w:left w:val="none" w:sz="0" w:space="0" w:color="auto"/>
        <w:bottom w:val="none" w:sz="0" w:space="0" w:color="auto"/>
        <w:right w:val="none" w:sz="0" w:space="0" w:color="auto"/>
      </w:divBdr>
    </w:div>
    <w:div w:id="603417071">
      <w:bodyDiv w:val="1"/>
      <w:marLeft w:val="0"/>
      <w:marRight w:val="0"/>
      <w:marTop w:val="0"/>
      <w:marBottom w:val="0"/>
      <w:divBdr>
        <w:top w:val="none" w:sz="0" w:space="0" w:color="auto"/>
        <w:left w:val="none" w:sz="0" w:space="0" w:color="auto"/>
        <w:bottom w:val="none" w:sz="0" w:space="0" w:color="auto"/>
        <w:right w:val="none" w:sz="0" w:space="0" w:color="auto"/>
      </w:divBdr>
    </w:div>
    <w:div w:id="665934416">
      <w:bodyDiv w:val="1"/>
      <w:marLeft w:val="0"/>
      <w:marRight w:val="0"/>
      <w:marTop w:val="0"/>
      <w:marBottom w:val="0"/>
      <w:divBdr>
        <w:top w:val="none" w:sz="0" w:space="0" w:color="auto"/>
        <w:left w:val="none" w:sz="0" w:space="0" w:color="auto"/>
        <w:bottom w:val="none" w:sz="0" w:space="0" w:color="auto"/>
        <w:right w:val="none" w:sz="0" w:space="0" w:color="auto"/>
      </w:divBdr>
    </w:div>
    <w:div w:id="719941657">
      <w:bodyDiv w:val="1"/>
      <w:marLeft w:val="0"/>
      <w:marRight w:val="0"/>
      <w:marTop w:val="0"/>
      <w:marBottom w:val="0"/>
      <w:divBdr>
        <w:top w:val="none" w:sz="0" w:space="0" w:color="auto"/>
        <w:left w:val="none" w:sz="0" w:space="0" w:color="auto"/>
        <w:bottom w:val="none" w:sz="0" w:space="0" w:color="auto"/>
        <w:right w:val="none" w:sz="0" w:space="0" w:color="auto"/>
      </w:divBdr>
    </w:div>
    <w:div w:id="746879240">
      <w:bodyDiv w:val="1"/>
      <w:marLeft w:val="0"/>
      <w:marRight w:val="0"/>
      <w:marTop w:val="0"/>
      <w:marBottom w:val="0"/>
      <w:divBdr>
        <w:top w:val="none" w:sz="0" w:space="0" w:color="auto"/>
        <w:left w:val="none" w:sz="0" w:space="0" w:color="auto"/>
        <w:bottom w:val="none" w:sz="0" w:space="0" w:color="auto"/>
        <w:right w:val="none" w:sz="0" w:space="0" w:color="auto"/>
      </w:divBdr>
    </w:div>
    <w:div w:id="835223025">
      <w:bodyDiv w:val="1"/>
      <w:marLeft w:val="0"/>
      <w:marRight w:val="0"/>
      <w:marTop w:val="0"/>
      <w:marBottom w:val="0"/>
      <w:divBdr>
        <w:top w:val="none" w:sz="0" w:space="0" w:color="auto"/>
        <w:left w:val="none" w:sz="0" w:space="0" w:color="auto"/>
        <w:bottom w:val="none" w:sz="0" w:space="0" w:color="auto"/>
        <w:right w:val="none" w:sz="0" w:space="0" w:color="auto"/>
      </w:divBdr>
    </w:div>
    <w:div w:id="912398741">
      <w:bodyDiv w:val="1"/>
      <w:marLeft w:val="0"/>
      <w:marRight w:val="0"/>
      <w:marTop w:val="0"/>
      <w:marBottom w:val="0"/>
      <w:divBdr>
        <w:top w:val="none" w:sz="0" w:space="0" w:color="auto"/>
        <w:left w:val="none" w:sz="0" w:space="0" w:color="auto"/>
        <w:bottom w:val="none" w:sz="0" w:space="0" w:color="auto"/>
        <w:right w:val="none" w:sz="0" w:space="0" w:color="auto"/>
      </w:divBdr>
    </w:div>
    <w:div w:id="935137782">
      <w:bodyDiv w:val="1"/>
      <w:marLeft w:val="0"/>
      <w:marRight w:val="0"/>
      <w:marTop w:val="0"/>
      <w:marBottom w:val="0"/>
      <w:divBdr>
        <w:top w:val="none" w:sz="0" w:space="0" w:color="auto"/>
        <w:left w:val="none" w:sz="0" w:space="0" w:color="auto"/>
        <w:bottom w:val="none" w:sz="0" w:space="0" w:color="auto"/>
        <w:right w:val="none" w:sz="0" w:space="0" w:color="auto"/>
      </w:divBdr>
    </w:div>
    <w:div w:id="938608743">
      <w:bodyDiv w:val="1"/>
      <w:marLeft w:val="0"/>
      <w:marRight w:val="0"/>
      <w:marTop w:val="0"/>
      <w:marBottom w:val="0"/>
      <w:divBdr>
        <w:top w:val="none" w:sz="0" w:space="0" w:color="auto"/>
        <w:left w:val="none" w:sz="0" w:space="0" w:color="auto"/>
        <w:bottom w:val="none" w:sz="0" w:space="0" w:color="auto"/>
        <w:right w:val="none" w:sz="0" w:space="0" w:color="auto"/>
      </w:divBdr>
    </w:div>
    <w:div w:id="949432568">
      <w:bodyDiv w:val="1"/>
      <w:marLeft w:val="0"/>
      <w:marRight w:val="0"/>
      <w:marTop w:val="0"/>
      <w:marBottom w:val="0"/>
      <w:divBdr>
        <w:top w:val="none" w:sz="0" w:space="0" w:color="auto"/>
        <w:left w:val="none" w:sz="0" w:space="0" w:color="auto"/>
        <w:bottom w:val="none" w:sz="0" w:space="0" w:color="auto"/>
        <w:right w:val="none" w:sz="0" w:space="0" w:color="auto"/>
      </w:divBdr>
    </w:div>
    <w:div w:id="953438039">
      <w:bodyDiv w:val="1"/>
      <w:marLeft w:val="0"/>
      <w:marRight w:val="0"/>
      <w:marTop w:val="0"/>
      <w:marBottom w:val="0"/>
      <w:divBdr>
        <w:top w:val="none" w:sz="0" w:space="0" w:color="auto"/>
        <w:left w:val="none" w:sz="0" w:space="0" w:color="auto"/>
        <w:bottom w:val="none" w:sz="0" w:space="0" w:color="auto"/>
        <w:right w:val="none" w:sz="0" w:space="0" w:color="auto"/>
      </w:divBdr>
    </w:div>
    <w:div w:id="1048065324">
      <w:bodyDiv w:val="1"/>
      <w:marLeft w:val="0"/>
      <w:marRight w:val="0"/>
      <w:marTop w:val="0"/>
      <w:marBottom w:val="0"/>
      <w:divBdr>
        <w:top w:val="none" w:sz="0" w:space="0" w:color="auto"/>
        <w:left w:val="none" w:sz="0" w:space="0" w:color="auto"/>
        <w:bottom w:val="none" w:sz="0" w:space="0" w:color="auto"/>
        <w:right w:val="none" w:sz="0" w:space="0" w:color="auto"/>
      </w:divBdr>
    </w:div>
    <w:div w:id="1091242067">
      <w:bodyDiv w:val="1"/>
      <w:marLeft w:val="0"/>
      <w:marRight w:val="0"/>
      <w:marTop w:val="0"/>
      <w:marBottom w:val="0"/>
      <w:divBdr>
        <w:top w:val="none" w:sz="0" w:space="0" w:color="auto"/>
        <w:left w:val="none" w:sz="0" w:space="0" w:color="auto"/>
        <w:bottom w:val="none" w:sz="0" w:space="0" w:color="auto"/>
        <w:right w:val="none" w:sz="0" w:space="0" w:color="auto"/>
      </w:divBdr>
    </w:div>
    <w:div w:id="1108623310">
      <w:bodyDiv w:val="1"/>
      <w:marLeft w:val="0"/>
      <w:marRight w:val="0"/>
      <w:marTop w:val="0"/>
      <w:marBottom w:val="0"/>
      <w:divBdr>
        <w:top w:val="none" w:sz="0" w:space="0" w:color="auto"/>
        <w:left w:val="none" w:sz="0" w:space="0" w:color="auto"/>
        <w:bottom w:val="none" w:sz="0" w:space="0" w:color="auto"/>
        <w:right w:val="none" w:sz="0" w:space="0" w:color="auto"/>
      </w:divBdr>
    </w:div>
    <w:div w:id="1146318180">
      <w:bodyDiv w:val="1"/>
      <w:marLeft w:val="0"/>
      <w:marRight w:val="0"/>
      <w:marTop w:val="0"/>
      <w:marBottom w:val="0"/>
      <w:divBdr>
        <w:top w:val="none" w:sz="0" w:space="0" w:color="auto"/>
        <w:left w:val="none" w:sz="0" w:space="0" w:color="auto"/>
        <w:bottom w:val="none" w:sz="0" w:space="0" w:color="auto"/>
        <w:right w:val="none" w:sz="0" w:space="0" w:color="auto"/>
      </w:divBdr>
      <w:divsChild>
        <w:div w:id="1129126405">
          <w:marLeft w:val="0"/>
          <w:marRight w:val="0"/>
          <w:marTop w:val="0"/>
          <w:marBottom w:val="0"/>
          <w:divBdr>
            <w:top w:val="none" w:sz="0" w:space="0" w:color="auto"/>
            <w:left w:val="none" w:sz="0" w:space="0" w:color="auto"/>
            <w:bottom w:val="none" w:sz="0" w:space="0" w:color="auto"/>
            <w:right w:val="none" w:sz="0" w:space="0" w:color="auto"/>
          </w:divBdr>
          <w:divsChild>
            <w:div w:id="423578731">
              <w:marLeft w:val="0"/>
              <w:marRight w:val="0"/>
              <w:marTop w:val="0"/>
              <w:marBottom w:val="0"/>
              <w:divBdr>
                <w:top w:val="none" w:sz="0" w:space="0" w:color="auto"/>
                <w:left w:val="none" w:sz="0" w:space="0" w:color="auto"/>
                <w:bottom w:val="none" w:sz="0" w:space="0" w:color="auto"/>
                <w:right w:val="none" w:sz="0" w:space="0" w:color="auto"/>
              </w:divBdr>
              <w:divsChild>
                <w:div w:id="415785414">
                  <w:marLeft w:val="-225"/>
                  <w:marRight w:val="-225"/>
                  <w:marTop w:val="0"/>
                  <w:marBottom w:val="0"/>
                  <w:divBdr>
                    <w:top w:val="none" w:sz="0" w:space="0" w:color="auto"/>
                    <w:left w:val="none" w:sz="0" w:space="0" w:color="auto"/>
                    <w:bottom w:val="none" w:sz="0" w:space="0" w:color="auto"/>
                    <w:right w:val="none" w:sz="0" w:space="0" w:color="auto"/>
                  </w:divBdr>
                  <w:divsChild>
                    <w:div w:id="1561017212">
                      <w:marLeft w:val="0"/>
                      <w:marRight w:val="0"/>
                      <w:marTop w:val="0"/>
                      <w:marBottom w:val="0"/>
                      <w:divBdr>
                        <w:top w:val="none" w:sz="0" w:space="0" w:color="auto"/>
                        <w:left w:val="none" w:sz="0" w:space="0" w:color="auto"/>
                        <w:bottom w:val="none" w:sz="0" w:space="0" w:color="auto"/>
                        <w:right w:val="none" w:sz="0" w:space="0" w:color="auto"/>
                      </w:divBdr>
                      <w:divsChild>
                        <w:div w:id="39870156">
                          <w:marLeft w:val="0"/>
                          <w:marRight w:val="0"/>
                          <w:marTop w:val="0"/>
                          <w:marBottom w:val="0"/>
                          <w:divBdr>
                            <w:top w:val="none" w:sz="0" w:space="0" w:color="auto"/>
                            <w:left w:val="none" w:sz="0" w:space="0" w:color="auto"/>
                            <w:bottom w:val="none" w:sz="0" w:space="0" w:color="auto"/>
                            <w:right w:val="none" w:sz="0" w:space="0" w:color="auto"/>
                          </w:divBdr>
                          <w:divsChild>
                            <w:div w:id="130083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7734070">
      <w:bodyDiv w:val="1"/>
      <w:marLeft w:val="0"/>
      <w:marRight w:val="0"/>
      <w:marTop w:val="0"/>
      <w:marBottom w:val="0"/>
      <w:divBdr>
        <w:top w:val="none" w:sz="0" w:space="0" w:color="auto"/>
        <w:left w:val="none" w:sz="0" w:space="0" w:color="auto"/>
        <w:bottom w:val="none" w:sz="0" w:space="0" w:color="auto"/>
        <w:right w:val="none" w:sz="0" w:space="0" w:color="auto"/>
      </w:divBdr>
    </w:div>
    <w:div w:id="1304391074">
      <w:bodyDiv w:val="1"/>
      <w:marLeft w:val="0"/>
      <w:marRight w:val="0"/>
      <w:marTop w:val="0"/>
      <w:marBottom w:val="0"/>
      <w:divBdr>
        <w:top w:val="none" w:sz="0" w:space="0" w:color="auto"/>
        <w:left w:val="none" w:sz="0" w:space="0" w:color="auto"/>
        <w:bottom w:val="none" w:sz="0" w:space="0" w:color="auto"/>
        <w:right w:val="none" w:sz="0" w:space="0" w:color="auto"/>
      </w:divBdr>
    </w:div>
    <w:div w:id="1331644585">
      <w:bodyDiv w:val="1"/>
      <w:marLeft w:val="0"/>
      <w:marRight w:val="0"/>
      <w:marTop w:val="0"/>
      <w:marBottom w:val="0"/>
      <w:divBdr>
        <w:top w:val="none" w:sz="0" w:space="0" w:color="auto"/>
        <w:left w:val="none" w:sz="0" w:space="0" w:color="auto"/>
        <w:bottom w:val="none" w:sz="0" w:space="0" w:color="auto"/>
        <w:right w:val="none" w:sz="0" w:space="0" w:color="auto"/>
      </w:divBdr>
    </w:div>
    <w:div w:id="1360349670">
      <w:bodyDiv w:val="1"/>
      <w:marLeft w:val="0"/>
      <w:marRight w:val="0"/>
      <w:marTop w:val="0"/>
      <w:marBottom w:val="0"/>
      <w:divBdr>
        <w:top w:val="none" w:sz="0" w:space="0" w:color="auto"/>
        <w:left w:val="none" w:sz="0" w:space="0" w:color="auto"/>
        <w:bottom w:val="none" w:sz="0" w:space="0" w:color="auto"/>
        <w:right w:val="none" w:sz="0" w:space="0" w:color="auto"/>
      </w:divBdr>
    </w:div>
    <w:div w:id="1445346777">
      <w:bodyDiv w:val="1"/>
      <w:marLeft w:val="0"/>
      <w:marRight w:val="0"/>
      <w:marTop w:val="0"/>
      <w:marBottom w:val="0"/>
      <w:divBdr>
        <w:top w:val="none" w:sz="0" w:space="0" w:color="auto"/>
        <w:left w:val="none" w:sz="0" w:space="0" w:color="auto"/>
        <w:bottom w:val="none" w:sz="0" w:space="0" w:color="auto"/>
        <w:right w:val="none" w:sz="0" w:space="0" w:color="auto"/>
      </w:divBdr>
    </w:div>
    <w:div w:id="1483884364">
      <w:bodyDiv w:val="1"/>
      <w:marLeft w:val="0"/>
      <w:marRight w:val="0"/>
      <w:marTop w:val="0"/>
      <w:marBottom w:val="0"/>
      <w:divBdr>
        <w:top w:val="none" w:sz="0" w:space="0" w:color="auto"/>
        <w:left w:val="none" w:sz="0" w:space="0" w:color="auto"/>
        <w:bottom w:val="none" w:sz="0" w:space="0" w:color="auto"/>
        <w:right w:val="none" w:sz="0" w:space="0" w:color="auto"/>
      </w:divBdr>
    </w:div>
    <w:div w:id="1572815424">
      <w:bodyDiv w:val="1"/>
      <w:marLeft w:val="0"/>
      <w:marRight w:val="0"/>
      <w:marTop w:val="0"/>
      <w:marBottom w:val="0"/>
      <w:divBdr>
        <w:top w:val="none" w:sz="0" w:space="0" w:color="auto"/>
        <w:left w:val="none" w:sz="0" w:space="0" w:color="auto"/>
        <w:bottom w:val="none" w:sz="0" w:space="0" w:color="auto"/>
        <w:right w:val="none" w:sz="0" w:space="0" w:color="auto"/>
      </w:divBdr>
    </w:div>
    <w:div w:id="1589532711">
      <w:bodyDiv w:val="1"/>
      <w:marLeft w:val="0"/>
      <w:marRight w:val="0"/>
      <w:marTop w:val="0"/>
      <w:marBottom w:val="0"/>
      <w:divBdr>
        <w:top w:val="none" w:sz="0" w:space="0" w:color="auto"/>
        <w:left w:val="none" w:sz="0" w:space="0" w:color="auto"/>
        <w:bottom w:val="none" w:sz="0" w:space="0" w:color="auto"/>
        <w:right w:val="none" w:sz="0" w:space="0" w:color="auto"/>
      </w:divBdr>
    </w:div>
    <w:div w:id="1691104833">
      <w:bodyDiv w:val="1"/>
      <w:marLeft w:val="0"/>
      <w:marRight w:val="0"/>
      <w:marTop w:val="0"/>
      <w:marBottom w:val="0"/>
      <w:divBdr>
        <w:top w:val="none" w:sz="0" w:space="0" w:color="auto"/>
        <w:left w:val="none" w:sz="0" w:space="0" w:color="auto"/>
        <w:bottom w:val="none" w:sz="0" w:space="0" w:color="auto"/>
        <w:right w:val="none" w:sz="0" w:space="0" w:color="auto"/>
      </w:divBdr>
    </w:div>
    <w:div w:id="1698266556">
      <w:bodyDiv w:val="1"/>
      <w:marLeft w:val="0"/>
      <w:marRight w:val="0"/>
      <w:marTop w:val="0"/>
      <w:marBottom w:val="0"/>
      <w:divBdr>
        <w:top w:val="none" w:sz="0" w:space="0" w:color="auto"/>
        <w:left w:val="none" w:sz="0" w:space="0" w:color="auto"/>
        <w:bottom w:val="none" w:sz="0" w:space="0" w:color="auto"/>
        <w:right w:val="none" w:sz="0" w:space="0" w:color="auto"/>
      </w:divBdr>
    </w:div>
    <w:div w:id="1742218135">
      <w:bodyDiv w:val="1"/>
      <w:marLeft w:val="0"/>
      <w:marRight w:val="0"/>
      <w:marTop w:val="0"/>
      <w:marBottom w:val="0"/>
      <w:divBdr>
        <w:top w:val="none" w:sz="0" w:space="0" w:color="auto"/>
        <w:left w:val="none" w:sz="0" w:space="0" w:color="auto"/>
        <w:bottom w:val="none" w:sz="0" w:space="0" w:color="auto"/>
        <w:right w:val="none" w:sz="0" w:space="0" w:color="auto"/>
      </w:divBdr>
    </w:div>
    <w:div w:id="1758549727">
      <w:bodyDiv w:val="1"/>
      <w:marLeft w:val="0"/>
      <w:marRight w:val="0"/>
      <w:marTop w:val="0"/>
      <w:marBottom w:val="0"/>
      <w:divBdr>
        <w:top w:val="none" w:sz="0" w:space="0" w:color="auto"/>
        <w:left w:val="none" w:sz="0" w:space="0" w:color="auto"/>
        <w:bottom w:val="none" w:sz="0" w:space="0" w:color="auto"/>
        <w:right w:val="none" w:sz="0" w:space="0" w:color="auto"/>
      </w:divBdr>
    </w:div>
    <w:div w:id="1782798354">
      <w:bodyDiv w:val="1"/>
      <w:marLeft w:val="0"/>
      <w:marRight w:val="0"/>
      <w:marTop w:val="0"/>
      <w:marBottom w:val="0"/>
      <w:divBdr>
        <w:top w:val="none" w:sz="0" w:space="0" w:color="auto"/>
        <w:left w:val="none" w:sz="0" w:space="0" w:color="auto"/>
        <w:bottom w:val="none" w:sz="0" w:space="0" w:color="auto"/>
        <w:right w:val="none" w:sz="0" w:space="0" w:color="auto"/>
      </w:divBdr>
    </w:div>
    <w:div w:id="1809476537">
      <w:bodyDiv w:val="1"/>
      <w:marLeft w:val="0"/>
      <w:marRight w:val="0"/>
      <w:marTop w:val="0"/>
      <w:marBottom w:val="0"/>
      <w:divBdr>
        <w:top w:val="none" w:sz="0" w:space="0" w:color="auto"/>
        <w:left w:val="none" w:sz="0" w:space="0" w:color="auto"/>
        <w:bottom w:val="none" w:sz="0" w:space="0" w:color="auto"/>
        <w:right w:val="none" w:sz="0" w:space="0" w:color="auto"/>
      </w:divBdr>
    </w:div>
    <w:div w:id="1867787184">
      <w:bodyDiv w:val="1"/>
      <w:marLeft w:val="0"/>
      <w:marRight w:val="0"/>
      <w:marTop w:val="0"/>
      <w:marBottom w:val="0"/>
      <w:divBdr>
        <w:top w:val="none" w:sz="0" w:space="0" w:color="auto"/>
        <w:left w:val="none" w:sz="0" w:space="0" w:color="auto"/>
        <w:bottom w:val="none" w:sz="0" w:space="0" w:color="auto"/>
        <w:right w:val="none" w:sz="0" w:space="0" w:color="auto"/>
      </w:divBdr>
    </w:div>
    <w:div w:id="1941333244">
      <w:bodyDiv w:val="1"/>
      <w:marLeft w:val="0"/>
      <w:marRight w:val="0"/>
      <w:marTop w:val="0"/>
      <w:marBottom w:val="0"/>
      <w:divBdr>
        <w:top w:val="none" w:sz="0" w:space="0" w:color="auto"/>
        <w:left w:val="none" w:sz="0" w:space="0" w:color="auto"/>
        <w:bottom w:val="none" w:sz="0" w:space="0" w:color="auto"/>
        <w:right w:val="none" w:sz="0" w:space="0" w:color="auto"/>
      </w:divBdr>
    </w:div>
    <w:div w:id="1958830381">
      <w:bodyDiv w:val="1"/>
      <w:marLeft w:val="0"/>
      <w:marRight w:val="0"/>
      <w:marTop w:val="0"/>
      <w:marBottom w:val="0"/>
      <w:divBdr>
        <w:top w:val="none" w:sz="0" w:space="0" w:color="auto"/>
        <w:left w:val="none" w:sz="0" w:space="0" w:color="auto"/>
        <w:bottom w:val="none" w:sz="0" w:space="0" w:color="auto"/>
        <w:right w:val="none" w:sz="0" w:space="0" w:color="auto"/>
      </w:divBdr>
    </w:div>
    <w:div w:id="2002926885">
      <w:bodyDiv w:val="1"/>
      <w:marLeft w:val="0"/>
      <w:marRight w:val="0"/>
      <w:marTop w:val="0"/>
      <w:marBottom w:val="0"/>
      <w:divBdr>
        <w:top w:val="none" w:sz="0" w:space="0" w:color="auto"/>
        <w:left w:val="none" w:sz="0" w:space="0" w:color="auto"/>
        <w:bottom w:val="none" w:sz="0" w:space="0" w:color="auto"/>
        <w:right w:val="none" w:sz="0" w:space="0" w:color="auto"/>
      </w:divBdr>
    </w:div>
    <w:div w:id="2035417394">
      <w:bodyDiv w:val="1"/>
      <w:marLeft w:val="0"/>
      <w:marRight w:val="0"/>
      <w:marTop w:val="0"/>
      <w:marBottom w:val="0"/>
      <w:divBdr>
        <w:top w:val="none" w:sz="0" w:space="0" w:color="auto"/>
        <w:left w:val="none" w:sz="0" w:space="0" w:color="auto"/>
        <w:bottom w:val="none" w:sz="0" w:space="0" w:color="auto"/>
        <w:right w:val="none" w:sz="0" w:space="0" w:color="auto"/>
      </w:divBdr>
    </w:div>
    <w:div w:id="2049067229">
      <w:bodyDiv w:val="1"/>
      <w:marLeft w:val="0"/>
      <w:marRight w:val="0"/>
      <w:marTop w:val="0"/>
      <w:marBottom w:val="0"/>
      <w:divBdr>
        <w:top w:val="none" w:sz="0" w:space="0" w:color="auto"/>
        <w:left w:val="none" w:sz="0" w:space="0" w:color="auto"/>
        <w:bottom w:val="none" w:sz="0" w:space="0" w:color="auto"/>
        <w:right w:val="none" w:sz="0" w:space="0" w:color="auto"/>
      </w:divBdr>
    </w:div>
    <w:div w:id="2102603175">
      <w:bodyDiv w:val="1"/>
      <w:marLeft w:val="0"/>
      <w:marRight w:val="0"/>
      <w:marTop w:val="0"/>
      <w:marBottom w:val="0"/>
      <w:divBdr>
        <w:top w:val="none" w:sz="0" w:space="0" w:color="auto"/>
        <w:left w:val="none" w:sz="0" w:space="0" w:color="auto"/>
        <w:bottom w:val="none" w:sz="0" w:space="0" w:color="auto"/>
        <w:right w:val="none" w:sz="0" w:space="0" w:color="auto"/>
      </w:divBdr>
    </w:div>
    <w:div w:id="2120711442">
      <w:bodyDiv w:val="1"/>
      <w:marLeft w:val="0"/>
      <w:marRight w:val="0"/>
      <w:marTop w:val="0"/>
      <w:marBottom w:val="0"/>
      <w:divBdr>
        <w:top w:val="none" w:sz="0" w:space="0" w:color="auto"/>
        <w:left w:val="none" w:sz="0" w:space="0" w:color="auto"/>
        <w:bottom w:val="none" w:sz="0" w:space="0" w:color="auto"/>
        <w:right w:val="none" w:sz="0" w:space="0" w:color="auto"/>
      </w:divBdr>
    </w:div>
    <w:div w:id="2131118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www.legislation.act.gov.au/View/ni/2019-184/20190406-70882/PDF/2019-184.PDF" TargetMode="Externa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www.legislation.act.gov.au/ni/2017-650/" TargetMode="External"/><Relationship Id="rId2" Type="http://schemas.openxmlformats.org/officeDocument/2006/relationships/numbering" Target="numbering.xml"/><Relationship Id="rId16" Type="http://schemas.openxmlformats.org/officeDocument/2006/relationships/hyperlink" Target="https://www.legislation.act.gov.au/ni/2017-650/"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canberra.naturemapr.org/Community/Sightings/Details/29927"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www.environment.act.gov.au/cpr"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 Id="rId22" Type="http://schemas.openxmlformats.org/officeDocument/2006/relationships/fontTable" Target="fontTable.xml"/></Relationships>
</file>

<file path=word/_rels/header4.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b:Source>
    <b:Tag>Con12</b:Tag>
    <b:SourceType>Report</b:SourceType>
    <b:Guid>{D85380CE-EAE8-4051-83B5-03CDA12A96EE}</b:Guid>
    <b:Title>Hall Cemetery Management Plan 2012</b:Title>
    <b:Year>2012</b:Year>
    <b:Publisher>Environment and Sustainable Development Directorate</b:Publisher>
    <b:City>Canberra</b:City>
    <b:Author>
      <b:Author>
        <b:Corporate>Conservation Research &amp; Canberra Cemeteries</b:Corporate>
      </b:Author>
    </b:Author>
    <b:RefOrder>5</b:RefOrder>
  </b:Source>
  <b:Source>
    <b:Tag>Dep10</b:Tag>
    <b:SourceType>Report</b:SourceType>
    <b:Guid>{C846A793-9FD5-477C-8A79-41FF97685B5F}</b:Guid>
    <b:Author>
      <b:Author>
        <b:Corporate>Department of Environment, Climate Change and Water (NSW)</b:Corporate>
      </b:Author>
    </b:Author>
    <b:Title>National Recovery Plan for Prasophyllum petilum</b:Title>
    <b:Year>2010</b:Year>
    <b:Publisher>Department of Environment and Climate Change and Water (NSW)</b:Publisher>
    <b:City>Hurtsville</b:City>
    <b:RefOrder>2</b:RefOrder>
  </b:Source>
  <b:Source>
    <b:Tag>IUC121</b:Tag>
    <b:SourceType>Report</b:SourceType>
    <b:Guid>{4E7FE2D8-6286-4617-92D4-CAD97FCE5EA8}</b:Guid>
    <b:Author>
      <b:Author>
        <b:Corporate>IUCN</b:Corporate>
      </b:Author>
    </b:Author>
    <b:Title>IUCN Red List Categories and Criteria: Version 3.1. Second edition</b:Title>
    <b:Year>2012</b:Year>
    <b:Publisher>IUCN</b:Publisher>
    <b:City>Gland, Switzerland</b:City>
    <b:RefOrder>6</b:RefOrder>
  </b:Source>
  <b:Source>
    <b:Tag>Jon88</b:Tag>
    <b:SourceType>Book</b:SourceType>
    <b:Guid>{1B3AFD13-0278-45B2-9D0E-DCB86BFF1BD4}</b:Guid>
    <b:Title>Native Orchids of Australia</b:Title>
    <b:Year>1988</b:Year>
    <b:Publisher>Reed Books</b:Publisher>
    <b:City>Sydney</b:City>
    <b:Author>
      <b:Author>
        <b:NameList>
          <b:Person>
            <b:Last>Jones</b:Last>
            <b:Middle>L</b:Middle>
            <b:First>D</b:First>
          </b:Person>
        </b:NameList>
      </b:Author>
    </b:Author>
    <b:RefOrder>1</b:RefOrder>
  </b:Source>
  <b:Source>
    <b:Tag>Wil161</b:Tag>
    <b:SourceType>Report</b:SourceType>
    <b:Guid>{0C276ECD-2873-4CD7-AB12-C370F8A199FA}</b:Guid>
    <b:Title>Factors Influencing the flowering of the Tarengo Leek Orchid (Prasophylum petilum). Technical Report 36.</b:Title>
    <b:Year>2016</b:Year>
    <b:City>Canberra</b:City>
    <b:Publisher>Environment and Planning Directorate</b:Publisher>
    <b:Author>
      <b:Author>
        <b:NameList>
          <b:Person>
            <b:Last>Wilson</b:Last>
            <b:First>N</b:First>
          </b:Person>
          <b:Person>
            <b:Last>Seddon</b:Last>
            <b:First>J</b:First>
          </b:Person>
          <b:Person>
            <b:Last>Baines</b:Last>
            <b:First>G</b:First>
          </b:Person>
        </b:NameList>
      </b:Author>
    </b:Author>
    <b:RefOrder>3</b:RefOrder>
  </b:Source>
  <b:Source>
    <b:Tag>ACT</b:Tag>
    <b:SourceType>Report</b:SourceType>
    <b:Guid>{4BE25302-45E0-45E9-9B91-74A74AFF0C05}</b:Guid>
    <b:Title>Tarengo Leek Orchid Prasophyllum Petilum Draft Action Plan</b:Title>
    <b:Author>
      <b:Author>
        <b:Corporate>ACT Government</b:Corporate>
      </b:Author>
    </b:Author>
    <b:Publisher>Environment, Planning and Sustainable Development Directorate</b:Publisher>
    <b:Year>2018</b:Year>
    <b:City>Canberra, ACT</b:City>
    <b:RefOrder>4</b:RefOrder>
  </b:Source>
</b:Sources>
</file>

<file path=customXml/itemProps1.xml><?xml version="1.0" encoding="utf-8"?>
<ds:datastoreItem xmlns:ds="http://schemas.openxmlformats.org/officeDocument/2006/customXml" ds:itemID="{E0B749D8-7A7B-43F3-B9F7-B967BA9ADA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1348</Words>
  <Characters>7886</Characters>
  <Application>Microsoft Office Word</Application>
  <DocSecurity>0</DocSecurity>
  <Lines>147</Lines>
  <Paragraphs>70</Paragraphs>
  <ScaleCrop>false</ScaleCrop>
  <HeadingPairs>
    <vt:vector size="2" baseType="variant">
      <vt:variant>
        <vt:lpstr>Title</vt:lpstr>
      </vt:variant>
      <vt:variant>
        <vt:i4>1</vt:i4>
      </vt:variant>
    </vt:vector>
  </HeadingPairs>
  <TitlesOfParts>
    <vt:vector size="1" baseType="lpstr">
      <vt:lpstr/>
    </vt:vector>
  </TitlesOfParts>
  <Company>ACT Government</Company>
  <LinksUpToDate>false</LinksUpToDate>
  <CharactersWithSpaces>9193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ACT Government</dc:creator>
  <cp:lastModifiedBy>PCODCS</cp:lastModifiedBy>
  <cp:revision>5</cp:revision>
  <cp:lastPrinted>2017-01-16T00:24:00Z</cp:lastPrinted>
  <dcterms:created xsi:type="dcterms:W3CDTF">2019-11-10T23:49:00Z</dcterms:created>
  <dcterms:modified xsi:type="dcterms:W3CDTF">2019-11-10T23:49:00Z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A20738648</vt:lpwstr>
  </property>
  <property fmtid="{D5CDD505-2E9C-101B-9397-08002B2CF9AE}" pid="4" name="Objective-Title">
    <vt:lpwstr>Conservation Advice - Tarengo Leek Orchid - FINAL</vt:lpwstr>
  </property>
  <property fmtid="{D5CDD505-2E9C-101B-9397-08002B2CF9AE}" pid="5" name="Objective-Comment">
    <vt:lpwstr/>
  </property>
  <property fmtid="{D5CDD505-2E9C-101B-9397-08002B2CF9AE}" pid="6" name="Objective-CreationStamp">
    <vt:filetime>2019-08-01T03:15:24Z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2019-11-05T02:39:13Z</vt:filetime>
  </property>
  <property fmtid="{D5CDD505-2E9C-101B-9397-08002B2CF9AE}" pid="10" name="Objective-ModificationStamp">
    <vt:filetime>2019-11-05T02:39:13Z</vt:filetime>
  </property>
  <property fmtid="{D5CDD505-2E9C-101B-9397-08002B2CF9AE}" pid="11" name="Objective-Owner">
    <vt:lpwstr>Kelly Dobson</vt:lpwstr>
  </property>
  <property fmtid="{D5CDD505-2E9C-101B-9397-08002B2CF9AE}" pid="12" name="Objective-Path">
    <vt:lpwstr>Whole of ACT Government:EPSDD - Environment Planning and Sustainable Development Directorate:DIVISION - Environment:03. Boards and Commitees:Scientific Committee (SC)/Flora and Fauna Committee (FFC):Flora and Fauna/Scientific Committee - Business:18/31757</vt:lpwstr>
  </property>
  <property fmtid="{D5CDD505-2E9C-101B-9397-08002B2CF9AE}" pid="13" name="Objective-Parent">
    <vt:lpwstr>Plant Conservation Advice</vt:lpwstr>
  </property>
  <property fmtid="{D5CDD505-2E9C-101B-9397-08002B2CF9AE}" pid="14" name="Objective-State">
    <vt:lpwstr>Published</vt:lpwstr>
  </property>
  <property fmtid="{D5CDD505-2E9C-101B-9397-08002B2CF9AE}" pid="15" name="Objective-Version">
    <vt:lpwstr>13.0</vt:lpwstr>
  </property>
  <property fmtid="{D5CDD505-2E9C-101B-9397-08002B2CF9AE}" pid="16" name="Objective-VersionNumber">
    <vt:r8>14</vt:r8>
  </property>
  <property fmtid="{D5CDD505-2E9C-101B-9397-08002B2CF9AE}" pid="17" name="Objective-VersionComment">
    <vt:lpwstr/>
  </property>
  <property fmtid="{D5CDD505-2E9C-101B-9397-08002B2CF9AE}" pid="18" name="Objective-FileNumber">
    <vt:lpwstr>1-2018/31757</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Owner Agency [system]">
    <vt:lpwstr>EPD</vt:lpwstr>
  </property>
  <property fmtid="{D5CDD505-2E9C-101B-9397-08002B2CF9AE}" pid="22" name="Objective-Document Type [system]">
    <vt:lpwstr>0-Document</vt:lpwstr>
  </property>
  <property fmtid="{D5CDD505-2E9C-101B-9397-08002B2CF9AE}" pid="23" name="Objective-Language [system]">
    <vt:lpwstr>English (en)</vt:lpwstr>
  </property>
  <property fmtid="{D5CDD505-2E9C-101B-9397-08002B2CF9AE}" pid="24" name="Objective-Jurisdiction [system]">
    <vt:lpwstr>ACT</vt:lpwstr>
  </property>
  <property fmtid="{D5CDD505-2E9C-101B-9397-08002B2CF9AE}" pid="25" name="Objective-Customers [system]">
    <vt:lpwstr/>
  </property>
  <property fmtid="{D5CDD505-2E9C-101B-9397-08002B2CF9AE}" pid="26" name="Objective-Places [system]">
    <vt:lpwstr/>
  </property>
  <property fmtid="{D5CDD505-2E9C-101B-9397-08002B2CF9AE}" pid="27" name="Objective-Transaction Reference [system]">
    <vt:lpwstr/>
  </property>
  <property fmtid="{D5CDD505-2E9C-101B-9397-08002B2CF9AE}" pid="28" name="Objective-Document Created By [system]">
    <vt:lpwstr/>
  </property>
  <property fmtid="{D5CDD505-2E9C-101B-9397-08002B2CF9AE}" pid="29" name="Objective-Document Created On [system]">
    <vt:lpwstr/>
  </property>
  <property fmtid="{D5CDD505-2E9C-101B-9397-08002B2CF9AE}" pid="30" name="Objective-Covers Period From [system]">
    <vt:lpwstr/>
  </property>
  <property fmtid="{D5CDD505-2E9C-101B-9397-08002B2CF9AE}" pid="31" name="Objective-Covers Period To [system]">
    <vt:lpwstr/>
  </property>
</Properties>
</file>