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0E2D48">
        <w:t xml:space="preserve">Master Control Room – </w:t>
      </w:r>
      <w:r w:rsidR="00B26F2C">
        <w:t>Emergency Access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2019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NI201</w:t>
      </w:r>
      <w:r w:rsidR="00D73DED">
        <w:rPr>
          <w:rFonts w:ascii="Arial" w:hAnsi="Arial" w:cs="Arial"/>
          <w:b/>
          <w:bCs/>
        </w:rPr>
        <w:t>9</w:t>
      </w:r>
      <w:r w:rsidR="00BD3D45">
        <w:rPr>
          <w:rFonts w:ascii="Arial" w:hAnsi="Arial" w:cs="Arial"/>
          <w:b/>
          <w:bCs/>
        </w:rPr>
        <w:t>-</w:t>
      </w:r>
      <w:r w:rsidR="00776E44">
        <w:rPr>
          <w:rFonts w:ascii="Arial" w:hAnsi="Arial" w:cs="Arial"/>
          <w:b/>
          <w:bCs/>
        </w:rPr>
        <w:t>810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3F3884" w:rsidRPr="00DC59D5">
        <w:rPr>
          <w:i/>
        </w:rPr>
        <w:t>Corrections Management</w:t>
      </w:r>
      <w:r w:rsidR="003F3884" w:rsidRPr="00DC59D5">
        <w:t xml:space="preserve"> (</w:t>
      </w:r>
      <w:r w:rsidR="000E2D48" w:rsidRPr="000E2D48">
        <w:rPr>
          <w:i/>
        </w:rPr>
        <w:t xml:space="preserve">Master Control Room – </w:t>
      </w:r>
      <w:r w:rsidR="00B26F2C" w:rsidRPr="00B26F2C">
        <w:rPr>
          <w:i/>
        </w:rPr>
        <w:t>Emergency Access</w:t>
      </w:r>
      <w:r w:rsidR="003F3884" w:rsidRPr="00DC59D5">
        <w:rPr>
          <w:i/>
        </w:rPr>
        <w:t>)</w:t>
      </w:r>
      <w:r w:rsidR="006A008E" w:rsidRPr="00DC59D5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2019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5B2573" w:rsidRDefault="00652EAC" w:rsidP="005B2573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DD388B" w:rsidRPr="00360A43" w:rsidRDefault="00DD388B" w:rsidP="00DD388B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:rsidR="00DD388B" w:rsidRDefault="00DD388B" w:rsidP="000546C6">
      <w:pPr>
        <w:spacing w:before="80" w:after="60"/>
        <w:ind w:left="720"/>
      </w:pPr>
      <w:r>
        <w:t>This</w:t>
      </w:r>
      <w:r w:rsidR="00171B47">
        <w:t xml:space="preserve"> operating procedure</w:t>
      </w:r>
      <w:r>
        <w:t xml:space="preserve"> revokes the</w:t>
      </w:r>
      <w:r w:rsidR="00B26F2C">
        <w:t xml:space="preserve"> </w:t>
      </w:r>
      <w:r w:rsidR="00B26F2C" w:rsidRPr="00B26F2C">
        <w:rPr>
          <w:i/>
          <w:iCs/>
        </w:rPr>
        <w:t>Emergency Access to Main Control Room Procedure</w:t>
      </w:r>
      <w:r>
        <w:t xml:space="preserve"> </w:t>
      </w:r>
      <w:r w:rsidR="00B26F2C" w:rsidRPr="00B26F2C">
        <w:t>in the following instrument</w:t>
      </w:r>
      <w:r w:rsidR="00B26F2C" w:rsidRPr="00B26F2C">
        <w:rPr>
          <w:i/>
        </w:rPr>
        <w:t xml:space="preserve"> Corrections Management Policies and Operating Procedures 2017 (No 2) </w:t>
      </w:r>
      <w:r w:rsidR="00B26F2C" w:rsidRPr="00B26F2C">
        <w:rPr>
          <w:iCs/>
        </w:rPr>
        <w:t>[NI2017-55]</w:t>
      </w:r>
      <w:r w:rsidR="00B26F2C" w:rsidRPr="00B26F2C">
        <w:rPr>
          <w:i/>
        </w:rPr>
        <w:t>.</w:t>
      </w:r>
    </w:p>
    <w:p w:rsidR="000546C6" w:rsidRPr="00360A43" w:rsidRDefault="000546C6" w:rsidP="000546C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AF239F" w:rsidRDefault="00AF239F" w:rsidP="001B0E4F"/>
    <w:p w:rsidR="00AF239F" w:rsidRPr="001373FB" w:rsidRDefault="00E66EA6" w:rsidP="001B0E4F">
      <w:r w:rsidRPr="00017CC7"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291A9A" w:rsidRDefault="001B0E4F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</w:rPr>
      </w:pPr>
      <w:r w:rsidRPr="00291A9A">
        <w:rPr>
          <w:szCs w:val="24"/>
        </w:rPr>
        <w:t xml:space="preserve">Executive Director 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421FDE" w:rsidRDefault="00E66EA6" w:rsidP="00EC63C3">
      <w:pPr>
        <w:tabs>
          <w:tab w:val="left" w:pos="4320"/>
        </w:tabs>
      </w:pPr>
      <w:r>
        <w:t>12</w:t>
      </w:r>
      <w:r w:rsidR="000E2D48">
        <w:t xml:space="preserve"> December</w:t>
      </w:r>
      <w:r w:rsidR="00D73DED">
        <w:t xml:space="preserve"> 2019</w:t>
      </w:r>
    </w:p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A06" w:rsidRDefault="008F3A06" w:rsidP="008F3A06">
      <w:r>
        <w:separator/>
      </w:r>
    </w:p>
  </w:endnote>
  <w:endnote w:type="continuationSeparator" w:id="0">
    <w:p w:rsidR="008F3A06" w:rsidRDefault="008F3A06" w:rsidP="008F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06" w:rsidRDefault="008F3A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06" w:rsidRPr="008F3A06" w:rsidRDefault="008F3A06" w:rsidP="008F3A06">
    <w:pPr>
      <w:pStyle w:val="Footer"/>
      <w:jc w:val="center"/>
      <w:rPr>
        <w:rFonts w:ascii="Arial" w:hAnsi="Arial" w:cs="Arial"/>
        <w:sz w:val="14"/>
      </w:rPr>
    </w:pPr>
    <w:r w:rsidRPr="008F3A06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06" w:rsidRDefault="008F3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A06" w:rsidRDefault="008F3A06" w:rsidP="008F3A06">
      <w:r>
        <w:separator/>
      </w:r>
    </w:p>
  </w:footnote>
  <w:footnote w:type="continuationSeparator" w:id="0">
    <w:p w:rsidR="008F3A06" w:rsidRDefault="008F3A06" w:rsidP="008F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06" w:rsidRDefault="008F3A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06" w:rsidRDefault="008F3A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06" w:rsidRDefault="008F3A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46C6"/>
    <w:rsid w:val="000953AC"/>
    <w:rsid w:val="000A315D"/>
    <w:rsid w:val="000E2D48"/>
    <w:rsid w:val="0011448B"/>
    <w:rsid w:val="00121AFA"/>
    <w:rsid w:val="00133A6A"/>
    <w:rsid w:val="00151878"/>
    <w:rsid w:val="00160804"/>
    <w:rsid w:val="00171B47"/>
    <w:rsid w:val="00182F5F"/>
    <w:rsid w:val="001A2F05"/>
    <w:rsid w:val="001B0E4F"/>
    <w:rsid w:val="001C365C"/>
    <w:rsid w:val="00200BB8"/>
    <w:rsid w:val="00207BD7"/>
    <w:rsid w:val="0025244C"/>
    <w:rsid w:val="002554E4"/>
    <w:rsid w:val="00285F25"/>
    <w:rsid w:val="0029523F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F3884"/>
    <w:rsid w:val="004038CB"/>
    <w:rsid w:val="00412A74"/>
    <w:rsid w:val="00421FDE"/>
    <w:rsid w:val="00455A33"/>
    <w:rsid w:val="004A2760"/>
    <w:rsid w:val="004B04DC"/>
    <w:rsid w:val="00501BBA"/>
    <w:rsid w:val="00502684"/>
    <w:rsid w:val="005029EC"/>
    <w:rsid w:val="00516318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E10B1"/>
    <w:rsid w:val="006F4C76"/>
    <w:rsid w:val="00723A86"/>
    <w:rsid w:val="00723D55"/>
    <w:rsid w:val="007331A4"/>
    <w:rsid w:val="00746146"/>
    <w:rsid w:val="0075212F"/>
    <w:rsid w:val="00753F6C"/>
    <w:rsid w:val="00776E44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748BE"/>
    <w:rsid w:val="008956DB"/>
    <w:rsid w:val="008B6762"/>
    <w:rsid w:val="008D7284"/>
    <w:rsid w:val="008F3A06"/>
    <w:rsid w:val="008F6107"/>
    <w:rsid w:val="0090271C"/>
    <w:rsid w:val="009B21B2"/>
    <w:rsid w:val="009B4ABC"/>
    <w:rsid w:val="009C0B2C"/>
    <w:rsid w:val="009E0041"/>
    <w:rsid w:val="00A00B83"/>
    <w:rsid w:val="00A14262"/>
    <w:rsid w:val="00A41F9E"/>
    <w:rsid w:val="00A64295"/>
    <w:rsid w:val="00A66AE0"/>
    <w:rsid w:val="00A772B4"/>
    <w:rsid w:val="00A9221A"/>
    <w:rsid w:val="00AE5D46"/>
    <w:rsid w:val="00AF239F"/>
    <w:rsid w:val="00B26F2C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E32F2"/>
    <w:rsid w:val="00D525B1"/>
    <w:rsid w:val="00D671EC"/>
    <w:rsid w:val="00D717B5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66EA6"/>
    <w:rsid w:val="00E74805"/>
    <w:rsid w:val="00E82B7E"/>
    <w:rsid w:val="00E84137"/>
    <w:rsid w:val="00E93248"/>
    <w:rsid w:val="00E94F3F"/>
    <w:rsid w:val="00E968CF"/>
    <w:rsid w:val="00EC63C3"/>
    <w:rsid w:val="00EF377B"/>
    <w:rsid w:val="00EF7C77"/>
    <w:rsid w:val="00F557C1"/>
    <w:rsid w:val="00F5667F"/>
    <w:rsid w:val="00F75EE3"/>
    <w:rsid w:val="00FB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D91983-01A4-4766-AF2A-18907067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F3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A06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5C5BA-323E-444B-9D85-DFB3D02F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1086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PCODCS</cp:lastModifiedBy>
  <cp:revision>5</cp:revision>
  <cp:lastPrinted>2019-12-12T04:28:00Z</cp:lastPrinted>
  <dcterms:created xsi:type="dcterms:W3CDTF">2019-12-12T23:56:00Z</dcterms:created>
  <dcterms:modified xsi:type="dcterms:W3CDTF">2019-12-12T23:56:00Z</dcterms:modified>
</cp:coreProperties>
</file>