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3EC3A8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9738A1">
        <w:rPr>
          <w:rFonts w:ascii="Arial" w:hAnsi="Arial" w:cs="Arial"/>
          <w:b/>
          <w:bCs/>
          <w:sz w:val="40"/>
          <w:szCs w:val="40"/>
        </w:rPr>
        <w:t>Self-Isolation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C40FA1D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D5002A">
        <w:rPr>
          <w:rFonts w:ascii="Arial" w:hAnsi="Arial" w:cs="Arial"/>
          <w:b/>
          <w:bCs/>
          <w:sz w:val="24"/>
          <w:szCs w:val="24"/>
        </w:rPr>
        <w:t>177</w:t>
      </w:r>
      <w:r w:rsidR="007102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5E8425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9738A1">
        <w:rPr>
          <w:rFonts w:ascii="Times New Roman" w:hAnsi="Times New Roman"/>
          <w:i/>
          <w:iCs/>
          <w:sz w:val="24"/>
          <w:szCs w:val="24"/>
        </w:rPr>
        <w:t>Self-Isolation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037729DA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0303BD">
        <w:rPr>
          <w:rFonts w:ascii="Times New Roman" w:hAnsi="Times New Roman"/>
          <w:sz w:val="24"/>
          <w:szCs w:val="24"/>
        </w:rPr>
        <w:t xml:space="preserve">and is taken to commence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>
        <w:rPr>
          <w:rFonts w:ascii="Times New Roman" w:hAnsi="Times New Roman"/>
          <w:sz w:val="24"/>
          <w:szCs w:val="24"/>
        </w:rPr>
        <w:t>11.59</w:t>
      </w:r>
      <w:r w:rsidR="00797248" w:rsidRPr="000A703B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874D46" w:rsidRPr="006426C5">
        <w:rPr>
          <w:rFonts w:ascii="Times New Roman" w:hAnsi="Times New Roman"/>
          <w:sz w:val="24"/>
          <w:szCs w:val="24"/>
        </w:rPr>
        <w:t>2</w:t>
      </w:r>
      <w:r w:rsidR="0048757E" w:rsidRPr="006426C5">
        <w:rPr>
          <w:rFonts w:ascii="Times New Roman" w:hAnsi="Times New Roman"/>
          <w:sz w:val="24"/>
          <w:szCs w:val="24"/>
        </w:rPr>
        <w:t>5</w:t>
      </w:r>
      <w:r w:rsidR="00874D46" w:rsidRPr="006426C5">
        <w:rPr>
          <w:rFonts w:ascii="Times New Roman" w:hAnsi="Times New Roman"/>
          <w:sz w:val="24"/>
          <w:szCs w:val="24"/>
        </w:rPr>
        <w:t> March 2020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4837143B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F76FD0">
        <w:rPr>
          <w:rFonts w:ascii="Times New Roman" w:hAnsi="Times New Roman"/>
          <w:sz w:val="24"/>
          <w:szCs w:val="24"/>
        </w:rPr>
        <w:t>below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4FFE9D81" w:rsidR="000E5B8A" w:rsidRPr="006426C5" w:rsidRDefault="005C4F77" w:rsidP="00642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26C5">
        <w:rPr>
          <w:rFonts w:ascii="Times New Roman" w:hAnsi="Times New Roman"/>
          <w:sz w:val="24"/>
          <w:szCs w:val="24"/>
        </w:rPr>
        <w:t>2</w:t>
      </w:r>
      <w:r w:rsidR="002777F3" w:rsidRPr="006426C5">
        <w:rPr>
          <w:rFonts w:ascii="Times New Roman" w:hAnsi="Times New Roman"/>
          <w:sz w:val="24"/>
          <w:szCs w:val="24"/>
        </w:rPr>
        <w:t>5</w:t>
      </w:r>
      <w:r w:rsidRPr="006426C5">
        <w:rPr>
          <w:rFonts w:ascii="Times New Roman" w:hAnsi="Times New Roman"/>
          <w:sz w:val="24"/>
          <w:szCs w:val="24"/>
        </w:rPr>
        <w:t xml:space="preserve"> </w:t>
      </w:r>
      <w:r w:rsidR="000E5B8A" w:rsidRPr="006426C5">
        <w:rPr>
          <w:rFonts w:ascii="Times New Roman" w:hAnsi="Times New Roman"/>
          <w:sz w:val="24"/>
          <w:szCs w:val="24"/>
        </w:rPr>
        <w:t>March 2020</w:t>
      </w:r>
    </w:p>
    <w:p w14:paraId="510276F6" w14:textId="77777777" w:rsidR="000E5B8A" w:rsidRDefault="000E5B8A" w:rsidP="000E5B8A">
      <w:pPr>
        <w:rPr>
          <w:rFonts w:ascii="Times New Roman" w:hAnsi="Times New Roman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119B1DBD" w14:textId="3DC7C926" w:rsidR="00C60A23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08884" w14:textId="1783FE84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288B1EB1" w:rsidR="000A703B" w:rsidRPr="00112B9D" w:rsidRDefault="000A703B" w:rsidP="000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F76FD0">
        <w:rPr>
          <w:rFonts w:ascii="Times New Roman" w:hAnsi="Times New Roman"/>
          <w:sz w:val="24"/>
          <w:szCs w:val="24"/>
        </w:rPr>
        <w:t>below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3E2B75A4" w14:textId="1DC490A4" w:rsidR="006509C3" w:rsidRDefault="006509C3" w:rsidP="001D6829">
      <w:pPr>
        <w:spacing w:after="0"/>
        <w:rPr>
          <w:rFonts w:ascii="Arial" w:hAnsi="Arial" w:cs="Arial"/>
        </w:rPr>
      </w:pPr>
    </w:p>
    <w:p w14:paraId="75B32050" w14:textId="7ABD2B8E" w:rsidR="006509C3" w:rsidRPr="006509C3" w:rsidRDefault="006509C3" w:rsidP="006509C3">
      <w:pPr>
        <w:pStyle w:val="Heading3"/>
      </w:pPr>
      <w:r w:rsidRPr="006509C3">
        <w:t xml:space="preserve">PART 1 — </w:t>
      </w:r>
      <w:r w:rsidR="009738A1">
        <w:t>SELF-ISOLATION (DIAGNOSIS) DIRECTION</w:t>
      </w:r>
    </w:p>
    <w:p w14:paraId="47B4595F" w14:textId="06BF0ECE" w:rsidR="006509C3" w:rsidRDefault="00FB1595" w:rsidP="009738A1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9738A1">
        <w:rPr>
          <w:rFonts w:ascii="Arial" w:hAnsi="Arial"/>
          <w:color w:val="000000"/>
          <w:sz w:val="22"/>
          <w:szCs w:val="22"/>
        </w:rPr>
        <w:t xml:space="preserve">require persons diagnosed with </w:t>
      </w:r>
      <w:r w:rsidR="00B62450">
        <w:rPr>
          <w:rFonts w:ascii="Arial" w:hAnsi="Arial"/>
          <w:color w:val="000000"/>
          <w:sz w:val="22"/>
          <w:szCs w:val="22"/>
        </w:rPr>
        <w:t>coronavirus disease 2019 (</w:t>
      </w:r>
      <w:r w:rsidR="00B62450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B62450">
        <w:rPr>
          <w:rFonts w:ascii="Arial" w:hAnsi="Arial"/>
          <w:color w:val="000000"/>
          <w:sz w:val="22"/>
          <w:szCs w:val="22"/>
        </w:rPr>
        <w:t xml:space="preserve">), caused by the novel coronavirus SARS-CoV-2, to </w:t>
      </w:r>
      <w:r w:rsidR="009738A1">
        <w:rPr>
          <w:rFonts w:ascii="Arial" w:hAnsi="Arial"/>
          <w:color w:val="000000"/>
          <w:sz w:val="22"/>
          <w:szCs w:val="22"/>
        </w:rPr>
        <w:t xml:space="preserve">self-isolate in order to limit the spread of </w:t>
      </w:r>
      <w:r w:rsidR="00B62450">
        <w:rPr>
          <w:rFonts w:ascii="Arial" w:hAnsi="Arial"/>
          <w:color w:val="000000"/>
          <w:sz w:val="22"/>
          <w:szCs w:val="22"/>
        </w:rPr>
        <w:t>COVID-19.</w:t>
      </w:r>
    </w:p>
    <w:p w14:paraId="4BE4ADE2" w14:textId="77777777" w:rsidR="009738A1" w:rsidRPr="009738A1" w:rsidRDefault="009738A1" w:rsidP="009738A1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0530D9EF" w14:textId="66C5F05B" w:rsidR="009738A1" w:rsidRDefault="00874D46" w:rsidP="009738A1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6426C5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1D6829" w:rsidRPr="006426C5">
        <w:rPr>
          <w:rFonts w:ascii="Arial" w:hAnsi="Arial"/>
          <w:bCs/>
          <w:color w:val="000000"/>
          <w:sz w:val="22"/>
          <w:szCs w:val="22"/>
        </w:rPr>
        <w:t>11.59</w:t>
      </w:r>
      <w:r w:rsidR="00797248" w:rsidRPr="006426C5">
        <w:rPr>
          <w:rFonts w:ascii="Arial" w:hAnsi="Arial"/>
          <w:bCs/>
          <w:color w:val="000000"/>
          <w:sz w:val="22"/>
          <w:szCs w:val="22"/>
        </w:rPr>
        <w:t>pm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on 2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>4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 March 2020 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>a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>
        <w:rPr>
          <w:rFonts w:ascii="Arial" w:hAnsi="Arial"/>
          <w:color w:val="000000"/>
          <w:sz w:val="22"/>
          <w:szCs w:val="22"/>
        </w:rPr>
        <w:t>COVID-19</w:t>
      </w:r>
      <w:r w:rsidR="009738A1">
        <w:rPr>
          <w:rFonts w:ascii="Arial" w:hAnsi="Arial"/>
          <w:color w:val="000000"/>
          <w:sz w:val="22"/>
          <w:szCs w:val="22"/>
        </w:rPr>
        <w:t xml:space="preserve"> in the Australian Capital Territory: </w:t>
      </w:r>
    </w:p>
    <w:p w14:paraId="3EC11214" w14:textId="21EB5C44" w:rsidR="009738A1" w:rsidRDefault="009738A1" w:rsidP="009738A1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 w:rsidRPr="009738A1">
        <w:rPr>
          <w:rFonts w:ascii="Arial" w:hAnsi="Arial"/>
          <w:color w:val="000000"/>
          <w:sz w:val="22"/>
          <w:szCs w:val="20"/>
        </w:rPr>
        <w:t xml:space="preserve">if the diagnosis </w:t>
      </w:r>
      <w:r>
        <w:rPr>
          <w:rFonts w:ascii="Arial" w:hAnsi="Arial"/>
          <w:color w:val="000000"/>
          <w:sz w:val="22"/>
          <w:szCs w:val="20"/>
        </w:rPr>
        <w:t>is communicated to the person in a place other than where the person resides, must:</w:t>
      </w:r>
    </w:p>
    <w:p w14:paraId="5D3F55DF" w14:textId="0667B24A" w:rsidR="009738A1" w:rsidRDefault="009738A1" w:rsidP="009738A1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from that place to a premises that is suitable for the person to reside in and reside in that premises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 w:rsidRP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or </w:t>
      </w:r>
    </w:p>
    <w:p w14:paraId="692E24ED" w14:textId="39E0F607" w:rsidR="009738A1" w:rsidRDefault="009738A1" w:rsidP="009738A1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to a hospital for medical treatment and, following treatment and discharge from the hospital, travel directly to a premises that is suitable for the person to reside in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14B6C552" w14:textId="34AB34ED" w:rsidR="009738A1" w:rsidRDefault="009738A1" w:rsidP="009738A1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diagnosis is communicated to the person in suitable premises where the person resides, must reside in that premises beginning on the day of the diagnosis and ending when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271A4370" w14:textId="2487B945" w:rsidR="00D12EB6" w:rsidRDefault="00D12EB6" w:rsidP="009738A1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must communicate their diagnosis to any person to whom they may come into contact upon being diagnosed with COVID-19 until clearance from self-isolation is given by an </w:t>
      </w:r>
      <w:r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5DB3F52" w14:textId="1138AD45" w:rsidR="00D12EB6" w:rsidRDefault="00D12EB6" w:rsidP="009738A1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must comply with any request by a police officer or a member of the ambulance service to produce proof of identification; </w:t>
      </w:r>
      <w:r w:rsidR="00747A3D">
        <w:rPr>
          <w:rFonts w:ascii="Arial" w:hAnsi="Arial"/>
          <w:color w:val="000000"/>
          <w:sz w:val="22"/>
          <w:szCs w:val="20"/>
        </w:rPr>
        <w:t xml:space="preserve">and </w:t>
      </w:r>
    </w:p>
    <w:p w14:paraId="5A47D2EC" w14:textId="7344C832" w:rsidR="009738A1" w:rsidRDefault="009738A1" w:rsidP="009738A1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must not leave the premises, except:</w:t>
      </w:r>
    </w:p>
    <w:p w14:paraId="30C12206" w14:textId="62EA107A" w:rsidR="009738A1" w:rsidRDefault="009738A1" w:rsidP="009738A1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for the purposes of obtaining medical care or medical supplies; or </w:t>
      </w:r>
    </w:p>
    <w:p w14:paraId="488703EB" w14:textId="4374F8C5" w:rsidR="009738A1" w:rsidRDefault="009738A1" w:rsidP="009738A1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in any other emergency situation; or</w:t>
      </w:r>
    </w:p>
    <w:p w14:paraId="79786798" w14:textId="7BB37B29" w:rsidR="009738A1" w:rsidRDefault="009738A1" w:rsidP="009738A1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in </w:t>
      </w:r>
      <w:r w:rsidR="00747A3D">
        <w:rPr>
          <w:rFonts w:ascii="Arial" w:hAnsi="Arial"/>
          <w:color w:val="000000"/>
          <w:sz w:val="22"/>
          <w:szCs w:val="20"/>
        </w:rPr>
        <w:t xml:space="preserve">limited outdoor </w:t>
      </w:r>
      <w:r>
        <w:rPr>
          <w:rFonts w:ascii="Arial" w:hAnsi="Arial"/>
          <w:color w:val="000000"/>
          <w:sz w:val="22"/>
          <w:szCs w:val="20"/>
        </w:rPr>
        <w:t>circumstances where it is possible to avoid close contact with other persons</w:t>
      </w:r>
      <w:r w:rsidR="00747A3D">
        <w:rPr>
          <w:rFonts w:ascii="Arial" w:hAnsi="Arial"/>
          <w:color w:val="000000"/>
          <w:sz w:val="22"/>
          <w:szCs w:val="20"/>
        </w:rPr>
        <w:t xml:space="preserve"> and not to enter any other building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7E58C62B" w14:textId="70774C09" w:rsidR="009738A1" w:rsidRDefault="009738A1" w:rsidP="00874D46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must not permit any other person to enter the premises unless that other person usually lives at the premises or is living at the premises for the purposes of self-isolation, or for medical or emergency purposes</w:t>
      </w:r>
      <w:r w:rsidR="00D12EB6">
        <w:rPr>
          <w:rFonts w:ascii="Arial" w:hAnsi="Arial"/>
          <w:color w:val="000000"/>
          <w:sz w:val="22"/>
          <w:szCs w:val="20"/>
        </w:rPr>
        <w:t xml:space="preserve">. </w:t>
      </w:r>
    </w:p>
    <w:p w14:paraId="2BACE151" w14:textId="77777777" w:rsidR="00747A3D" w:rsidRPr="00747A3D" w:rsidRDefault="00747A3D" w:rsidP="00747A3D">
      <w:pPr>
        <w:pStyle w:val="06Fillinform"/>
        <w:ind w:left="1080"/>
        <w:rPr>
          <w:rFonts w:ascii="Arial" w:hAnsi="Arial"/>
          <w:color w:val="000000"/>
          <w:sz w:val="22"/>
          <w:szCs w:val="20"/>
        </w:rPr>
      </w:pPr>
    </w:p>
    <w:p w14:paraId="5C4FEF06" w14:textId="5AF77EF1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2A0B06"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4C9BEC21" w14:textId="7714FB23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F35EC7" w14:textId="77777777" w:rsidR="00B17AAA" w:rsidRDefault="00B17AAA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93BB033" w14:textId="63CDD66A" w:rsidR="006A0D03" w:rsidRPr="002A0B06" w:rsidRDefault="009738A1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 person is given </w:t>
      </w:r>
      <w:r>
        <w:rPr>
          <w:rFonts w:ascii="Arial" w:hAnsi="Arial"/>
          <w:b/>
          <w:color w:val="000000"/>
          <w:sz w:val="22"/>
          <w:szCs w:val="22"/>
        </w:rPr>
        <w:t xml:space="preserve">clearance from self-isolation </w:t>
      </w:r>
      <w:r w:rsidR="006A0D03">
        <w:rPr>
          <w:rFonts w:ascii="Arial" w:hAnsi="Arial"/>
          <w:bCs/>
          <w:color w:val="000000"/>
          <w:sz w:val="22"/>
          <w:szCs w:val="22"/>
        </w:rPr>
        <w:t xml:space="preserve">when an </w:t>
      </w:r>
      <w:r w:rsidR="006A0D03" w:rsidRPr="002A0B06">
        <w:rPr>
          <w:rFonts w:ascii="Arial" w:hAnsi="Arial"/>
          <w:b/>
          <w:color w:val="000000"/>
          <w:sz w:val="22"/>
          <w:szCs w:val="22"/>
        </w:rPr>
        <w:t>authorised medical officer</w:t>
      </w:r>
      <w:r w:rsidR="006A0D03">
        <w:rPr>
          <w:rFonts w:ascii="Arial" w:hAnsi="Arial"/>
          <w:bCs/>
          <w:color w:val="000000"/>
          <w:sz w:val="22"/>
          <w:szCs w:val="22"/>
        </w:rPr>
        <w:t xml:space="preserve"> certifies that the person meets the criteria for discharge from self-isolation. Certification must be in writing but is not required to be in a particular form. </w:t>
      </w:r>
    </w:p>
    <w:p w14:paraId="6AA78BCE" w14:textId="3B1F829C" w:rsidR="002A0B06" w:rsidRPr="006A0D03" w:rsidRDefault="002A0B06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E760A34" w14:textId="77777777" w:rsidR="005E7CBA" w:rsidRPr="00E2075F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42E27FE6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08BA598" w14:textId="77777777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9D0C700" w14:textId="77777777" w:rsidR="000303BD" w:rsidRPr="00E2075F" w:rsidRDefault="000303B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55FB4BEB" w:rsidR="006509C3" w:rsidRPr="00E2075F" w:rsidRDefault="006A0D03" w:rsidP="006509C3">
      <w:pPr>
        <w:rPr>
          <w:rFonts w:ascii="Arial" w:hAnsi="Arial" w:cs="Arial"/>
        </w:rPr>
      </w:pPr>
      <w:r w:rsidRPr="006426C5">
        <w:rPr>
          <w:rFonts w:ascii="Arial" w:hAnsi="Arial" w:cs="Arial"/>
        </w:rPr>
        <w:t>2</w:t>
      </w:r>
      <w:r w:rsidR="0025747C" w:rsidRPr="006426C5">
        <w:rPr>
          <w:rFonts w:ascii="Arial" w:hAnsi="Arial" w:cs="Arial"/>
        </w:rPr>
        <w:t>5</w:t>
      </w:r>
      <w:r w:rsidRPr="006426C5">
        <w:rPr>
          <w:rFonts w:ascii="Arial" w:hAnsi="Arial" w:cs="Arial"/>
        </w:rPr>
        <w:t xml:space="preserve"> </w:t>
      </w:r>
      <w:r w:rsidR="006509C3" w:rsidRPr="006426C5">
        <w:rPr>
          <w:rFonts w:ascii="Arial" w:hAnsi="Arial" w:cs="Arial"/>
        </w:rPr>
        <w:t>March 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C9C2" w14:textId="77777777" w:rsidR="00FD2384" w:rsidRDefault="00FD2384" w:rsidP="00225769">
      <w:pPr>
        <w:spacing w:after="0" w:line="240" w:lineRule="auto"/>
      </w:pPr>
      <w:r>
        <w:separator/>
      </w:r>
    </w:p>
  </w:endnote>
  <w:endnote w:type="continuationSeparator" w:id="0">
    <w:p w14:paraId="20CB184A" w14:textId="77777777" w:rsidR="00FD2384" w:rsidRDefault="00FD2384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AFDD" w14:textId="77777777" w:rsidR="00AB69D2" w:rsidRDefault="00AB6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7D44D0B3" w:rsidR="0009540E" w:rsidRPr="00AB69D2" w:rsidRDefault="0009540E" w:rsidP="00AB69D2">
    <w:pPr>
      <w:pStyle w:val="Footer"/>
      <w:rPr>
        <w:rFonts w:ascii="Arial" w:hAnsi="Arial" w:cs="Arial"/>
        <w:color w:val="auto"/>
        <w:sz w:val="14"/>
        <w:szCs w:val="14"/>
      </w:rPr>
    </w:pPr>
    <w:r w:rsidRPr="00AB69D2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B69D2" w:rsidRPr="00AB69D2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DD" w14:textId="2A1EDE59" w:rsidR="003E3412" w:rsidRPr="00AB69D2" w:rsidRDefault="00AB69D2" w:rsidP="00AB69D2">
    <w:pPr>
      <w:jc w:val="center"/>
      <w:rPr>
        <w:rFonts w:ascii="Arial" w:hAnsi="Arial" w:cs="Arial"/>
        <w:sz w:val="14"/>
        <w:szCs w:val="14"/>
      </w:rPr>
    </w:pPr>
    <w:r w:rsidRPr="00AB69D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C8C3" w14:textId="77777777" w:rsidR="00FD2384" w:rsidRDefault="00FD2384" w:rsidP="00225769">
      <w:pPr>
        <w:spacing w:after="0" w:line="240" w:lineRule="auto"/>
      </w:pPr>
      <w:r>
        <w:separator/>
      </w:r>
    </w:p>
  </w:footnote>
  <w:footnote w:type="continuationSeparator" w:id="0">
    <w:p w14:paraId="1BA43CE4" w14:textId="77777777" w:rsidR="00FD2384" w:rsidRDefault="00FD2384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84BE" w14:textId="77777777" w:rsidR="00AB69D2" w:rsidRDefault="00AB6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0DC820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6C06" w14:textId="77777777" w:rsidR="00AB69D2" w:rsidRDefault="00AB6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06D"/>
    <w:multiLevelType w:val="hybridMultilevel"/>
    <w:tmpl w:val="134CAD8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33E62"/>
    <w:rsid w:val="0004163C"/>
    <w:rsid w:val="0005461D"/>
    <w:rsid w:val="00055CE7"/>
    <w:rsid w:val="00070593"/>
    <w:rsid w:val="00074BD3"/>
    <w:rsid w:val="00080112"/>
    <w:rsid w:val="00080D4B"/>
    <w:rsid w:val="000822DE"/>
    <w:rsid w:val="00091C14"/>
    <w:rsid w:val="0009338C"/>
    <w:rsid w:val="0009540E"/>
    <w:rsid w:val="000A703B"/>
    <w:rsid w:val="000B3D3D"/>
    <w:rsid w:val="000C69B7"/>
    <w:rsid w:val="000D1E67"/>
    <w:rsid w:val="000D2065"/>
    <w:rsid w:val="000D4818"/>
    <w:rsid w:val="000E5099"/>
    <w:rsid w:val="000E5B8A"/>
    <w:rsid w:val="000E6C69"/>
    <w:rsid w:val="000F0B93"/>
    <w:rsid w:val="00104FD1"/>
    <w:rsid w:val="00110704"/>
    <w:rsid w:val="00110A30"/>
    <w:rsid w:val="00112B9D"/>
    <w:rsid w:val="00127D91"/>
    <w:rsid w:val="001431C5"/>
    <w:rsid w:val="0014636E"/>
    <w:rsid w:val="001629CA"/>
    <w:rsid w:val="00162F0A"/>
    <w:rsid w:val="00167C3F"/>
    <w:rsid w:val="00192C70"/>
    <w:rsid w:val="00193055"/>
    <w:rsid w:val="00195E5E"/>
    <w:rsid w:val="001A0123"/>
    <w:rsid w:val="001A05BA"/>
    <w:rsid w:val="001A2656"/>
    <w:rsid w:val="001B0DC3"/>
    <w:rsid w:val="001D5976"/>
    <w:rsid w:val="001D6829"/>
    <w:rsid w:val="001E1C35"/>
    <w:rsid w:val="001E6347"/>
    <w:rsid w:val="001E7A17"/>
    <w:rsid w:val="0020686D"/>
    <w:rsid w:val="002254C2"/>
    <w:rsid w:val="00225769"/>
    <w:rsid w:val="00245116"/>
    <w:rsid w:val="00251EFD"/>
    <w:rsid w:val="0025398C"/>
    <w:rsid w:val="002573BD"/>
    <w:rsid w:val="0025747C"/>
    <w:rsid w:val="002603BD"/>
    <w:rsid w:val="002700D3"/>
    <w:rsid w:val="002764EA"/>
    <w:rsid w:val="002777F3"/>
    <w:rsid w:val="002A0B06"/>
    <w:rsid w:val="002D28F5"/>
    <w:rsid w:val="002D75DB"/>
    <w:rsid w:val="002E307E"/>
    <w:rsid w:val="002E3770"/>
    <w:rsid w:val="002E44E7"/>
    <w:rsid w:val="002F4468"/>
    <w:rsid w:val="002F4495"/>
    <w:rsid w:val="00300FF4"/>
    <w:rsid w:val="00306218"/>
    <w:rsid w:val="00306E70"/>
    <w:rsid w:val="00316ABF"/>
    <w:rsid w:val="00327D7A"/>
    <w:rsid w:val="00333A73"/>
    <w:rsid w:val="00353101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3D42CE"/>
    <w:rsid w:val="003E3412"/>
    <w:rsid w:val="00401BD0"/>
    <w:rsid w:val="00424D85"/>
    <w:rsid w:val="00425CE7"/>
    <w:rsid w:val="0043604B"/>
    <w:rsid w:val="00445A42"/>
    <w:rsid w:val="004527E4"/>
    <w:rsid w:val="0046669F"/>
    <w:rsid w:val="00483EBB"/>
    <w:rsid w:val="0048657A"/>
    <w:rsid w:val="0048757E"/>
    <w:rsid w:val="00490EDA"/>
    <w:rsid w:val="004940BF"/>
    <w:rsid w:val="004A1C95"/>
    <w:rsid w:val="004B7A9F"/>
    <w:rsid w:val="004B7E59"/>
    <w:rsid w:val="004C3CFC"/>
    <w:rsid w:val="004D5E2E"/>
    <w:rsid w:val="004D63D8"/>
    <w:rsid w:val="0051058F"/>
    <w:rsid w:val="00510682"/>
    <w:rsid w:val="00514EC0"/>
    <w:rsid w:val="005373DE"/>
    <w:rsid w:val="005522D1"/>
    <w:rsid w:val="00553375"/>
    <w:rsid w:val="005564A4"/>
    <w:rsid w:val="00575F23"/>
    <w:rsid w:val="00591EC3"/>
    <w:rsid w:val="005A7962"/>
    <w:rsid w:val="005B41AD"/>
    <w:rsid w:val="005B75D5"/>
    <w:rsid w:val="005C4F77"/>
    <w:rsid w:val="005E0DA8"/>
    <w:rsid w:val="005E2D67"/>
    <w:rsid w:val="005E542B"/>
    <w:rsid w:val="005E7CBA"/>
    <w:rsid w:val="005F463D"/>
    <w:rsid w:val="0060747F"/>
    <w:rsid w:val="00616B16"/>
    <w:rsid w:val="00621CD1"/>
    <w:rsid w:val="00622768"/>
    <w:rsid w:val="00622DF6"/>
    <w:rsid w:val="00623C67"/>
    <w:rsid w:val="0063640A"/>
    <w:rsid w:val="00637A78"/>
    <w:rsid w:val="006426C5"/>
    <w:rsid w:val="006509C3"/>
    <w:rsid w:val="00666D01"/>
    <w:rsid w:val="00677BCA"/>
    <w:rsid w:val="006A0D03"/>
    <w:rsid w:val="006A10D6"/>
    <w:rsid w:val="006B60F8"/>
    <w:rsid w:val="006B6E69"/>
    <w:rsid w:val="006C3246"/>
    <w:rsid w:val="006E4316"/>
    <w:rsid w:val="006F5C1F"/>
    <w:rsid w:val="00705C42"/>
    <w:rsid w:val="00707369"/>
    <w:rsid w:val="007102BF"/>
    <w:rsid w:val="0071604C"/>
    <w:rsid w:val="00722B9D"/>
    <w:rsid w:val="00726AF9"/>
    <w:rsid w:val="0073032F"/>
    <w:rsid w:val="00742E13"/>
    <w:rsid w:val="00747A3D"/>
    <w:rsid w:val="0075485A"/>
    <w:rsid w:val="00754898"/>
    <w:rsid w:val="00782931"/>
    <w:rsid w:val="00794ACF"/>
    <w:rsid w:val="007961F6"/>
    <w:rsid w:val="00797248"/>
    <w:rsid w:val="007A74E4"/>
    <w:rsid w:val="007E0D53"/>
    <w:rsid w:val="007F2918"/>
    <w:rsid w:val="00831C17"/>
    <w:rsid w:val="00832052"/>
    <w:rsid w:val="00837B2A"/>
    <w:rsid w:val="00854873"/>
    <w:rsid w:val="00874D46"/>
    <w:rsid w:val="00893CD7"/>
    <w:rsid w:val="008B46A8"/>
    <w:rsid w:val="008C2682"/>
    <w:rsid w:val="008D26D5"/>
    <w:rsid w:val="008E012D"/>
    <w:rsid w:val="008E79B3"/>
    <w:rsid w:val="008F014B"/>
    <w:rsid w:val="00903164"/>
    <w:rsid w:val="00921EDD"/>
    <w:rsid w:val="00925018"/>
    <w:rsid w:val="00927697"/>
    <w:rsid w:val="00941789"/>
    <w:rsid w:val="0095050A"/>
    <w:rsid w:val="00957565"/>
    <w:rsid w:val="00962E5F"/>
    <w:rsid w:val="009725DE"/>
    <w:rsid w:val="009738A1"/>
    <w:rsid w:val="009A418F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21DEF"/>
    <w:rsid w:val="00A370CC"/>
    <w:rsid w:val="00A40AB0"/>
    <w:rsid w:val="00A52230"/>
    <w:rsid w:val="00A71057"/>
    <w:rsid w:val="00A719E5"/>
    <w:rsid w:val="00A75B75"/>
    <w:rsid w:val="00A8675C"/>
    <w:rsid w:val="00A96438"/>
    <w:rsid w:val="00AB69D2"/>
    <w:rsid w:val="00AB776C"/>
    <w:rsid w:val="00AC0208"/>
    <w:rsid w:val="00AC0797"/>
    <w:rsid w:val="00AC2B72"/>
    <w:rsid w:val="00AF22E7"/>
    <w:rsid w:val="00AF5B89"/>
    <w:rsid w:val="00B15B33"/>
    <w:rsid w:val="00B16595"/>
    <w:rsid w:val="00B17AAA"/>
    <w:rsid w:val="00B6217E"/>
    <w:rsid w:val="00B62450"/>
    <w:rsid w:val="00B820AD"/>
    <w:rsid w:val="00B85E6C"/>
    <w:rsid w:val="00B87A80"/>
    <w:rsid w:val="00B901E9"/>
    <w:rsid w:val="00B90262"/>
    <w:rsid w:val="00BA558E"/>
    <w:rsid w:val="00BB303C"/>
    <w:rsid w:val="00BB5199"/>
    <w:rsid w:val="00BC2127"/>
    <w:rsid w:val="00BC53C7"/>
    <w:rsid w:val="00BD3C30"/>
    <w:rsid w:val="00BE4F0D"/>
    <w:rsid w:val="00BE530C"/>
    <w:rsid w:val="00C16DA1"/>
    <w:rsid w:val="00C20211"/>
    <w:rsid w:val="00C60A23"/>
    <w:rsid w:val="00C65E23"/>
    <w:rsid w:val="00C86EEF"/>
    <w:rsid w:val="00C9002D"/>
    <w:rsid w:val="00CC62D2"/>
    <w:rsid w:val="00CD2E0B"/>
    <w:rsid w:val="00CE2446"/>
    <w:rsid w:val="00D07A8B"/>
    <w:rsid w:val="00D12EB6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002A"/>
    <w:rsid w:val="00D51B2A"/>
    <w:rsid w:val="00D520BB"/>
    <w:rsid w:val="00D60CA0"/>
    <w:rsid w:val="00D61BCB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DF66E9"/>
    <w:rsid w:val="00E02685"/>
    <w:rsid w:val="00E17B1E"/>
    <w:rsid w:val="00E31B30"/>
    <w:rsid w:val="00E57809"/>
    <w:rsid w:val="00E666A5"/>
    <w:rsid w:val="00E95BB0"/>
    <w:rsid w:val="00E975D9"/>
    <w:rsid w:val="00EC04D1"/>
    <w:rsid w:val="00ED3C38"/>
    <w:rsid w:val="00EE15A2"/>
    <w:rsid w:val="00EE46A6"/>
    <w:rsid w:val="00EE69DA"/>
    <w:rsid w:val="00EF4A0D"/>
    <w:rsid w:val="00EF7622"/>
    <w:rsid w:val="00F00D7C"/>
    <w:rsid w:val="00F0270D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76FD0"/>
    <w:rsid w:val="00FA4091"/>
    <w:rsid w:val="00FA5B5E"/>
    <w:rsid w:val="00FB1595"/>
    <w:rsid w:val="00FB41E8"/>
    <w:rsid w:val="00FB745E"/>
    <w:rsid w:val="00FB74DB"/>
    <w:rsid w:val="00FD2384"/>
    <w:rsid w:val="00FE2334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30C2-8D3B-4504-8121-0120F6E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3834</Characters>
  <Application>Microsoft Office Word</Application>
  <DocSecurity>0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Stonham, Joshua</cp:lastModifiedBy>
  <cp:revision>4</cp:revision>
  <cp:lastPrinted>2020-03-25T06:15:00Z</cp:lastPrinted>
  <dcterms:created xsi:type="dcterms:W3CDTF">2020-03-25T10:05:00Z</dcterms:created>
  <dcterms:modified xsi:type="dcterms:W3CDTF">2020-03-25T10:05:00Z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