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</w:t>
      </w:r>
      <w:r w:rsidR="006339E5">
        <w:t>20</w:t>
      </w:r>
      <w:r w:rsidR="00FC20B8">
        <w:t xml:space="preserve"> </w:t>
      </w:r>
      <w:r w:rsidRPr="008C66CD">
        <w:t xml:space="preserve">(No </w:t>
      </w:r>
      <w:r w:rsidR="006339E5">
        <w:t>2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E21-20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1B28B5">
        <w:rPr>
          <w:rFonts w:ascii="Arial" w:hAnsi="Arial" w:cs="Arial"/>
          <w:b/>
          <w:bCs/>
        </w:rPr>
        <w:t>306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6339E5">
        <w:rPr>
          <w:i/>
          <w:iCs/>
        </w:rPr>
        <w:t>2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6339E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JWLAND</w:t>
            </w:r>
            <w:r w:rsidR="004B3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Construction </w:t>
            </w:r>
            <w:r w:rsidR="004B3A10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6339E5" w:rsidRPr="008C66CD" w:rsidTr="00F52741">
        <w:trPr>
          <w:cantSplit/>
          <w:trHeight w:val="408"/>
        </w:trPr>
        <w:tc>
          <w:tcPr>
            <w:tcW w:w="2977" w:type="dxa"/>
          </w:tcPr>
          <w:p w:rsidR="006339E5" w:rsidRDefault="006339E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Civil and Civic Corporation Pty Ltd</w:t>
            </w:r>
          </w:p>
        </w:tc>
        <w:tc>
          <w:tcPr>
            <w:tcW w:w="4820" w:type="dxa"/>
          </w:tcPr>
          <w:p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954A12" w:rsidRDefault="00954A12" w:rsidP="006339E5">
      <w:pPr>
        <w:spacing w:before="140"/>
      </w:pPr>
    </w:p>
    <w:p w:rsidR="006339E5" w:rsidRDefault="006339E5" w:rsidP="006339E5">
      <w:pPr>
        <w:spacing w:before="14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406B09" w:rsidP="008D043C">
      <w:pPr>
        <w:tabs>
          <w:tab w:val="left" w:pos="4320"/>
        </w:tabs>
        <w:ind w:left="709"/>
      </w:pPr>
      <w:r>
        <w:t xml:space="preserve">25 </w:t>
      </w:r>
      <w:r w:rsidR="006339E5">
        <w:t>May 2020</w:t>
      </w:r>
    </w:p>
    <w:sectPr w:rsidR="001440B3" w:rsidRPr="008C66CD" w:rsidSect="0063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Default="00064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Pr="000643ED" w:rsidRDefault="000643ED" w:rsidP="000643ED">
    <w:pPr>
      <w:pStyle w:val="Footer"/>
      <w:jc w:val="center"/>
      <w:rPr>
        <w:rFonts w:cs="Arial"/>
        <w:sz w:val="14"/>
      </w:rPr>
    </w:pPr>
    <w:r w:rsidRPr="000643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Default="0006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Default="0006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Default="00064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ED" w:rsidRDefault="00064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643ED"/>
    <w:rsid w:val="000B0D3E"/>
    <w:rsid w:val="000E3621"/>
    <w:rsid w:val="000E55EE"/>
    <w:rsid w:val="00135C18"/>
    <w:rsid w:val="001440B3"/>
    <w:rsid w:val="00173C31"/>
    <w:rsid w:val="0017484F"/>
    <w:rsid w:val="001946A0"/>
    <w:rsid w:val="001B28B5"/>
    <w:rsid w:val="001B583F"/>
    <w:rsid w:val="001B7A17"/>
    <w:rsid w:val="001D0796"/>
    <w:rsid w:val="0028063F"/>
    <w:rsid w:val="00283719"/>
    <w:rsid w:val="002B1802"/>
    <w:rsid w:val="002C45BC"/>
    <w:rsid w:val="00314132"/>
    <w:rsid w:val="00333C89"/>
    <w:rsid w:val="00393394"/>
    <w:rsid w:val="003E15C8"/>
    <w:rsid w:val="00403CEF"/>
    <w:rsid w:val="00406B09"/>
    <w:rsid w:val="004101FF"/>
    <w:rsid w:val="0042011A"/>
    <w:rsid w:val="00432FFE"/>
    <w:rsid w:val="004A3CCE"/>
    <w:rsid w:val="004A6A16"/>
    <w:rsid w:val="004B3A10"/>
    <w:rsid w:val="004E77D4"/>
    <w:rsid w:val="00516DD1"/>
    <w:rsid w:val="00525963"/>
    <w:rsid w:val="00526CA9"/>
    <w:rsid w:val="0053656C"/>
    <w:rsid w:val="00555AB1"/>
    <w:rsid w:val="00575A52"/>
    <w:rsid w:val="00581E64"/>
    <w:rsid w:val="005A2E21"/>
    <w:rsid w:val="005D4005"/>
    <w:rsid w:val="005D4261"/>
    <w:rsid w:val="006339E5"/>
    <w:rsid w:val="00644518"/>
    <w:rsid w:val="006A0EA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27930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BF45A6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E07658"/>
    <w:rsid w:val="00E25525"/>
    <w:rsid w:val="00E43CC3"/>
    <w:rsid w:val="00E5640C"/>
    <w:rsid w:val="00E95F55"/>
    <w:rsid w:val="00F52741"/>
    <w:rsid w:val="00F65A1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2020-05-25T05:59:00Z</dcterms:created>
  <dcterms:modified xsi:type="dcterms:W3CDTF">2020-05-25T05:59:00Z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