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778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E836338" w14:textId="22489D97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C6F16">
        <w:t>C</w:t>
      </w:r>
      <w:r w:rsidR="007C6F16" w:rsidRPr="007C6F16">
        <w:t xml:space="preserve">orresponding </w:t>
      </w:r>
      <w:r w:rsidR="007C6F16">
        <w:t>C</w:t>
      </w:r>
      <w:r w:rsidR="007C6F16" w:rsidRPr="007C6F16">
        <w:t xml:space="preserve">orrections </w:t>
      </w:r>
      <w:r w:rsidR="007C6F16">
        <w:t>L</w:t>
      </w:r>
      <w:r w:rsidR="007C6F16" w:rsidRPr="007C6F16">
        <w:t>aw</w:t>
      </w:r>
      <w:r w:rsidR="001440B3">
        <w:t xml:space="preserve">) </w:t>
      </w:r>
      <w:r w:rsidR="007C6F16">
        <w:t>Declaration 20</w:t>
      </w:r>
      <w:r w:rsidR="00831E7D">
        <w:t>20</w:t>
      </w:r>
      <w:r w:rsidR="001440B3" w:rsidRPr="007C6F16">
        <w:t xml:space="preserve"> </w:t>
      </w:r>
    </w:p>
    <w:p w14:paraId="61820168" w14:textId="2C6CA59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31E7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C5BB6">
        <w:rPr>
          <w:rFonts w:ascii="Arial" w:hAnsi="Arial" w:cs="Arial"/>
          <w:b/>
          <w:bCs/>
        </w:rPr>
        <w:t>441</w:t>
      </w:r>
    </w:p>
    <w:p w14:paraId="537CD71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552F53" w14:textId="77777777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</w:t>
      </w:r>
      <w:r w:rsidR="007C6F16">
        <w:rPr>
          <w:rFonts w:cs="Arial"/>
          <w:sz w:val="20"/>
        </w:rPr>
        <w:t>225</w:t>
      </w:r>
      <w:r>
        <w:rPr>
          <w:rFonts w:cs="Arial"/>
          <w:sz w:val="20"/>
        </w:rPr>
        <w:t xml:space="preserve"> (</w:t>
      </w:r>
      <w:r w:rsidR="007C6F16" w:rsidRPr="007C6F16">
        <w:rPr>
          <w:rFonts w:cs="Arial"/>
          <w:sz w:val="20"/>
        </w:rPr>
        <w:t>Declaration of corresponding corrections law</w:t>
      </w:r>
      <w:r>
        <w:rPr>
          <w:rFonts w:cs="Arial"/>
          <w:sz w:val="20"/>
        </w:rPr>
        <w:t xml:space="preserve">) </w:t>
      </w:r>
    </w:p>
    <w:p w14:paraId="1A05816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0424F2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AE3FD0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76F28FF" w14:textId="3C7D5431" w:rsidR="007C6F16" w:rsidRDefault="001440B3" w:rsidP="007C6F16">
      <w:pPr>
        <w:spacing w:before="140"/>
        <w:ind w:left="720"/>
      </w:pPr>
      <w:r>
        <w:t xml:space="preserve">This instrument is the </w:t>
      </w:r>
      <w:r w:rsidR="007C6F16" w:rsidRPr="007C6F16">
        <w:rPr>
          <w:i/>
        </w:rPr>
        <w:t>Corrections Management (Corresponding Corrections Law) Declaration 20</w:t>
      </w:r>
      <w:r w:rsidR="00831E7D">
        <w:rPr>
          <w:i/>
        </w:rPr>
        <w:t>20</w:t>
      </w:r>
      <w:r w:rsidR="005B4B21">
        <w:rPr>
          <w:i/>
        </w:rPr>
        <w:t>.</w:t>
      </w:r>
    </w:p>
    <w:p w14:paraId="0E8499AE" w14:textId="77777777" w:rsidR="001440B3" w:rsidRDefault="001440B3" w:rsidP="007C6F16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0084FED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29EEF4E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C6F16">
        <w:rPr>
          <w:rFonts w:ascii="Arial" w:hAnsi="Arial" w:cs="Arial"/>
          <w:b/>
          <w:bCs/>
        </w:rPr>
        <w:t>Interstate laws</w:t>
      </w:r>
    </w:p>
    <w:p w14:paraId="4F36893A" w14:textId="4F938E6A" w:rsidR="007C6F16" w:rsidRDefault="007C6F16" w:rsidP="007C6F16">
      <w:pPr>
        <w:spacing w:before="140"/>
        <w:ind w:left="720"/>
      </w:pPr>
      <w:r>
        <w:t xml:space="preserve">I declare the laws specified in the Schedule to this Instrument are </w:t>
      </w:r>
      <w:r w:rsidR="00296F2B">
        <w:t xml:space="preserve">corresponding corrections </w:t>
      </w:r>
      <w:r>
        <w:t>law for the purposes of section 225 of the Act</w:t>
      </w:r>
      <w:r w:rsidR="005B4B21">
        <w:t>.</w:t>
      </w:r>
    </w:p>
    <w:p w14:paraId="7A3B5633" w14:textId="77777777" w:rsidR="00DC3E46" w:rsidRDefault="00DC3E46" w:rsidP="00DC3E46">
      <w:pPr>
        <w:tabs>
          <w:tab w:val="left" w:pos="4320"/>
        </w:tabs>
        <w:spacing w:before="720"/>
      </w:pPr>
    </w:p>
    <w:p w14:paraId="5166E474" w14:textId="77777777" w:rsidR="007C6F16" w:rsidRDefault="007C6F16" w:rsidP="00DC3E46">
      <w:pPr>
        <w:tabs>
          <w:tab w:val="left" w:pos="4320"/>
        </w:tabs>
        <w:spacing w:before="720"/>
      </w:pPr>
    </w:p>
    <w:p w14:paraId="6D25D9E7" w14:textId="77777777" w:rsidR="00EC5BB6" w:rsidRDefault="007C6F16" w:rsidP="00DC3E46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 w:rsidR="00DC3E46">
        <w:br/>
      </w:r>
      <w:r w:rsidRPr="007C6F16">
        <w:t>Minister for Corrections and Justice Health</w:t>
      </w:r>
    </w:p>
    <w:p w14:paraId="73570EC7" w14:textId="53DD557F" w:rsidR="001440B3" w:rsidRPr="00EC5BB6" w:rsidRDefault="00EC5BB6" w:rsidP="00EC5BB6">
      <w:pPr>
        <w:tabs>
          <w:tab w:val="left" w:pos="4320"/>
        </w:tabs>
      </w:pPr>
      <w:r>
        <w:t>19 July 2020</w:t>
      </w:r>
      <w:r w:rsidR="00DC3E46">
        <w:br/>
      </w:r>
      <w:bookmarkEnd w:id="0"/>
    </w:p>
    <w:p w14:paraId="6DDEE3EC" w14:textId="77777777" w:rsidR="007C6F16" w:rsidRPr="00243F0A" w:rsidRDefault="007C6F16">
      <w:r>
        <w:rPr>
          <w:color w:val="FF0000"/>
        </w:rPr>
        <w:br w:type="page"/>
      </w:r>
      <w:bookmarkStart w:id="1" w:name="_GoBack"/>
      <w:bookmarkEnd w:id="1"/>
    </w:p>
    <w:p w14:paraId="1ADAC9DA" w14:textId="28350E40" w:rsidR="007C6F16" w:rsidRDefault="007C6F16" w:rsidP="00DC3E46">
      <w:pPr>
        <w:tabs>
          <w:tab w:val="left" w:pos="4320"/>
        </w:tabs>
        <w:spacing w:before="720"/>
        <w:rPr>
          <w:b/>
        </w:rPr>
      </w:pPr>
      <w:r w:rsidRPr="007C6F16">
        <w:rPr>
          <w:b/>
        </w:rPr>
        <w:lastRenderedPageBreak/>
        <w:t>Corrections Management (Corresponding Corrections Law) Declaration 20</w:t>
      </w:r>
      <w:r w:rsidR="00831E7D">
        <w:rPr>
          <w:b/>
        </w:rPr>
        <w:t>20</w:t>
      </w:r>
      <w:r w:rsidRPr="007C6F16">
        <w:rPr>
          <w:b/>
        </w:rPr>
        <w:t xml:space="preserve"> </w:t>
      </w:r>
      <w:r>
        <w:rPr>
          <w:b/>
        </w:rPr>
        <w:t>Schedule</w:t>
      </w:r>
    </w:p>
    <w:p w14:paraId="567E6013" w14:textId="77777777" w:rsidR="007C6F16" w:rsidRPr="007C6F16" w:rsidRDefault="007C6F16" w:rsidP="007C6F16">
      <w:pPr>
        <w:tabs>
          <w:tab w:val="left" w:pos="4320"/>
        </w:tabs>
        <w:spacing w:before="720"/>
        <w:rPr>
          <w:i/>
        </w:rPr>
      </w:pPr>
      <w:r w:rsidRPr="007C6F16">
        <w:rPr>
          <w:i/>
        </w:rPr>
        <w:t>Crimes (Administration of Sentences) Act 1999 (N</w:t>
      </w:r>
      <w:r>
        <w:rPr>
          <w:i/>
        </w:rPr>
        <w:t>ew South Wales</w:t>
      </w:r>
      <w:r w:rsidRPr="007C6F16">
        <w:rPr>
          <w:i/>
        </w:rPr>
        <w:t>)</w:t>
      </w:r>
    </w:p>
    <w:p w14:paraId="4938955D" w14:textId="77777777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>Correctional Services Act 2014 (N</w:t>
      </w:r>
      <w:r>
        <w:rPr>
          <w:i/>
        </w:rPr>
        <w:t xml:space="preserve">orthern </w:t>
      </w:r>
      <w:r w:rsidRPr="007C6F16">
        <w:rPr>
          <w:i/>
        </w:rPr>
        <w:t>T</w:t>
      </w:r>
      <w:r>
        <w:rPr>
          <w:i/>
        </w:rPr>
        <w:t>erritory</w:t>
      </w:r>
      <w:r w:rsidRPr="007C6F16">
        <w:rPr>
          <w:i/>
        </w:rPr>
        <w:t>)</w:t>
      </w:r>
    </w:p>
    <w:p w14:paraId="1AC6F02C" w14:textId="77777777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>Corrective Services Act 2006 (Q</w:t>
      </w:r>
      <w:r>
        <w:rPr>
          <w:i/>
        </w:rPr>
        <w:t>ueensland</w:t>
      </w:r>
      <w:r w:rsidRPr="007C6F16">
        <w:rPr>
          <w:i/>
        </w:rPr>
        <w:t>)</w:t>
      </w:r>
    </w:p>
    <w:p w14:paraId="5CF8843A" w14:textId="77777777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>Correctional Services Act 1982 (S</w:t>
      </w:r>
      <w:r>
        <w:rPr>
          <w:i/>
        </w:rPr>
        <w:t xml:space="preserve">outh </w:t>
      </w:r>
      <w:r w:rsidRPr="007C6F16">
        <w:rPr>
          <w:i/>
        </w:rPr>
        <w:t>A</w:t>
      </w:r>
      <w:r>
        <w:rPr>
          <w:i/>
        </w:rPr>
        <w:t>ustralia</w:t>
      </w:r>
      <w:r w:rsidRPr="007C6F16">
        <w:rPr>
          <w:i/>
        </w:rPr>
        <w:t>)</w:t>
      </w:r>
    </w:p>
    <w:p w14:paraId="44F58068" w14:textId="77777777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>Corrections Act 1997 (T</w:t>
      </w:r>
      <w:r>
        <w:rPr>
          <w:i/>
        </w:rPr>
        <w:t>asmania</w:t>
      </w:r>
      <w:r w:rsidRPr="007C6F16">
        <w:rPr>
          <w:i/>
        </w:rPr>
        <w:t>)</w:t>
      </w:r>
    </w:p>
    <w:p w14:paraId="194BFFBC" w14:textId="77777777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>Corrections Act 1986 (V</w:t>
      </w:r>
      <w:r>
        <w:rPr>
          <w:i/>
        </w:rPr>
        <w:t>ictoria</w:t>
      </w:r>
      <w:r w:rsidRPr="007C6F16">
        <w:rPr>
          <w:i/>
        </w:rPr>
        <w:t>)</w:t>
      </w:r>
    </w:p>
    <w:p w14:paraId="139E7CA2" w14:textId="77777777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>Prisons Act 1981 (W</w:t>
      </w:r>
      <w:r>
        <w:rPr>
          <w:i/>
        </w:rPr>
        <w:t xml:space="preserve">estern </w:t>
      </w:r>
      <w:r w:rsidRPr="007C6F16">
        <w:rPr>
          <w:i/>
        </w:rPr>
        <w:t>A</w:t>
      </w:r>
      <w:r>
        <w:rPr>
          <w:i/>
        </w:rPr>
        <w:t>ustralia</w:t>
      </w:r>
      <w:r w:rsidRPr="007C6F16">
        <w:rPr>
          <w:i/>
        </w:rPr>
        <w:t>)</w:t>
      </w:r>
    </w:p>
    <w:sectPr w:rsidR="007C6F16" w:rsidRPr="007C6F1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EBA8" w14:textId="77777777" w:rsidR="003E7B66" w:rsidRDefault="003E7B66" w:rsidP="001440B3">
      <w:r>
        <w:separator/>
      </w:r>
    </w:p>
  </w:endnote>
  <w:endnote w:type="continuationSeparator" w:id="0">
    <w:p w14:paraId="7A5480D2" w14:textId="77777777" w:rsidR="003E7B66" w:rsidRDefault="003E7B6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061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25C7" w14:textId="47106050" w:rsidR="0042011A" w:rsidRPr="002D0D09" w:rsidRDefault="002D0D09" w:rsidP="002D0D09">
    <w:pPr>
      <w:pStyle w:val="Footer"/>
      <w:jc w:val="center"/>
      <w:rPr>
        <w:rFonts w:cs="Arial"/>
        <w:sz w:val="14"/>
      </w:rPr>
    </w:pPr>
    <w:r w:rsidRPr="002D0D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79B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4D43" w14:textId="77777777" w:rsidR="003E7B66" w:rsidRDefault="003E7B66" w:rsidP="001440B3">
      <w:r>
        <w:separator/>
      </w:r>
    </w:p>
  </w:footnote>
  <w:footnote w:type="continuationSeparator" w:id="0">
    <w:p w14:paraId="54060AC3" w14:textId="77777777" w:rsidR="003E7B66" w:rsidRDefault="003E7B6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407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E9D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740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B5568"/>
    <w:rsid w:val="00222933"/>
    <w:rsid w:val="00243F0A"/>
    <w:rsid w:val="00283719"/>
    <w:rsid w:val="00296F2B"/>
    <w:rsid w:val="002D0D09"/>
    <w:rsid w:val="003D63EE"/>
    <w:rsid w:val="003E7B66"/>
    <w:rsid w:val="0042011A"/>
    <w:rsid w:val="0050018A"/>
    <w:rsid w:val="00525963"/>
    <w:rsid w:val="00560F33"/>
    <w:rsid w:val="005B4B21"/>
    <w:rsid w:val="007C6F16"/>
    <w:rsid w:val="00831E7D"/>
    <w:rsid w:val="00AA35F7"/>
    <w:rsid w:val="00DC3E46"/>
    <w:rsid w:val="00DC6628"/>
    <w:rsid w:val="00EC5BB6"/>
    <w:rsid w:val="00F720B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C9589"/>
  <w15:docId w15:val="{53CC4772-26C5-4D56-945C-61D22FEA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928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2019-11-15T00:30:00Z</cp:lastPrinted>
  <dcterms:created xsi:type="dcterms:W3CDTF">2020-07-20T01:46:00Z</dcterms:created>
  <dcterms:modified xsi:type="dcterms:W3CDTF">2020-07-20T05:35:00Z</dcterms:modified>
</cp:coreProperties>
</file>