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F5D4" w14:textId="77777777" w:rsidR="0059551A" w:rsidRPr="0059551A" w:rsidRDefault="0059551A" w:rsidP="0059551A">
      <w:pPr>
        <w:spacing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59551A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18E9A5ED" w14:textId="77777777" w:rsidR="0059551A" w:rsidRPr="0059551A" w:rsidRDefault="0059551A" w:rsidP="0059551A">
      <w:pPr>
        <w:tabs>
          <w:tab w:val="left" w:pos="2400"/>
          <w:tab w:val="left" w:pos="2880"/>
        </w:tabs>
        <w:spacing w:before="500" w:after="100" w:line="240" w:lineRule="auto"/>
        <w:ind w:left="0"/>
        <w:rPr>
          <w:rFonts w:ascii="Arial" w:eastAsia="Times New Roman" w:hAnsi="Arial" w:cs="Arial"/>
          <w:b/>
          <w:bCs/>
          <w:sz w:val="40"/>
          <w:szCs w:val="40"/>
        </w:rPr>
      </w:pPr>
      <w:r w:rsidRPr="0059551A">
        <w:rPr>
          <w:rFonts w:ascii="Arial" w:eastAsia="Times New Roman" w:hAnsi="Arial" w:cs="Arial"/>
          <w:b/>
          <w:bCs/>
          <w:sz w:val="40"/>
          <w:szCs w:val="40"/>
        </w:rPr>
        <w:t>Corrections Management (Detainee Classification) Policy 2020</w:t>
      </w:r>
    </w:p>
    <w:p w14:paraId="568F3BC1" w14:textId="77777777" w:rsidR="0059551A" w:rsidRPr="0059551A" w:rsidRDefault="0059551A" w:rsidP="0059551A">
      <w:pPr>
        <w:spacing w:before="240" w:after="6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59551A">
        <w:rPr>
          <w:rFonts w:ascii="Arial" w:eastAsia="Times New Roman" w:hAnsi="Arial" w:cs="Arial"/>
          <w:b/>
          <w:bCs/>
          <w:sz w:val="24"/>
          <w:szCs w:val="20"/>
        </w:rPr>
        <w:t>Notifiable instrument NI2020-638</w:t>
      </w:r>
    </w:p>
    <w:p w14:paraId="4FF43FF7" w14:textId="77777777" w:rsidR="0059551A" w:rsidRPr="0059551A" w:rsidRDefault="0059551A" w:rsidP="0059551A">
      <w:pPr>
        <w:spacing w:before="24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9551A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14:paraId="6846D34D" w14:textId="77777777" w:rsidR="0059551A" w:rsidRPr="0059551A" w:rsidRDefault="0059551A" w:rsidP="0059551A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9551A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59551A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00251262" w14:textId="77777777" w:rsidR="0059551A" w:rsidRPr="0059551A" w:rsidRDefault="0059551A" w:rsidP="0059551A">
      <w:pPr>
        <w:tabs>
          <w:tab w:val="left" w:pos="2600"/>
        </w:tabs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93EF22D" w14:textId="77777777" w:rsidR="0059551A" w:rsidRPr="0059551A" w:rsidRDefault="0059551A" w:rsidP="0059551A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EDD6124" w14:textId="77777777" w:rsidR="0059551A" w:rsidRPr="0059551A" w:rsidRDefault="0059551A" w:rsidP="0059551A">
      <w:pPr>
        <w:spacing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59551A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59551A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3DE4A487" w14:textId="77777777" w:rsidR="0059551A" w:rsidRPr="0059551A" w:rsidRDefault="0059551A" w:rsidP="0059551A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59551A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59551A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59551A">
        <w:rPr>
          <w:rFonts w:ascii="Times New Roman" w:eastAsia="Times New Roman" w:hAnsi="Times New Roman"/>
          <w:sz w:val="24"/>
          <w:szCs w:val="20"/>
        </w:rPr>
        <w:t xml:space="preserve"> (</w:t>
      </w:r>
      <w:r w:rsidRPr="0059551A">
        <w:rPr>
          <w:rFonts w:ascii="Times New Roman" w:eastAsia="Times New Roman" w:hAnsi="Times New Roman"/>
          <w:i/>
          <w:sz w:val="24"/>
          <w:szCs w:val="20"/>
        </w:rPr>
        <w:t>Detainee Classification) Policy 2020.</w:t>
      </w:r>
    </w:p>
    <w:p w14:paraId="0788B207" w14:textId="77777777" w:rsidR="0059551A" w:rsidRPr="0059551A" w:rsidRDefault="0059551A" w:rsidP="0059551A">
      <w:pPr>
        <w:spacing w:before="240" w:after="60" w:line="240" w:lineRule="auto"/>
        <w:ind w:left="0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9551A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59551A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59551A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222267FF" w14:textId="77777777" w:rsidR="0059551A" w:rsidRPr="0059551A" w:rsidRDefault="0059551A" w:rsidP="0059551A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59551A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14:paraId="1CFC76FC" w14:textId="77777777" w:rsidR="0059551A" w:rsidRPr="0059551A" w:rsidRDefault="0059551A" w:rsidP="0059551A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59551A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59551A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14:paraId="1C6D50C1" w14:textId="77777777" w:rsidR="0059551A" w:rsidRPr="0059551A" w:rsidRDefault="0059551A" w:rsidP="0059551A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59551A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</w:p>
    <w:p w14:paraId="28BFC03A" w14:textId="77777777" w:rsidR="0059551A" w:rsidRPr="0059551A" w:rsidRDefault="0059551A" w:rsidP="0059551A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59551A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59551A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5F3E28D1" w14:textId="77777777" w:rsidR="0059551A" w:rsidRPr="0059551A" w:rsidRDefault="0059551A" w:rsidP="0059551A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  <w:r w:rsidRPr="0059551A">
        <w:rPr>
          <w:rFonts w:ascii="Times New Roman" w:eastAsia="Times New Roman" w:hAnsi="Times New Roman"/>
          <w:sz w:val="24"/>
          <w:szCs w:val="20"/>
        </w:rPr>
        <w:t xml:space="preserve">This instrument revokes the </w:t>
      </w:r>
      <w:r w:rsidRPr="0059551A">
        <w:rPr>
          <w:rFonts w:ascii="Times New Roman" w:eastAsia="Times New Roman" w:hAnsi="Times New Roman"/>
          <w:i/>
          <w:sz w:val="24"/>
          <w:szCs w:val="20"/>
        </w:rPr>
        <w:t>Corrections Management (</w:t>
      </w:r>
      <w:r w:rsidRPr="0059551A">
        <w:rPr>
          <w:rFonts w:ascii="Times New Roman" w:eastAsia="Times New Roman" w:hAnsi="Times New Roman"/>
          <w:i/>
          <w:iCs/>
          <w:sz w:val="24"/>
          <w:szCs w:val="20"/>
        </w:rPr>
        <w:t>AMC Detainee Classification</w:t>
      </w:r>
      <w:r w:rsidRPr="0059551A">
        <w:rPr>
          <w:rFonts w:ascii="Times New Roman" w:eastAsia="Times New Roman" w:hAnsi="Times New Roman"/>
          <w:i/>
          <w:sz w:val="24"/>
          <w:szCs w:val="20"/>
        </w:rPr>
        <w:t xml:space="preserve">) Policy 2012 </w:t>
      </w:r>
      <w:r w:rsidRPr="0059551A">
        <w:rPr>
          <w:rFonts w:ascii="Times New Roman" w:eastAsia="Times New Roman" w:hAnsi="Times New Roman"/>
          <w:sz w:val="24"/>
          <w:szCs w:val="20"/>
        </w:rPr>
        <w:t>[NI 2012-299].</w:t>
      </w:r>
    </w:p>
    <w:p w14:paraId="6EB0B928" w14:textId="77777777" w:rsidR="0059551A" w:rsidRPr="0059551A" w:rsidRDefault="0059551A" w:rsidP="0059551A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</w:p>
    <w:p w14:paraId="0CBC2E91" w14:textId="77777777" w:rsidR="0059551A" w:rsidRPr="0059551A" w:rsidRDefault="0059551A" w:rsidP="0059551A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2A532E0B" w14:textId="0F081AE4" w:rsidR="0059551A" w:rsidRPr="0059551A" w:rsidRDefault="0059551A" w:rsidP="0059551A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59551A">
        <w:rPr>
          <w:rFonts w:ascii="Times New Roman" w:eastAsia="Times New Roman" w:hAnsi="Times New Roman"/>
          <w:noProof/>
          <w:sz w:val="24"/>
          <w:szCs w:val="20"/>
          <w:lang w:eastAsia="en-AU"/>
        </w:rPr>
        <w:drawing>
          <wp:inline distT="0" distB="0" distL="0" distR="0" wp14:anchorId="2F1C037F" wp14:editId="215D3006">
            <wp:extent cx="1990725" cy="704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41A2CC5" w14:textId="77777777" w:rsidR="0059551A" w:rsidRPr="0059551A" w:rsidRDefault="0059551A" w:rsidP="0059551A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59551A">
        <w:rPr>
          <w:rFonts w:ascii="Times New Roman" w:eastAsia="Times New Roman" w:hAnsi="Times New Roman"/>
          <w:sz w:val="24"/>
          <w:szCs w:val="20"/>
        </w:rPr>
        <w:t>Jon Peach</w:t>
      </w:r>
    </w:p>
    <w:p w14:paraId="0B345411" w14:textId="77777777" w:rsidR="0059551A" w:rsidRPr="0059551A" w:rsidRDefault="0059551A" w:rsidP="0059551A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9551A">
        <w:rPr>
          <w:rFonts w:ascii="Times New Roman" w:eastAsia="Times New Roman" w:hAnsi="Times New Roman"/>
          <w:sz w:val="24"/>
          <w:szCs w:val="24"/>
          <w:lang w:eastAsia="x-none"/>
        </w:rPr>
        <w:t>Commissioner</w:t>
      </w:r>
    </w:p>
    <w:p w14:paraId="7189C320" w14:textId="77777777" w:rsidR="0059551A" w:rsidRPr="0059551A" w:rsidRDefault="0059551A" w:rsidP="0059551A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59551A">
        <w:rPr>
          <w:rFonts w:ascii="Times New Roman" w:eastAsia="Times New Roman" w:hAnsi="Times New Roman"/>
          <w:sz w:val="24"/>
          <w:szCs w:val="20"/>
        </w:rPr>
        <w:t>ACT Corrective Services</w:t>
      </w:r>
    </w:p>
    <w:p w14:paraId="4D0F903F" w14:textId="77777777" w:rsidR="0059551A" w:rsidRPr="0059551A" w:rsidRDefault="0059551A" w:rsidP="0059551A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59551A">
        <w:rPr>
          <w:rFonts w:ascii="Times New Roman" w:eastAsia="Times New Roman" w:hAnsi="Times New Roman"/>
          <w:sz w:val="24"/>
          <w:szCs w:val="20"/>
        </w:rPr>
        <w:t>25 September 2020</w:t>
      </w:r>
    </w:p>
    <w:p w14:paraId="691D90D5" w14:textId="77777777" w:rsidR="0059551A" w:rsidRPr="0059551A" w:rsidRDefault="0059551A" w:rsidP="0059551A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1677367E" w14:textId="77777777" w:rsidR="0059551A" w:rsidRDefault="0059551A">
      <w:pPr>
        <w:rPr>
          <w:rFonts w:asciiTheme="minorHAnsi" w:hAnsiTheme="minorHAnsi"/>
          <w:b/>
          <w:noProof/>
          <w:sz w:val="48"/>
          <w:szCs w:val="48"/>
        </w:rPr>
        <w:sectPr w:rsidR="0059551A" w:rsidSect="00B91C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7D8F649F" w14:textId="739C844A" w:rsidR="00DF5E0F" w:rsidRDefault="00DF5E0F" w:rsidP="00640266"/>
    <w:p w14:paraId="01141589" w14:textId="77777777" w:rsidR="00144D61" w:rsidRDefault="00FA3EBB" w:rsidP="00D312E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989B343" wp14:editId="72AEF24B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4646930" cy="1678305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930" cy="1678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C4954" w14:textId="77777777" w:rsidR="002E6A85" w:rsidRDefault="002E6A85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DETAINEE CLASSIFICATION</w:t>
                            </w:r>
                          </w:p>
                          <w:p w14:paraId="70361978" w14:textId="77777777" w:rsidR="002E6A85" w:rsidRPr="003E0F31" w:rsidRDefault="002E6A85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9B34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7.95pt;width:365.9pt;height:132.15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" filled="f" stroked="f">
                <v:textbox>
                  <w:txbxContent>
                    <w:p w14:paraId="781C4954" w14:textId="77777777" w:rsidR="002E6A85" w:rsidRDefault="002E6A85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DETAINEE CLASSIFICATION</w:t>
                      </w:r>
                    </w:p>
                    <w:p w14:paraId="70361978" w14:textId="77777777" w:rsidR="002E6A85" w:rsidRPr="003E0F31" w:rsidRDefault="002E6A85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8AE04A" w14:textId="77777777" w:rsidR="00144D61" w:rsidRDefault="00144D61" w:rsidP="00D312E7"/>
    <w:p w14:paraId="3CCB6794" w14:textId="77777777" w:rsidR="00144D61" w:rsidRDefault="00144D61" w:rsidP="00D312E7"/>
    <w:p w14:paraId="62515EF9" w14:textId="77777777" w:rsidR="00144D61" w:rsidRDefault="00144D61" w:rsidP="00D312E7"/>
    <w:p w14:paraId="66B557DD" w14:textId="77777777" w:rsidR="00685F53" w:rsidRDefault="00685F53" w:rsidP="00D312E7"/>
    <w:p w14:paraId="55F89838" w14:textId="77777777" w:rsidR="00685F53" w:rsidRDefault="00685F53" w:rsidP="00D312E7"/>
    <w:p w14:paraId="3CF47B81" w14:textId="77777777" w:rsidR="00685F53" w:rsidRDefault="00685F53" w:rsidP="00D312E7"/>
    <w:p w14:paraId="0A32D191" w14:textId="77777777" w:rsidR="00685F53" w:rsidRDefault="00685F53" w:rsidP="00D312E7"/>
    <w:p w14:paraId="5A9E6903" w14:textId="77777777" w:rsidR="00685F53" w:rsidRDefault="00685F53" w:rsidP="00D312E7"/>
    <w:p w14:paraId="0A2F80EB" w14:textId="77777777" w:rsidR="00685F53" w:rsidRDefault="00685F53" w:rsidP="00D312E7"/>
    <w:p w14:paraId="1711792A" w14:textId="77777777" w:rsidR="00AA50BD" w:rsidRPr="00AA50BD" w:rsidRDefault="00EB6CC0" w:rsidP="00AA50BD">
      <w:pPr>
        <w:pStyle w:val="TOC1"/>
        <w:spacing w:before="0" w:after="0" w:line="360" w:lineRule="auto"/>
        <w:ind w:left="720" w:right="0" w:firstLine="0"/>
        <w:rPr>
          <w:sz w:val="28"/>
        </w:rPr>
      </w:pPr>
      <w: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C922919" wp14:editId="4E3F75AE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19F92" w14:textId="77777777" w:rsidR="002E6A85" w:rsidRPr="003E0F31" w:rsidRDefault="002E6A85" w:rsidP="003E0F31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2919" id="Text Box 2" o:spid="_x0000_s1027" type="#_x0000_t202" style="position:absolute;left:0;text-align:left;margin-left:15.75pt;margin-top:16.2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" filled="f" stroked="f">
                <v:textbox>
                  <w:txbxContent>
                    <w:p w14:paraId="3CD19F92" w14:textId="77777777" w:rsidR="002E6A85" w:rsidRPr="003E0F31" w:rsidRDefault="002E6A85" w:rsidP="003E0F31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9266A1" wp14:editId="52782732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F399B" id="AutoShape 4" o:spid="_x0000_s1026" style="position:absolute;margin-left:.95pt;margin-top:9.3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" stroked="f" strokecolor="white">
                <v:fill opacity="32896f"/>
              </v:roundrect>
            </w:pict>
          </mc:Fallback>
        </mc:AlternateContent>
      </w:r>
      <w:r w:rsidR="00FA3EBB">
        <w:rPr>
          <w:rFonts w:asciiTheme="minorHAnsi" w:hAnsiTheme="minorHAnsi"/>
          <w:b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849AFA" wp14:editId="083A65A8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0D20D7" id="AutoShape 2" o:spid="_x0000_s1026" style="position:absolute;margin-left:.95pt;margin-top:10.1pt;width:448.6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1pY3Jvc29mdCBXaW5kb3dzIFBob3RvIFZpZXdlciA2LjEuNzYwMC4xNjM4NQAy&#10;MDE3OjEwOjI3IDEyOjQxOjI3AAAB6hwABwAACAwAAAiq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4TG4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NaWNyb3NvZnQgV2luZG93cyBQaG90byBWaWV3ZXIgNi4x&#10;Ljc2MDAuMTYzODU8L3htcDpDcmVhdG9yVG9vbD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FZgV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" strokecolor="white">
                <v:fill r:id="rId16" o:title="temp" recolor="t" type="frame"/>
              </v:roundrect>
            </w:pict>
          </mc:Fallback>
        </mc:AlternateContent>
      </w:r>
      <w:r w:rsidR="008B25B8" w:rsidRPr="0042666E">
        <w:br w:type="page"/>
      </w:r>
      <w:bookmarkStart w:id="1" w:name="TOCPage"/>
      <w:r w:rsidR="008B25B8" w:rsidRPr="00AA50BD">
        <w:rPr>
          <w:sz w:val="28"/>
        </w:rPr>
        <w:lastRenderedPageBreak/>
        <w:t>Content</w:t>
      </w:r>
      <w:r w:rsidR="00AA50BD" w:rsidRPr="00AA50BD">
        <w:rPr>
          <w:sz w:val="28"/>
        </w:rPr>
        <w:t>s</w:t>
      </w:r>
    </w:p>
    <w:p w14:paraId="2AEAF5A9" w14:textId="5E7C66BB" w:rsidR="00A92624" w:rsidRPr="00A92624" w:rsidRDefault="007171F6" w:rsidP="00A92624">
      <w:pPr>
        <w:pStyle w:val="TOC1"/>
        <w:rPr>
          <w:u w:val="single"/>
        </w:rPr>
      </w:pPr>
      <w:r>
        <w:rPr>
          <w:sz w:val="28"/>
          <w:szCs w:val="28"/>
        </w:rPr>
        <w:fldChar w:fldCharType="begin"/>
      </w:r>
      <w:r w:rsidR="00A812AA">
        <w:rPr>
          <w:sz w:val="28"/>
          <w:szCs w:val="28"/>
        </w:rPr>
        <w:instrText xml:space="preserve"> TOC \o "1-1" \h \z \u </w:instrText>
      </w:r>
      <w:r>
        <w:rPr>
          <w:sz w:val="28"/>
          <w:szCs w:val="28"/>
        </w:rPr>
        <w:fldChar w:fldCharType="separate"/>
      </w:r>
      <w:hyperlink w:anchor="_Toc38892271" w:history="1">
        <w:r w:rsidR="00E470B9" w:rsidRPr="005750EB">
          <w:rPr>
            <w:rStyle w:val="Hyperlink"/>
          </w:rPr>
          <w:t>1</w:t>
        </w:r>
        <w:r w:rsidR="00E470B9" w:rsidRPr="00A92624">
          <w:rPr>
            <w:rStyle w:val="Hyperlink"/>
          </w:rPr>
          <w:tab/>
        </w:r>
        <w:r w:rsidR="00E470B9" w:rsidRPr="005750EB">
          <w:rPr>
            <w:rStyle w:val="Hyperlink"/>
          </w:rPr>
          <w:t>PURPOSE</w:t>
        </w:r>
        <w:r w:rsidR="00E470B9" w:rsidRPr="00A92624">
          <w:rPr>
            <w:rStyle w:val="Hyperlink"/>
            <w:webHidden/>
          </w:rPr>
          <w:tab/>
        </w:r>
        <w:r w:rsidR="00E470B9" w:rsidRPr="00A92624">
          <w:rPr>
            <w:rStyle w:val="Hyperlink"/>
            <w:webHidden/>
          </w:rPr>
          <w:fldChar w:fldCharType="begin"/>
        </w:r>
        <w:r w:rsidR="00E470B9" w:rsidRPr="00A92624">
          <w:rPr>
            <w:rStyle w:val="Hyperlink"/>
            <w:webHidden/>
          </w:rPr>
          <w:instrText xml:space="preserve"> PAGEREF _Toc38892271 \h </w:instrText>
        </w:r>
        <w:r w:rsidR="00E470B9" w:rsidRPr="00A92624">
          <w:rPr>
            <w:rStyle w:val="Hyperlink"/>
            <w:webHidden/>
          </w:rPr>
        </w:r>
        <w:r w:rsidR="00E470B9" w:rsidRPr="00A92624">
          <w:rPr>
            <w:rStyle w:val="Hyperlink"/>
            <w:webHidden/>
          </w:rPr>
          <w:fldChar w:fldCharType="separate"/>
        </w:r>
        <w:r w:rsidR="00391B16">
          <w:rPr>
            <w:rStyle w:val="Hyperlink"/>
            <w:webHidden/>
          </w:rPr>
          <w:t>4</w:t>
        </w:r>
        <w:r w:rsidR="00E470B9" w:rsidRPr="00A92624">
          <w:rPr>
            <w:rStyle w:val="Hyperlink"/>
            <w:webHidden/>
          </w:rPr>
          <w:fldChar w:fldCharType="end"/>
        </w:r>
      </w:hyperlink>
    </w:p>
    <w:p w14:paraId="3CE50DCD" w14:textId="2D52EFFE" w:rsidR="00E470B9" w:rsidRDefault="00A56AE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8892272" w:history="1">
        <w:r w:rsidR="00E470B9" w:rsidRPr="005750EB">
          <w:rPr>
            <w:rStyle w:val="Hyperlink"/>
          </w:rPr>
          <w:t>2</w:t>
        </w:r>
        <w:r w:rsidR="00E470B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E470B9" w:rsidRPr="005750EB">
          <w:rPr>
            <w:rStyle w:val="Hyperlink"/>
          </w:rPr>
          <w:t>SCOPE</w:t>
        </w:r>
        <w:r w:rsidR="00E470B9">
          <w:rPr>
            <w:webHidden/>
          </w:rPr>
          <w:tab/>
        </w:r>
        <w:r w:rsidR="00E470B9">
          <w:rPr>
            <w:webHidden/>
          </w:rPr>
          <w:fldChar w:fldCharType="begin"/>
        </w:r>
        <w:r w:rsidR="00E470B9">
          <w:rPr>
            <w:webHidden/>
          </w:rPr>
          <w:instrText xml:space="preserve"> PAGEREF _Toc38892272 \h </w:instrText>
        </w:r>
        <w:r w:rsidR="00E470B9">
          <w:rPr>
            <w:webHidden/>
          </w:rPr>
        </w:r>
        <w:r w:rsidR="00E470B9">
          <w:rPr>
            <w:webHidden/>
          </w:rPr>
          <w:fldChar w:fldCharType="separate"/>
        </w:r>
        <w:r w:rsidR="00391B16">
          <w:rPr>
            <w:webHidden/>
          </w:rPr>
          <w:t>4</w:t>
        </w:r>
        <w:r w:rsidR="00E470B9">
          <w:rPr>
            <w:webHidden/>
          </w:rPr>
          <w:fldChar w:fldCharType="end"/>
        </w:r>
      </w:hyperlink>
    </w:p>
    <w:p w14:paraId="3A4F55CD" w14:textId="7DBCEBDE" w:rsidR="00E470B9" w:rsidRDefault="00A56AE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8892273" w:history="1">
        <w:r w:rsidR="00E470B9" w:rsidRPr="005750EB">
          <w:rPr>
            <w:rStyle w:val="Hyperlink"/>
          </w:rPr>
          <w:t>3</w:t>
        </w:r>
        <w:r w:rsidR="00E470B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E470B9" w:rsidRPr="005750EB">
          <w:rPr>
            <w:rStyle w:val="Hyperlink"/>
          </w:rPr>
          <w:t>DEFINITIONS</w:t>
        </w:r>
        <w:r w:rsidR="00E470B9">
          <w:rPr>
            <w:webHidden/>
          </w:rPr>
          <w:tab/>
        </w:r>
        <w:r w:rsidR="00E470B9">
          <w:rPr>
            <w:webHidden/>
          </w:rPr>
          <w:fldChar w:fldCharType="begin"/>
        </w:r>
        <w:r w:rsidR="00E470B9">
          <w:rPr>
            <w:webHidden/>
          </w:rPr>
          <w:instrText xml:space="preserve"> PAGEREF _Toc38892273 \h </w:instrText>
        </w:r>
        <w:r w:rsidR="00E470B9">
          <w:rPr>
            <w:webHidden/>
          </w:rPr>
        </w:r>
        <w:r w:rsidR="00E470B9">
          <w:rPr>
            <w:webHidden/>
          </w:rPr>
          <w:fldChar w:fldCharType="separate"/>
        </w:r>
        <w:r w:rsidR="00391B16">
          <w:rPr>
            <w:webHidden/>
          </w:rPr>
          <w:t>4</w:t>
        </w:r>
        <w:r w:rsidR="00E470B9">
          <w:rPr>
            <w:webHidden/>
          </w:rPr>
          <w:fldChar w:fldCharType="end"/>
        </w:r>
      </w:hyperlink>
    </w:p>
    <w:p w14:paraId="109B7BA2" w14:textId="1487DB09" w:rsidR="00E470B9" w:rsidRDefault="00A56AE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8892274" w:history="1">
        <w:r w:rsidR="00E470B9" w:rsidRPr="005750EB">
          <w:rPr>
            <w:rStyle w:val="Hyperlink"/>
          </w:rPr>
          <w:t>4</w:t>
        </w:r>
        <w:r w:rsidR="00E470B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E470B9" w:rsidRPr="005750EB">
          <w:rPr>
            <w:rStyle w:val="Hyperlink"/>
          </w:rPr>
          <w:t>PRINCIPLES</w:t>
        </w:r>
        <w:r w:rsidR="00E470B9">
          <w:rPr>
            <w:webHidden/>
          </w:rPr>
          <w:tab/>
        </w:r>
        <w:r w:rsidR="00E470B9">
          <w:rPr>
            <w:webHidden/>
          </w:rPr>
          <w:fldChar w:fldCharType="begin"/>
        </w:r>
        <w:r w:rsidR="00E470B9">
          <w:rPr>
            <w:webHidden/>
          </w:rPr>
          <w:instrText xml:space="preserve"> PAGEREF _Toc38892274 \h </w:instrText>
        </w:r>
        <w:r w:rsidR="00E470B9">
          <w:rPr>
            <w:webHidden/>
          </w:rPr>
        </w:r>
        <w:r w:rsidR="00E470B9">
          <w:rPr>
            <w:webHidden/>
          </w:rPr>
          <w:fldChar w:fldCharType="separate"/>
        </w:r>
        <w:r w:rsidR="00391B16">
          <w:rPr>
            <w:webHidden/>
          </w:rPr>
          <w:t>4</w:t>
        </w:r>
        <w:r w:rsidR="00E470B9">
          <w:rPr>
            <w:webHidden/>
          </w:rPr>
          <w:fldChar w:fldCharType="end"/>
        </w:r>
      </w:hyperlink>
    </w:p>
    <w:p w14:paraId="37E2A761" w14:textId="3592F26F" w:rsidR="00E470B9" w:rsidRDefault="00A56AE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8892275" w:history="1">
        <w:r w:rsidR="00E470B9" w:rsidRPr="005750EB">
          <w:rPr>
            <w:rStyle w:val="Hyperlink"/>
          </w:rPr>
          <w:t>5</w:t>
        </w:r>
        <w:r w:rsidR="00E470B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E470B9" w:rsidRPr="005750EB">
          <w:rPr>
            <w:rStyle w:val="Hyperlink"/>
          </w:rPr>
          <w:t>CLASSIFICATION CATEGORIES</w:t>
        </w:r>
        <w:r w:rsidR="00E470B9">
          <w:rPr>
            <w:webHidden/>
          </w:rPr>
          <w:tab/>
        </w:r>
        <w:r w:rsidR="00E470B9">
          <w:rPr>
            <w:webHidden/>
          </w:rPr>
          <w:fldChar w:fldCharType="begin"/>
        </w:r>
        <w:r w:rsidR="00E470B9">
          <w:rPr>
            <w:webHidden/>
          </w:rPr>
          <w:instrText xml:space="preserve"> PAGEREF _Toc38892275 \h </w:instrText>
        </w:r>
        <w:r w:rsidR="00E470B9">
          <w:rPr>
            <w:webHidden/>
          </w:rPr>
        </w:r>
        <w:r w:rsidR="00E470B9">
          <w:rPr>
            <w:webHidden/>
          </w:rPr>
          <w:fldChar w:fldCharType="separate"/>
        </w:r>
        <w:r w:rsidR="00391B16">
          <w:rPr>
            <w:webHidden/>
          </w:rPr>
          <w:t>5</w:t>
        </w:r>
        <w:r w:rsidR="00E470B9">
          <w:rPr>
            <w:webHidden/>
          </w:rPr>
          <w:fldChar w:fldCharType="end"/>
        </w:r>
      </w:hyperlink>
    </w:p>
    <w:p w14:paraId="0D3C108E" w14:textId="468A28C5" w:rsidR="00E470B9" w:rsidRDefault="00A56AE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8892276" w:history="1">
        <w:r w:rsidR="00E470B9" w:rsidRPr="005750EB">
          <w:rPr>
            <w:rStyle w:val="Hyperlink"/>
          </w:rPr>
          <w:t>6</w:t>
        </w:r>
        <w:r w:rsidR="00E470B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E470B9" w:rsidRPr="005750EB">
          <w:rPr>
            <w:rStyle w:val="Hyperlink"/>
          </w:rPr>
          <w:t>THE CLASSIFICATION PROCESS</w:t>
        </w:r>
        <w:r w:rsidR="00E470B9">
          <w:rPr>
            <w:webHidden/>
          </w:rPr>
          <w:tab/>
        </w:r>
        <w:r w:rsidR="00E470B9">
          <w:rPr>
            <w:webHidden/>
          </w:rPr>
          <w:fldChar w:fldCharType="begin"/>
        </w:r>
        <w:r w:rsidR="00E470B9">
          <w:rPr>
            <w:webHidden/>
          </w:rPr>
          <w:instrText xml:space="preserve"> PAGEREF _Toc38892276 \h </w:instrText>
        </w:r>
        <w:r w:rsidR="00E470B9">
          <w:rPr>
            <w:webHidden/>
          </w:rPr>
        </w:r>
        <w:r w:rsidR="00E470B9">
          <w:rPr>
            <w:webHidden/>
          </w:rPr>
          <w:fldChar w:fldCharType="separate"/>
        </w:r>
        <w:r w:rsidR="00391B16">
          <w:rPr>
            <w:webHidden/>
          </w:rPr>
          <w:t>7</w:t>
        </w:r>
        <w:r w:rsidR="00E470B9">
          <w:rPr>
            <w:webHidden/>
          </w:rPr>
          <w:fldChar w:fldCharType="end"/>
        </w:r>
      </w:hyperlink>
    </w:p>
    <w:p w14:paraId="5453C2AB" w14:textId="4D629F19" w:rsidR="00E470B9" w:rsidRDefault="00A56AE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8892277" w:history="1">
        <w:r w:rsidR="00E470B9" w:rsidRPr="005750EB">
          <w:rPr>
            <w:rStyle w:val="Hyperlink"/>
          </w:rPr>
          <w:t>7</w:t>
        </w:r>
        <w:r w:rsidR="00E470B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E470B9" w:rsidRPr="005750EB">
          <w:rPr>
            <w:rStyle w:val="Hyperlink"/>
          </w:rPr>
          <w:t>APPEALS</w:t>
        </w:r>
        <w:r w:rsidR="00E470B9">
          <w:rPr>
            <w:webHidden/>
          </w:rPr>
          <w:tab/>
        </w:r>
        <w:r w:rsidR="00E470B9">
          <w:rPr>
            <w:webHidden/>
          </w:rPr>
          <w:fldChar w:fldCharType="begin"/>
        </w:r>
        <w:r w:rsidR="00E470B9">
          <w:rPr>
            <w:webHidden/>
          </w:rPr>
          <w:instrText xml:space="preserve"> PAGEREF _Toc38892277 \h </w:instrText>
        </w:r>
        <w:r w:rsidR="00E470B9">
          <w:rPr>
            <w:webHidden/>
          </w:rPr>
        </w:r>
        <w:r w:rsidR="00E470B9">
          <w:rPr>
            <w:webHidden/>
          </w:rPr>
          <w:fldChar w:fldCharType="separate"/>
        </w:r>
        <w:r w:rsidR="00391B16">
          <w:rPr>
            <w:webHidden/>
          </w:rPr>
          <w:t>8</w:t>
        </w:r>
        <w:r w:rsidR="00E470B9">
          <w:rPr>
            <w:webHidden/>
          </w:rPr>
          <w:fldChar w:fldCharType="end"/>
        </w:r>
      </w:hyperlink>
    </w:p>
    <w:p w14:paraId="2C6004F8" w14:textId="115579D4" w:rsidR="00E470B9" w:rsidRDefault="00A56AE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8892278" w:history="1">
        <w:r w:rsidR="00E470B9" w:rsidRPr="005750EB">
          <w:rPr>
            <w:rStyle w:val="Hyperlink"/>
          </w:rPr>
          <w:t>8</w:t>
        </w:r>
        <w:r w:rsidR="00E470B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E470B9" w:rsidRPr="005750EB">
          <w:rPr>
            <w:rStyle w:val="Hyperlink"/>
          </w:rPr>
          <w:t>RELATED DOCUMENTS</w:t>
        </w:r>
        <w:r w:rsidR="00E470B9">
          <w:rPr>
            <w:webHidden/>
          </w:rPr>
          <w:tab/>
        </w:r>
        <w:r w:rsidR="00E470B9">
          <w:rPr>
            <w:webHidden/>
          </w:rPr>
          <w:fldChar w:fldCharType="begin"/>
        </w:r>
        <w:r w:rsidR="00E470B9">
          <w:rPr>
            <w:webHidden/>
          </w:rPr>
          <w:instrText xml:space="preserve"> PAGEREF _Toc38892278 \h </w:instrText>
        </w:r>
        <w:r w:rsidR="00E470B9">
          <w:rPr>
            <w:webHidden/>
          </w:rPr>
        </w:r>
        <w:r w:rsidR="00E470B9">
          <w:rPr>
            <w:webHidden/>
          </w:rPr>
          <w:fldChar w:fldCharType="separate"/>
        </w:r>
        <w:r w:rsidR="00391B16">
          <w:rPr>
            <w:webHidden/>
          </w:rPr>
          <w:t>9</w:t>
        </w:r>
        <w:r w:rsidR="00E470B9">
          <w:rPr>
            <w:webHidden/>
          </w:rPr>
          <w:fldChar w:fldCharType="end"/>
        </w:r>
      </w:hyperlink>
    </w:p>
    <w:p w14:paraId="7AAB78AE" w14:textId="392FEA7C" w:rsidR="00FB75A2" w:rsidRPr="00FB75A2" w:rsidRDefault="007171F6" w:rsidP="00334470">
      <w:pPr>
        <w:pStyle w:val="Heading2"/>
        <w:ind w:left="1721"/>
      </w:pPr>
      <w:r>
        <w:rPr>
          <w:sz w:val="28"/>
          <w:szCs w:val="28"/>
        </w:rPr>
        <w:fldChar w:fldCharType="end"/>
      </w:r>
    </w:p>
    <w:p w14:paraId="1F419C35" w14:textId="77777777" w:rsidR="00AC11A7" w:rsidRPr="0042666E" w:rsidRDefault="008B25B8" w:rsidP="00BE24E9">
      <w:pPr>
        <w:pStyle w:val="Heading1"/>
      </w:pPr>
      <w:r w:rsidRPr="0042666E">
        <w:br w:type="page"/>
      </w:r>
      <w:bookmarkStart w:id="2" w:name="_Toc486250522"/>
      <w:bookmarkStart w:id="3" w:name="_Toc38892271"/>
      <w:bookmarkStart w:id="4" w:name="_Toc373914674"/>
      <w:bookmarkEnd w:id="1"/>
      <w:r w:rsidR="00AC11A7" w:rsidRPr="0042666E">
        <w:lastRenderedPageBreak/>
        <w:t>PURPOSE</w:t>
      </w:r>
      <w:bookmarkEnd w:id="2"/>
      <w:bookmarkEnd w:id="3"/>
    </w:p>
    <w:p w14:paraId="33124D6F" w14:textId="77777777" w:rsidR="00AC11A7" w:rsidRDefault="006F6F5C" w:rsidP="00BE24E9">
      <w:r w:rsidRPr="006F6F5C">
        <w:t xml:space="preserve">ACT Corrective Services </w:t>
      </w:r>
      <w:r w:rsidR="005F23B2">
        <w:t xml:space="preserve">(ACTCS) is committed to </w:t>
      </w:r>
      <w:r w:rsidR="002976FE">
        <w:t xml:space="preserve">ensuring that detainees receive a security classification </w:t>
      </w:r>
      <w:r w:rsidR="0083385A">
        <w:t>at the lowest category consis</w:t>
      </w:r>
      <w:r w:rsidR="00046289">
        <w:t>tent with managing their continuing custody, the safety of the public, staff and other detainees, and security and good order at a correctional centre.</w:t>
      </w:r>
    </w:p>
    <w:p w14:paraId="60316D4B" w14:textId="77777777" w:rsidR="00286997" w:rsidRDefault="00286997" w:rsidP="00286997"/>
    <w:p w14:paraId="633ACB82" w14:textId="77777777" w:rsidR="00286997" w:rsidRPr="00286997" w:rsidRDefault="00286997" w:rsidP="00286997">
      <w:r>
        <w:t xml:space="preserve">This policy establishes the </w:t>
      </w:r>
      <w:r w:rsidR="00137EED">
        <w:t>classification processes for detainees in the custody of ACTCS.</w:t>
      </w:r>
    </w:p>
    <w:p w14:paraId="619E1E54" w14:textId="77777777" w:rsidR="00AC11A7" w:rsidRPr="0042666E" w:rsidRDefault="00AC11A7" w:rsidP="00BE24E9">
      <w:pPr>
        <w:pStyle w:val="Heading1"/>
      </w:pPr>
      <w:bookmarkStart w:id="5" w:name="_Toc486250523"/>
      <w:bookmarkStart w:id="6" w:name="_Toc38892272"/>
      <w:r w:rsidRPr="0042666E">
        <w:t>SCOPE</w:t>
      </w:r>
      <w:bookmarkEnd w:id="5"/>
      <w:bookmarkEnd w:id="6"/>
      <w:r w:rsidRPr="0042666E">
        <w:t xml:space="preserve"> </w:t>
      </w:r>
    </w:p>
    <w:p w14:paraId="09FE7022" w14:textId="77777777" w:rsidR="008C0A40" w:rsidRDefault="00ED0E3D" w:rsidP="00BE24E9">
      <w:pPr>
        <w:rPr>
          <w:color w:val="000000" w:themeColor="text1"/>
        </w:rPr>
      </w:pPr>
      <w:r w:rsidRPr="008C0A40">
        <w:rPr>
          <w:color w:val="000000" w:themeColor="text1"/>
        </w:rPr>
        <w:t>This policy applies to</w:t>
      </w:r>
      <w:r w:rsidR="00953BD3">
        <w:rPr>
          <w:color w:val="000000" w:themeColor="text1"/>
        </w:rPr>
        <w:t xml:space="preserve"> </w:t>
      </w:r>
      <w:r w:rsidR="00286997">
        <w:rPr>
          <w:color w:val="000000" w:themeColor="text1"/>
        </w:rPr>
        <w:t>all correctional centres in the ACT.</w:t>
      </w:r>
    </w:p>
    <w:p w14:paraId="0120863F" w14:textId="77777777" w:rsidR="00286997" w:rsidRDefault="00286997" w:rsidP="00286997"/>
    <w:p w14:paraId="57CAD3B6" w14:textId="77777777" w:rsidR="00286997" w:rsidRPr="00286997" w:rsidRDefault="006A624A" w:rsidP="00286997">
      <w:r>
        <w:t>Where required, the</w:t>
      </w:r>
      <w:r w:rsidR="00B50C48">
        <w:t xml:space="preserve"> </w:t>
      </w:r>
      <w:r w:rsidR="00C83537">
        <w:t>Assistant Commissioner Community</w:t>
      </w:r>
      <w:r w:rsidR="00286997">
        <w:t xml:space="preserve"> Operations will establish operational procedures under this policy.</w:t>
      </w:r>
    </w:p>
    <w:p w14:paraId="1B28C922" w14:textId="77777777" w:rsidR="00AC11A7" w:rsidRDefault="00714496" w:rsidP="00BE24E9">
      <w:pPr>
        <w:pStyle w:val="Heading1"/>
      </w:pPr>
      <w:bookmarkStart w:id="7" w:name="_Toc38892273"/>
      <w:r>
        <w:t>DEFINITIONS</w:t>
      </w:r>
      <w:bookmarkEnd w:id="7"/>
    </w:p>
    <w:p w14:paraId="06B8DE65" w14:textId="77777777" w:rsidR="00941CB1" w:rsidRDefault="00CE0791" w:rsidP="009B6FC0">
      <w:pPr>
        <w:ind w:left="1134" w:hanging="357"/>
        <w:rPr>
          <w:b/>
        </w:rPr>
      </w:pPr>
      <w:r>
        <w:rPr>
          <w:b/>
        </w:rPr>
        <w:t>Business day</w:t>
      </w:r>
    </w:p>
    <w:p w14:paraId="7D386F47" w14:textId="77777777" w:rsidR="005573EA" w:rsidRDefault="005573EA" w:rsidP="005573EA">
      <w:pPr>
        <w:ind w:left="1134" w:hanging="357"/>
      </w:pPr>
      <w:r>
        <w:t>A day that is not:</w:t>
      </w:r>
    </w:p>
    <w:p w14:paraId="7911E589" w14:textId="77777777" w:rsidR="005573EA" w:rsidRDefault="005573EA" w:rsidP="008F65D7">
      <w:pPr>
        <w:pStyle w:val="ListParagraph"/>
        <w:numPr>
          <w:ilvl w:val="0"/>
          <w:numId w:val="48"/>
        </w:numPr>
      </w:pPr>
      <w:r>
        <w:t>Saturday or Sunday; or</w:t>
      </w:r>
    </w:p>
    <w:p w14:paraId="3E9FA497" w14:textId="77777777" w:rsidR="005573EA" w:rsidRDefault="005573EA" w:rsidP="008F65D7">
      <w:pPr>
        <w:pStyle w:val="ListParagraph"/>
        <w:numPr>
          <w:ilvl w:val="0"/>
          <w:numId w:val="48"/>
        </w:numPr>
      </w:pPr>
      <w:r>
        <w:t>a public holiday in the ACT.</w:t>
      </w:r>
    </w:p>
    <w:p w14:paraId="0D7A1D62" w14:textId="77777777" w:rsidR="00BC1355" w:rsidRPr="00BC1355" w:rsidRDefault="00505A47" w:rsidP="00BC1355">
      <w:pPr>
        <w:rPr>
          <w:b/>
        </w:rPr>
      </w:pPr>
      <w:r>
        <w:rPr>
          <w:b/>
        </w:rPr>
        <w:t>C</w:t>
      </w:r>
      <w:r w:rsidR="00BC1355" w:rsidRPr="00BC1355">
        <w:rPr>
          <w:b/>
        </w:rPr>
        <w:t>lassification</w:t>
      </w:r>
    </w:p>
    <w:p w14:paraId="20C5FAFE" w14:textId="77777777" w:rsidR="00BC1355" w:rsidRPr="00BC1355" w:rsidRDefault="003C0EC1" w:rsidP="00BC1355">
      <w:r>
        <w:t xml:space="preserve">The </w:t>
      </w:r>
      <w:r w:rsidR="007B4D83">
        <w:t>categorisation of detainees according to the security conditions</w:t>
      </w:r>
      <w:r w:rsidR="00252990">
        <w:t xml:space="preserve"> appropriate in order to manage any risks of escape, security and good order in a correctional centre and public safety risks.</w:t>
      </w:r>
    </w:p>
    <w:p w14:paraId="663A9333" w14:textId="77777777" w:rsidR="00FB75A2" w:rsidRDefault="003B329D" w:rsidP="00BE24E9">
      <w:pPr>
        <w:pStyle w:val="Heading1"/>
      </w:pPr>
      <w:bookmarkStart w:id="8" w:name="_Toc38892274"/>
      <w:r>
        <w:t>PRINCIPLES</w:t>
      </w:r>
      <w:bookmarkEnd w:id="8"/>
    </w:p>
    <w:p w14:paraId="702DFCD1" w14:textId="77777777" w:rsidR="00FB75A2" w:rsidRDefault="008252A8" w:rsidP="00BE24E9">
      <w:pPr>
        <w:pStyle w:val="ListParagraph"/>
        <w:numPr>
          <w:ilvl w:val="1"/>
          <w:numId w:val="30"/>
        </w:numPr>
      </w:pPr>
      <w:r>
        <w:t>E</w:t>
      </w:r>
      <w:r w:rsidR="00F55D7D">
        <w:t xml:space="preserve">ach detainee </w:t>
      </w:r>
      <w:r w:rsidR="00071938">
        <w:t>will receive a security classification</w:t>
      </w:r>
      <w:r w:rsidR="00532A44">
        <w:t xml:space="preserve"> in accordance with section 80 of the </w:t>
      </w:r>
      <w:r w:rsidR="00532A44">
        <w:rPr>
          <w:i/>
          <w:u w:val="single"/>
        </w:rPr>
        <w:t xml:space="preserve">Corrections Management Act 2007 </w:t>
      </w:r>
      <w:r w:rsidR="00532A44">
        <w:rPr>
          <w:u w:val="single"/>
        </w:rPr>
        <w:t>(ACT)</w:t>
      </w:r>
      <w:r w:rsidR="00316D27">
        <w:t xml:space="preserve"> to assess the risks:</w:t>
      </w:r>
    </w:p>
    <w:p w14:paraId="2F48D058" w14:textId="77777777" w:rsidR="000C66A8" w:rsidRDefault="000C66A8" w:rsidP="008F65D7">
      <w:pPr>
        <w:pStyle w:val="ListParagraph"/>
        <w:numPr>
          <w:ilvl w:val="0"/>
          <w:numId w:val="34"/>
        </w:numPr>
      </w:pPr>
      <w:r>
        <w:t>the nature of the offences for which the detainee is in custody;</w:t>
      </w:r>
    </w:p>
    <w:p w14:paraId="176D8189" w14:textId="77777777" w:rsidR="00A84F1F" w:rsidRDefault="005602E9" w:rsidP="008F65D7">
      <w:pPr>
        <w:pStyle w:val="ListParagraph"/>
        <w:numPr>
          <w:ilvl w:val="0"/>
          <w:numId w:val="34"/>
        </w:numPr>
      </w:pPr>
      <w:r>
        <w:t>posed by the detainee if the detainee were to escape;</w:t>
      </w:r>
    </w:p>
    <w:p w14:paraId="5F0F15C5" w14:textId="77777777" w:rsidR="005602E9" w:rsidRDefault="005602E9" w:rsidP="008F65D7">
      <w:pPr>
        <w:pStyle w:val="ListParagraph"/>
        <w:numPr>
          <w:ilvl w:val="0"/>
          <w:numId w:val="34"/>
        </w:numPr>
      </w:pPr>
      <w:r>
        <w:t>of the detainee escaping;</w:t>
      </w:r>
      <w:r w:rsidR="00A937CF">
        <w:t xml:space="preserve"> and</w:t>
      </w:r>
    </w:p>
    <w:p w14:paraId="60C31ED3" w14:textId="77777777" w:rsidR="005602E9" w:rsidRDefault="005602E9" w:rsidP="00A937CF">
      <w:pPr>
        <w:pStyle w:val="ListParagraph"/>
        <w:numPr>
          <w:ilvl w:val="0"/>
          <w:numId w:val="34"/>
        </w:numPr>
      </w:pPr>
      <w:r>
        <w:t>posed by the detainee while at a correctional centre</w:t>
      </w:r>
      <w:r w:rsidR="00A937CF">
        <w:t>.</w:t>
      </w:r>
    </w:p>
    <w:p w14:paraId="388272F3" w14:textId="77777777" w:rsidR="00C16D85" w:rsidRDefault="00C16D85" w:rsidP="00C16D85">
      <w:pPr>
        <w:pStyle w:val="ListParagraph"/>
        <w:numPr>
          <w:ilvl w:val="1"/>
          <w:numId w:val="30"/>
        </w:numPr>
      </w:pPr>
      <w:r>
        <w:t>Classification assessments are objective and applied consistently for all detainees.</w:t>
      </w:r>
      <w:r w:rsidR="009645A2">
        <w:t xml:space="preserve"> </w:t>
      </w:r>
    </w:p>
    <w:p w14:paraId="7F809623" w14:textId="77777777" w:rsidR="008C3201" w:rsidRDefault="00CD5ACF" w:rsidP="00BE24E9">
      <w:pPr>
        <w:pStyle w:val="ListParagraph"/>
        <w:numPr>
          <w:ilvl w:val="1"/>
          <w:numId w:val="30"/>
        </w:numPr>
      </w:pPr>
      <w:r>
        <w:lastRenderedPageBreak/>
        <w:t>Detainees will receive</w:t>
      </w:r>
      <w:r w:rsidR="00E35C1B">
        <w:t xml:space="preserve"> the lowest category consistent with managing </w:t>
      </w:r>
      <w:r w:rsidR="00CB5F45">
        <w:t xml:space="preserve">any risks </w:t>
      </w:r>
      <w:r>
        <w:t xml:space="preserve">to community safety </w:t>
      </w:r>
      <w:r w:rsidR="00CB5F45">
        <w:t>associated with their continuing custody.</w:t>
      </w:r>
    </w:p>
    <w:p w14:paraId="030CAFF5" w14:textId="77777777" w:rsidR="00185E1E" w:rsidRDefault="0001028A" w:rsidP="00185E1E">
      <w:pPr>
        <w:pStyle w:val="ListParagraph"/>
        <w:numPr>
          <w:ilvl w:val="1"/>
          <w:numId w:val="30"/>
        </w:numPr>
      </w:pPr>
      <w:r>
        <w:t>Detainees will</w:t>
      </w:r>
      <w:r w:rsidR="00185E1E">
        <w:t>:</w:t>
      </w:r>
    </w:p>
    <w:p w14:paraId="18C70B92" w14:textId="77777777" w:rsidR="00185E1E" w:rsidRDefault="00185E1E" w:rsidP="008F65D7">
      <w:pPr>
        <w:pStyle w:val="ListParagraph"/>
        <w:numPr>
          <w:ilvl w:val="0"/>
          <w:numId w:val="33"/>
        </w:numPr>
      </w:pPr>
      <w:r>
        <w:t xml:space="preserve">receive a classification within five (5) business days of admission to a correctional centre in accordance with section 72 of the </w:t>
      </w:r>
      <w:r>
        <w:rPr>
          <w:i/>
          <w:u w:val="single"/>
        </w:rPr>
        <w:t xml:space="preserve">Corrections Management Act 2007 </w:t>
      </w:r>
      <w:r>
        <w:rPr>
          <w:u w:val="single"/>
        </w:rPr>
        <w:t>(ACT)</w:t>
      </w:r>
      <w:r>
        <w:t xml:space="preserve">; and </w:t>
      </w:r>
    </w:p>
    <w:p w14:paraId="2713910C" w14:textId="77777777" w:rsidR="00185E1E" w:rsidRDefault="00185E1E" w:rsidP="008F65D7">
      <w:pPr>
        <w:pStyle w:val="ListParagraph"/>
        <w:numPr>
          <w:ilvl w:val="0"/>
          <w:numId w:val="33"/>
        </w:numPr>
      </w:pPr>
      <w:r>
        <w:t>ha</w:t>
      </w:r>
      <w:r w:rsidR="0001028A">
        <w:t>ve</w:t>
      </w:r>
      <w:r>
        <w:t xml:space="preserve"> their classification </w:t>
      </w:r>
      <w:r w:rsidR="00345F06">
        <w:t xml:space="preserve">reviewed in accordance with section </w:t>
      </w:r>
      <w:r w:rsidR="00685A98">
        <w:t>6.</w:t>
      </w:r>
      <w:r w:rsidR="00B31084">
        <w:t>5</w:t>
      </w:r>
      <w:r w:rsidR="0041768F">
        <w:t>:</w:t>
      </w:r>
    </w:p>
    <w:p w14:paraId="34B03BE6" w14:textId="77777777" w:rsidR="0041768F" w:rsidRDefault="0041768F" w:rsidP="008F65D7">
      <w:pPr>
        <w:pStyle w:val="ListParagraph"/>
        <w:numPr>
          <w:ilvl w:val="1"/>
          <w:numId w:val="33"/>
        </w:numPr>
      </w:pPr>
      <w:r>
        <w:t xml:space="preserve">to determine whether there has been a change to the risks presented by a detainee; and </w:t>
      </w:r>
    </w:p>
    <w:p w14:paraId="67F6A56B" w14:textId="77777777" w:rsidR="0041768F" w:rsidRDefault="0041768F" w:rsidP="008F65D7">
      <w:pPr>
        <w:pStyle w:val="ListParagraph"/>
        <w:numPr>
          <w:ilvl w:val="1"/>
          <w:numId w:val="33"/>
        </w:numPr>
      </w:pPr>
      <w:r>
        <w:t xml:space="preserve">to ensure that the detainee continues to be managed </w:t>
      </w:r>
      <w:r w:rsidR="00E34AC7">
        <w:t>in accordance with their security classifica</w:t>
      </w:r>
      <w:r w:rsidR="004B751A">
        <w:t>tion</w:t>
      </w:r>
      <w:r>
        <w:t xml:space="preserve">. </w:t>
      </w:r>
    </w:p>
    <w:p w14:paraId="7C34E2EB" w14:textId="77777777" w:rsidR="00D4382A" w:rsidRDefault="00D4382A" w:rsidP="00A01661">
      <w:pPr>
        <w:pStyle w:val="ListParagraph"/>
        <w:numPr>
          <w:ilvl w:val="1"/>
          <w:numId w:val="30"/>
        </w:numPr>
      </w:pPr>
      <w:r>
        <w:t xml:space="preserve">The </w:t>
      </w:r>
      <w:r w:rsidR="00B50C48">
        <w:t xml:space="preserve">Senior Director </w:t>
      </w:r>
      <w:r>
        <w:t xml:space="preserve">Sentence Management will maintain the </w:t>
      </w:r>
      <w:r>
        <w:rPr>
          <w:i/>
          <w:u w:val="single"/>
        </w:rPr>
        <w:t>Annex A – Offence Severity Scale</w:t>
      </w:r>
      <w:r>
        <w:t xml:space="preserve"> to include</w:t>
      </w:r>
      <w:r w:rsidR="007E2D8B">
        <w:t xml:space="preserve"> all relevant</w:t>
      </w:r>
      <w:r>
        <w:t xml:space="preserve"> </w:t>
      </w:r>
      <w:r w:rsidR="007E2D8B">
        <w:t>categories of offences.</w:t>
      </w:r>
    </w:p>
    <w:p w14:paraId="13F2448A" w14:textId="77777777" w:rsidR="00185E1E" w:rsidRDefault="00185E1E" w:rsidP="00A01661">
      <w:pPr>
        <w:pStyle w:val="ListParagraph"/>
        <w:numPr>
          <w:ilvl w:val="1"/>
          <w:numId w:val="30"/>
        </w:numPr>
      </w:pPr>
      <w:r>
        <w:t xml:space="preserve">Where a detainee is in custody relating to an </w:t>
      </w:r>
      <w:r w:rsidR="00822235">
        <w:t xml:space="preserve">alleged or proven </w:t>
      </w:r>
      <w:r>
        <w:t xml:space="preserve">offence under </w:t>
      </w:r>
      <w:r w:rsidR="00E32D9A">
        <w:t>Commonwealth law</w:t>
      </w:r>
      <w:r>
        <w:t xml:space="preserve">, the </w:t>
      </w:r>
      <w:r w:rsidR="00B50C48">
        <w:t>Senior Director</w:t>
      </w:r>
      <w:r w:rsidR="00822235">
        <w:t xml:space="preserve"> Sentence Management </w:t>
      </w:r>
      <w:r w:rsidR="00315872">
        <w:t>must</w:t>
      </w:r>
      <w:r w:rsidR="00822235">
        <w:t xml:space="preserve"> ensure that the offence is appropriately categorised under the </w:t>
      </w:r>
      <w:r w:rsidR="00822235">
        <w:rPr>
          <w:i/>
          <w:u w:val="single"/>
        </w:rPr>
        <w:t>Annex A – Offence Severity Scale</w:t>
      </w:r>
      <w:r w:rsidR="00DD48F9">
        <w:t xml:space="preserve"> for the purposes of classification</w:t>
      </w:r>
      <w:r w:rsidR="00822235">
        <w:t>.</w:t>
      </w:r>
    </w:p>
    <w:p w14:paraId="503C1CA7" w14:textId="77777777" w:rsidR="00617A31" w:rsidRDefault="00617A31" w:rsidP="00617A31">
      <w:pPr>
        <w:pStyle w:val="ListParagraph"/>
        <w:numPr>
          <w:ilvl w:val="1"/>
          <w:numId w:val="30"/>
        </w:numPr>
      </w:pPr>
      <w:r>
        <w:t>A copy of all records under this policy must be stored on a detainee’s electronic record system.</w:t>
      </w:r>
    </w:p>
    <w:p w14:paraId="2D240730" w14:textId="77777777" w:rsidR="00FB75A2" w:rsidRDefault="00065764" w:rsidP="00BE24E9">
      <w:pPr>
        <w:pStyle w:val="Heading1"/>
      </w:pPr>
      <w:bookmarkStart w:id="9" w:name="_Toc38892275"/>
      <w:r>
        <w:t>CLASSIFICATION CATEGORIES</w:t>
      </w:r>
      <w:bookmarkEnd w:id="9"/>
    </w:p>
    <w:p w14:paraId="5A349214" w14:textId="77777777" w:rsidR="00AB6DD1" w:rsidRDefault="00AB6DD1" w:rsidP="004940EA">
      <w:pPr>
        <w:pStyle w:val="ListParagraph"/>
        <w:numPr>
          <w:ilvl w:val="1"/>
          <w:numId w:val="30"/>
        </w:numPr>
      </w:pPr>
      <w:r>
        <w:t xml:space="preserve">Each detainee will be assigned </w:t>
      </w:r>
      <w:r w:rsidR="00596166">
        <w:t xml:space="preserve">one of the following </w:t>
      </w:r>
      <w:r>
        <w:t xml:space="preserve">classification </w:t>
      </w:r>
      <w:r w:rsidR="00596166">
        <w:t>categories:</w:t>
      </w:r>
    </w:p>
    <w:p w14:paraId="2DD4FAB5" w14:textId="77777777" w:rsidR="00520CB2" w:rsidRPr="00D50CD7" w:rsidRDefault="00596166" w:rsidP="008F65D7">
      <w:pPr>
        <w:pStyle w:val="ListParagraph"/>
        <w:numPr>
          <w:ilvl w:val="0"/>
          <w:numId w:val="35"/>
        </w:numPr>
        <w:rPr>
          <w:b/>
        </w:rPr>
      </w:pPr>
      <w:r w:rsidRPr="00D50CD7">
        <w:rPr>
          <w:b/>
        </w:rPr>
        <w:t>Maximum</w:t>
      </w:r>
    </w:p>
    <w:p w14:paraId="5EA2CBBE" w14:textId="77777777" w:rsidR="003C5554" w:rsidRDefault="00520CB2" w:rsidP="00520CB2">
      <w:pPr>
        <w:pStyle w:val="ListParagraph"/>
        <w:numPr>
          <w:ilvl w:val="0"/>
          <w:numId w:val="0"/>
        </w:numPr>
        <w:ind w:left="2507"/>
      </w:pPr>
      <w:r>
        <w:t>D</w:t>
      </w:r>
      <w:r w:rsidR="00037C57">
        <w:t xml:space="preserve">etainees for whom </w:t>
      </w:r>
      <w:r w:rsidR="009C2E17">
        <w:t xml:space="preserve">the </w:t>
      </w:r>
      <w:r w:rsidR="00037C57">
        <w:t>high</w:t>
      </w:r>
      <w:r w:rsidR="009C2E17">
        <w:t>est</w:t>
      </w:r>
      <w:r w:rsidR="00037C57">
        <w:t xml:space="preserve"> conditions of security are necessary and </w:t>
      </w:r>
      <w:r w:rsidR="009C2E17">
        <w:t xml:space="preserve">who present a high risk to the safety of the </w:t>
      </w:r>
      <w:r w:rsidR="00DD0397">
        <w:t>community</w:t>
      </w:r>
      <w:r w:rsidR="009C2E17">
        <w:t xml:space="preserve"> and/or a high risk of escape.</w:t>
      </w:r>
    </w:p>
    <w:p w14:paraId="266F17A2" w14:textId="77777777" w:rsidR="00596166" w:rsidRPr="00D50CD7" w:rsidRDefault="00596166" w:rsidP="008F65D7">
      <w:pPr>
        <w:pStyle w:val="ListParagraph"/>
        <w:numPr>
          <w:ilvl w:val="0"/>
          <w:numId w:val="35"/>
        </w:numPr>
        <w:rPr>
          <w:b/>
        </w:rPr>
      </w:pPr>
      <w:r w:rsidRPr="00D50CD7">
        <w:rPr>
          <w:b/>
        </w:rPr>
        <w:t>Medium</w:t>
      </w:r>
    </w:p>
    <w:p w14:paraId="0EEA7301" w14:textId="77777777" w:rsidR="00520CB2" w:rsidRDefault="00520CB2" w:rsidP="00520CB2">
      <w:pPr>
        <w:pStyle w:val="ListParagraph"/>
        <w:numPr>
          <w:ilvl w:val="0"/>
          <w:numId w:val="0"/>
        </w:numPr>
        <w:ind w:left="2507"/>
      </w:pPr>
      <w:r>
        <w:t xml:space="preserve">Detainees for whom </w:t>
      </w:r>
      <w:r w:rsidR="005B01C3">
        <w:t>the highest conditions of security are not necessary and who present a moderate risk to the safety of the community in the event of escape.</w:t>
      </w:r>
    </w:p>
    <w:p w14:paraId="534A95F9" w14:textId="77777777" w:rsidR="00596166" w:rsidRPr="00D50CD7" w:rsidRDefault="00596166" w:rsidP="008F65D7">
      <w:pPr>
        <w:pStyle w:val="ListParagraph"/>
        <w:numPr>
          <w:ilvl w:val="0"/>
          <w:numId w:val="35"/>
        </w:numPr>
        <w:rPr>
          <w:b/>
        </w:rPr>
      </w:pPr>
      <w:r w:rsidRPr="00D50CD7">
        <w:rPr>
          <w:b/>
        </w:rPr>
        <w:t xml:space="preserve">Minimum </w:t>
      </w:r>
      <w:r w:rsidR="0054224F">
        <w:rPr>
          <w:b/>
        </w:rPr>
        <w:t xml:space="preserve">1 </w:t>
      </w:r>
      <w:r w:rsidRPr="00D50CD7">
        <w:rPr>
          <w:b/>
        </w:rPr>
        <w:t>(closed)</w:t>
      </w:r>
    </w:p>
    <w:p w14:paraId="6F685C87" w14:textId="77777777" w:rsidR="00520CB2" w:rsidRDefault="00DD0397" w:rsidP="00520CB2">
      <w:pPr>
        <w:pStyle w:val="ListParagraph"/>
        <w:numPr>
          <w:ilvl w:val="0"/>
          <w:numId w:val="0"/>
        </w:numPr>
        <w:ind w:left="2507"/>
      </w:pPr>
      <w:r>
        <w:t>Detainees</w:t>
      </w:r>
      <w:r w:rsidR="00B932F0">
        <w:t xml:space="preserve"> who require low supervision and control within a correctional centre</w:t>
      </w:r>
      <w:r w:rsidR="0018694E">
        <w:t>,</w:t>
      </w:r>
      <w:r w:rsidR="00B932F0">
        <w:t xml:space="preserve"> and who present a low risk to the safety of the community.</w:t>
      </w:r>
    </w:p>
    <w:p w14:paraId="11B2968A" w14:textId="77777777" w:rsidR="00596166" w:rsidRPr="00D50CD7" w:rsidRDefault="00596166" w:rsidP="008F65D7">
      <w:pPr>
        <w:pStyle w:val="ListParagraph"/>
        <w:numPr>
          <w:ilvl w:val="0"/>
          <w:numId w:val="35"/>
        </w:numPr>
        <w:rPr>
          <w:b/>
        </w:rPr>
      </w:pPr>
      <w:r w:rsidRPr="00D50CD7">
        <w:rPr>
          <w:b/>
        </w:rPr>
        <w:t>Minimum</w:t>
      </w:r>
      <w:r w:rsidR="0054224F">
        <w:rPr>
          <w:b/>
        </w:rPr>
        <w:t xml:space="preserve"> 2</w:t>
      </w:r>
      <w:r w:rsidRPr="00D50CD7">
        <w:rPr>
          <w:b/>
        </w:rPr>
        <w:t xml:space="preserve"> (open)</w:t>
      </w:r>
    </w:p>
    <w:p w14:paraId="0B45EA67" w14:textId="77777777" w:rsidR="00520CB2" w:rsidRDefault="00DD0397" w:rsidP="00520CB2">
      <w:pPr>
        <w:pStyle w:val="ListParagraph"/>
        <w:numPr>
          <w:ilvl w:val="0"/>
          <w:numId w:val="0"/>
        </w:numPr>
        <w:ind w:left="2507"/>
      </w:pPr>
      <w:r>
        <w:lastRenderedPageBreak/>
        <w:t>Detainees who</w:t>
      </w:r>
      <w:r w:rsidR="003B6590">
        <w:t xml:space="preserve"> require low supervision and control within a correctional centre, and </w:t>
      </w:r>
      <w:r w:rsidR="00B932F0">
        <w:t xml:space="preserve">who </w:t>
      </w:r>
      <w:r w:rsidR="00040EF2">
        <w:t>are eligible for consideration</w:t>
      </w:r>
      <w:r w:rsidR="00796271">
        <w:t xml:space="preserve"> to reside in open conditions and</w:t>
      </w:r>
      <w:r w:rsidR="00040EF2">
        <w:t xml:space="preserve"> to undertake leave from a correctional centre (</w:t>
      </w:r>
      <w:r w:rsidR="00DB23B6">
        <w:rPr>
          <w:i/>
          <w:u w:val="single"/>
        </w:rPr>
        <w:t>Temporary</w:t>
      </w:r>
      <w:r w:rsidR="00040EF2">
        <w:rPr>
          <w:i/>
          <w:u w:val="single"/>
        </w:rPr>
        <w:t xml:space="preserve"> Leave Policy</w:t>
      </w:r>
      <w:r w:rsidR="00040EF2">
        <w:t xml:space="preserve">, </w:t>
      </w:r>
      <w:r w:rsidR="00A56A0E">
        <w:rPr>
          <w:i/>
          <w:u w:val="single"/>
        </w:rPr>
        <w:t xml:space="preserve">Transitional Release </w:t>
      </w:r>
      <w:r w:rsidR="00DB23B6">
        <w:rPr>
          <w:i/>
          <w:u w:val="single"/>
        </w:rPr>
        <w:t xml:space="preserve">Program </w:t>
      </w:r>
      <w:r w:rsidR="00A56A0E">
        <w:rPr>
          <w:i/>
          <w:u w:val="single"/>
        </w:rPr>
        <w:t>Policy</w:t>
      </w:r>
      <w:r w:rsidR="00040EF2">
        <w:t>).</w:t>
      </w:r>
    </w:p>
    <w:p w14:paraId="143E22B9" w14:textId="77777777" w:rsidR="00AF5FC1" w:rsidRDefault="00AF5FC1" w:rsidP="004940EA">
      <w:pPr>
        <w:pStyle w:val="ListParagraph"/>
        <w:numPr>
          <w:ilvl w:val="1"/>
          <w:numId w:val="30"/>
        </w:numPr>
      </w:pPr>
      <w:r>
        <w:t>Detainees on remand are not eligible for classifi</w:t>
      </w:r>
      <w:r w:rsidR="0053329C">
        <w:t>cation at Minimum</w:t>
      </w:r>
      <w:r w:rsidR="0054224F">
        <w:t xml:space="preserve"> 2</w:t>
      </w:r>
      <w:r w:rsidR="0053329C">
        <w:t xml:space="preserve"> (open)</w:t>
      </w:r>
      <w:r w:rsidR="00854FFF">
        <w:t>.</w:t>
      </w:r>
    </w:p>
    <w:p w14:paraId="2EC6DA9D" w14:textId="77777777" w:rsidR="004940EA" w:rsidRDefault="009364DF" w:rsidP="004940EA">
      <w:pPr>
        <w:pStyle w:val="ListParagraph"/>
        <w:numPr>
          <w:ilvl w:val="1"/>
          <w:numId w:val="30"/>
        </w:numPr>
      </w:pPr>
      <w:r>
        <w:t>A</w:t>
      </w:r>
      <w:r w:rsidR="0044190A">
        <w:t xml:space="preserve"> numeric score </w:t>
      </w:r>
      <w:r>
        <w:t xml:space="preserve">will be generated </w:t>
      </w:r>
      <w:r w:rsidR="0044190A">
        <w:t xml:space="preserve">from the application of the </w:t>
      </w:r>
      <w:r w:rsidR="004940EA">
        <w:t>classification checklist</w:t>
      </w:r>
      <w:r w:rsidR="00AB6DD1">
        <w:t xml:space="preserve"> which will be used to </w:t>
      </w:r>
      <w:r>
        <w:t>determine a detainee’s classification category</w:t>
      </w:r>
      <w:r w:rsidR="004940EA">
        <w:t xml:space="preserve"> (</w:t>
      </w:r>
      <w:r w:rsidR="004940EA" w:rsidRPr="004940EA">
        <w:rPr>
          <w:i/>
          <w:u w:val="single"/>
        </w:rPr>
        <w:t xml:space="preserve">D18.F1: </w:t>
      </w:r>
      <w:r w:rsidR="0054224F">
        <w:rPr>
          <w:i/>
          <w:u w:val="single"/>
        </w:rPr>
        <w:t>Security</w:t>
      </w:r>
      <w:r w:rsidR="0083526A">
        <w:rPr>
          <w:i/>
          <w:u w:val="single"/>
        </w:rPr>
        <w:t xml:space="preserve"> </w:t>
      </w:r>
      <w:r w:rsidR="004940EA" w:rsidRPr="004940EA">
        <w:rPr>
          <w:i/>
          <w:u w:val="single"/>
        </w:rPr>
        <w:t>Classification</w:t>
      </w:r>
      <w:r w:rsidR="00DB23B6">
        <w:rPr>
          <w:i/>
          <w:u w:val="single"/>
        </w:rPr>
        <w:t xml:space="preserve"> Checklist</w:t>
      </w:r>
      <w:r w:rsidR="0083526A">
        <w:t>)</w:t>
      </w:r>
      <w:r>
        <w:t>:</w:t>
      </w:r>
    </w:p>
    <w:tbl>
      <w:tblPr>
        <w:tblStyle w:val="TableGrid"/>
        <w:tblW w:w="0" w:type="auto"/>
        <w:tblInd w:w="1787" w:type="dxa"/>
        <w:tblLook w:val="04A0" w:firstRow="1" w:lastRow="0" w:firstColumn="1" w:lastColumn="0" w:noHBand="0" w:noVBand="1"/>
      </w:tblPr>
      <w:tblGrid>
        <w:gridCol w:w="2410"/>
        <w:gridCol w:w="4819"/>
      </w:tblGrid>
      <w:tr w:rsidR="003276B6" w:rsidRPr="00AF496B" w14:paraId="6ED02AF4" w14:textId="77777777" w:rsidTr="001E7EAE">
        <w:tc>
          <w:tcPr>
            <w:tcW w:w="2410" w:type="dxa"/>
            <w:shd w:val="clear" w:color="auto" w:fill="D9D9D9" w:themeFill="background1" w:themeFillShade="D9"/>
          </w:tcPr>
          <w:p w14:paraId="1DBD96D9" w14:textId="77777777" w:rsidR="003276B6" w:rsidRPr="00AF496B" w:rsidRDefault="003276B6" w:rsidP="00AF496B">
            <w:pPr>
              <w:pStyle w:val="ListParagraph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AF496B">
              <w:rPr>
                <w:b/>
              </w:rPr>
              <w:t>Category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0D50C632" w14:textId="77777777" w:rsidR="003276B6" w:rsidRPr="00AF496B" w:rsidRDefault="003276B6" w:rsidP="00AF496B">
            <w:pPr>
              <w:pStyle w:val="ListParagraph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3276B6" w14:paraId="4F28284B" w14:textId="77777777" w:rsidTr="00257332">
        <w:tc>
          <w:tcPr>
            <w:tcW w:w="2410" w:type="dxa"/>
            <w:shd w:val="clear" w:color="auto" w:fill="F2F2F2" w:themeFill="background1" w:themeFillShade="F2"/>
          </w:tcPr>
          <w:p w14:paraId="430CB4B9" w14:textId="77777777" w:rsidR="003276B6" w:rsidRPr="00B42962" w:rsidRDefault="003276B6" w:rsidP="00AF496B">
            <w:pPr>
              <w:pStyle w:val="ListParagraph"/>
              <w:numPr>
                <w:ilvl w:val="0"/>
                <w:numId w:val="0"/>
              </w:numPr>
              <w:spacing w:line="240" w:lineRule="auto"/>
            </w:pPr>
            <w:r w:rsidRPr="00B42962">
              <w:t>Maximum</w:t>
            </w:r>
          </w:p>
        </w:tc>
        <w:tc>
          <w:tcPr>
            <w:tcW w:w="4819" w:type="dxa"/>
          </w:tcPr>
          <w:p w14:paraId="597DEE34" w14:textId="77777777" w:rsidR="003276B6" w:rsidRDefault="003276B6" w:rsidP="00AF496B">
            <w:pPr>
              <w:pStyle w:val="ListParagraph"/>
              <w:numPr>
                <w:ilvl w:val="0"/>
                <w:numId w:val="0"/>
              </w:numPr>
              <w:spacing w:line="240" w:lineRule="auto"/>
            </w:pPr>
            <w:r>
              <w:t>55 or higher</w:t>
            </w:r>
          </w:p>
        </w:tc>
      </w:tr>
      <w:tr w:rsidR="003276B6" w14:paraId="57ED8DF4" w14:textId="77777777" w:rsidTr="003C4578">
        <w:tc>
          <w:tcPr>
            <w:tcW w:w="2410" w:type="dxa"/>
            <w:shd w:val="clear" w:color="auto" w:fill="F2F2F2" w:themeFill="background1" w:themeFillShade="F2"/>
          </w:tcPr>
          <w:p w14:paraId="529E9232" w14:textId="77777777" w:rsidR="003276B6" w:rsidRPr="00B42962" w:rsidRDefault="003276B6" w:rsidP="00AF496B">
            <w:pPr>
              <w:pStyle w:val="ListParagraph"/>
              <w:numPr>
                <w:ilvl w:val="0"/>
                <w:numId w:val="0"/>
              </w:numPr>
              <w:spacing w:line="240" w:lineRule="auto"/>
            </w:pPr>
            <w:r w:rsidRPr="00B42962">
              <w:t>Medium</w:t>
            </w:r>
          </w:p>
        </w:tc>
        <w:tc>
          <w:tcPr>
            <w:tcW w:w="4819" w:type="dxa"/>
          </w:tcPr>
          <w:p w14:paraId="285B76E9" w14:textId="77777777" w:rsidR="003276B6" w:rsidRDefault="003276B6" w:rsidP="00AF496B">
            <w:pPr>
              <w:pStyle w:val="ListParagraph"/>
              <w:numPr>
                <w:ilvl w:val="0"/>
                <w:numId w:val="0"/>
              </w:numPr>
              <w:spacing w:line="240" w:lineRule="auto"/>
            </w:pPr>
            <w:r>
              <w:t>25-54</w:t>
            </w:r>
          </w:p>
        </w:tc>
      </w:tr>
      <w:tr w:rsidR="003276B6" w14:paraId="69487076" w14:textId="77777777" w:rsidTr="003B2A2E">
        <w:tc>
          <w:tcPr>
            <w:tcW w:w="2410" w:type="dxa"/>
            <w:shd w:val="clear" w:color="auto" w:fill="F2F2F2" w:themeFill="background1" w:themeFillShade="F2"/>
          </w:tcPr>
          <w:p w14:paraId="4F6BA427" w14:textId="77777777" w:rsidR="003276B6" w:rsidRPr="00B42962" w:rsidRDefault="003276B6" w:rsidP="00AF496B">
            <w:pPr>
              <w:pStyle w:val="ListParagraph"/>
              <w:numPr>
                <w:ilvl w:val="0"/>
                <w:numId w:val="0"/>
              </w:numPr>
              <w:spacing w:line="240" w:lineRule="auto"/>
            </w:pPr>
            <w:r w:rsidRPr="00B42962">
              <w:t>Minimum</w:t>
            </w:r>
            <w:r>
              <w:t xml:space="preserve"> 1</w:t>
            </w:r>
            <w:r w:rsidRPr="00B42962">
              <w:t xml:space="preserve"> (closed)</w:t>
            </w:r>
          </w:p>
        </w:tc>
        <w:tc>
          <w:tcPr>
            <w:tcW w:w="4819" w:type="dxa"/>
          </w:tcPr>
          <w:p w14:paraId="6F855630" w14:textId="77777777" w:rsidR="003276B6" w:rsidRDefault="003276B6" w:rsidP="00AF496B">
            <w:pPr>
              <w:pStyle w:val="ListParagraph"/>
              <w:numPr>
                <w:ilvl w:val="0"/>
                <w:numId w:val="0"/>
              </w:numPr>
              <w:spacing w:line="240" w:lineRule="auto"/>
            </w:pPr>
            <w:r>
              <w:t>15-24</w:t>
            </w:r>
          </w:p>
        </w:tc>
      </w:tr>
      <w:tr w:rsidR="003276B6" w14:paraId="30CFCFD1" w14:textId="77777777" w:rsidTr="00F62CEF">
        <w:tc>
          <w:tcPr>
            <w:tcW w:w="2410" w:type="dxa"/>
            <w:shd w:val="clear" w:color="auto" w:fill="F2F2F2" w:themeFill="background1" w:themeFillShade="F2"/>
          </w:tcPr>
          <w:p w14:paraId="1B0F56FB" w14:textId="77777777" w:rsidR="003276B6" w:rsidRPr="00B42962" w:rsidRDefault="003276B6" w:rsidP="00AF496B">
            <w:pPr>
              <w:pStyle w:val="ListParagraph"/>
              <w:numPr>
                <w:ilvl w:val="0"/>
                <w:numId w:val="0"/>
              </w:numPr>
              <w:spacing w:line="240" w:lineRule="auto"/>
            </w:pPr>
            <w:r w:rsidRPr="00B42962">
              <w:t xml:space="preserve">Minimum </w:t>
            </w:r>
            <w:r>
              <w:t xml:space="preserve">2 </w:t>
            </w:r>
            <w:r w:rsidRPr="00B42962">
              <w:t>(open)</w:t>
            </w:r>
          </w:p>
        </w:tc>
        <w:tc>
          <w:tcPr>
            <w:tcW w:w="4819" w:type="dxa"/>
            <w:shd w:val="clear" w:color="auto" w:fill="FFFFFF" w:themeFill="background1"/>
          </w:tcPr>
          <w:p w14:paraId="3688952E" w14:textId="77777777" w:rsidR="003276B6" w:rsidRDefault="003276B6" w:rsidP="00AF496B">
            <w:pPr>
              <w:pStyle w:val="ListParagraph"/>
              <w:numPr>
                <w:ilvl w:val="0"/>
                <w:numId w:val="0"/>
              </w:numPr>
              <w:spacing w:line="240" w:lineRule="auto"/>
            </w:pPr>
            <w:r>
              <w:t>14 or less</w:t>
            </w:r>
          </w:p>
        </w:tc>
      </w:tr>
    </w:tbl>
    <w:p w14:paraId="2F64510E" w14:textId="77777777" w:rsidR="003276B6" w:rsidRDefault="003276B6" w:rsidP="00796271">
      <w:pPr>
        <w:ind w:left="0"/>
        <w:rPr>
          <w:b/>
        </w:rPr>
      </w:pPr>
    </w:p>
    <w:p w14:paraId="36864E8B" w14:textId="77777777" w:rsidR="000933E1" w:rsidRDefault="000933E1" w:rsidP="000933E1">
      <w:pPr>
        <w:ind w:left="993"/>
      </w:pPr>
      <w:r>
        <w:rPr>
          <w:b/>
        </w:rPr>
        <w:t>Mandatory overrides</w:t>
      </w:r>
      <w:r>
        <w:t xml:space="preserve"> </w:t>
      </w:r>
    </w:p>
    <w:p w14:paraId="597FF6C6" w14:textId="77777777" w:rsidR="005A4B94" w:rsidRDefault="005A4B94" w:rsidP="000927D4">
      <w:pPr>
        <w:pStyle w:val="ListParagraph"/>
        <w:numPr>
          <w:ilvl w:val="1"/>
          <w:numId w:val="30"/>
        </w:numPr>
      </w:pPr>
      <w:r>
        <w:t xml:space="preserve">The following mandatory </w:t>
      </w:r>
      <w:r w:rsidR="00796271">
        <w:t xml:space="preserve">classification score </w:t>
      </w:r>
      <w:r>
        <w:t>overrides will be applied to all detainees</w:t>
      </w:r>
      <w:r w:rsidR="00796271">
        <w:t xml:space="preserve"> where applicable</w:t>
      </w:r>
      <w:r>
        <w:t>:</w:t>
      </w:r>
    </w:p>
    <w:p w14:paraId="1D2AE053" w14:textId="77777777" w:rsidR="000927D4" w:rsidRDefault="000927D4" w:rsidP="008F65D7">
      <w:pPr>
        <w:pStyle w:val="ListParagraph"/>
        <w:numPr>
          <w:ilvl w:val="0"/>
          <w:numId w:val="36"/>
        </w:numPr>
      </w:pPr>
      <w:r>
        <w:t xml:space="preserve">detainees with greater than </w:t>
      </w:r>
      <w:r w:rsidR="00796271">
        <w:t>two</w:t>
      </w:r>
      <w:r>
        <w:t xml:space="preserve"> (</w:t>
      </w:r>
      <w:r w:rsidR="00796271">
        <w:t>2</w:t>
      </w:r>
      <w:r>
        <w:t>) years until their earliest release date must not be classified as Minimum</w:t>
      </w:r>
      <w:r w:rsidR="00207073">
        <w:t xml:space="preserve"> 2</w:t>
      </w:r>
      <w:r>
        <w:t xml:space="preserve"> (open)</w:t>
      </w:r>
    </w:p>
    <w:p w14:paraId="10EC9431" w14:textId="77777777" w:rsidR="000927D4" w:rsidRDefault="000927D4" w:rsidP="008F65D7">
      <w:pPr>
        <w:pStyle w:val="ListParagraph"/>
        <w:numPr>
          <w:ilvl w:val="0"/>
          <w:numId w:val="36"/>
        </w:numPr>
      </w:pPr>
      <w:r>
        <w:t>detainees under appeal must not be classified lower than Medium</w:t>
      </w:r>
    </w:p>
    <w:p w14:paraId="5EFDCC94" w14:textId="77777777" w:rsidR="00D63B6F" w:rsidRDefault="00D63B6F" w:rsidP="008F65D7">
      <w:pPr>
        <w:pStyle w:val="ListParagraph"/>
        <w:numPr>
          <w:ilvl w:val="0"/>
          <w:numId w:val="36"/>
        </w:numPr>
      </w:pPr>
      <w:r>
        <w:t xml:space="preserve">detainees charged </w:t>
      </w:r>
      <w:r w:rsidR="00991675">
        <w:t xml:space="preserve">or sentenced </w:t>
      </w:r>
      <w:r w:rsidR="00AA5CD8">
        <w:t xml:space="preserve">under </w:t>
      </w:r>
      <w:r>
        <w:t>terrorism offences, or offences relating to preparation</w:t>
      </w:r>
      <w:r w:rsidR="009A778D">
        <w:t xml:space="preserve"> for a terrorist act</w:t>
      </w:r>
      <w:r>
        <w:t>, must not be classified lower than Medium</w:t>
      </w:r>
    </w:p>
    <w:p w14:paraId="499E2D1F" w14:textId="77777777" w:rsidR="00796271" w:rsidRDefault="008A00C8" w:rsidP="00796271">
      <w:pPr>
        <w:pStyle w:val="ListParagraph"/>
        <w:numPr>
          <w:ilvl w:val="0"/>
          <w:numId w:val="36"/>
        </w:numPr>
      </w:pPr>
      <w:r>
        <w:t xml:space="preserve">where ACTCS has been informed that a detainee is liable for consideration under section 501 of the </w:t>
      </w:r>
      <w:r w:rsidR="001D1D63">
        <w:rPr>
          <w:i/>
          <w:u w:val="single"/>
        </w:rPr>
        <w:t xml:space="preserve">Migration Act 1958 </w:t>
      </w:r>
      <w:r w:rsidR="001D1D63">
        <w:rPr>
          <w:u w:val="single"/>
        </w:rPr>
        <w:t>(</w:t>
      </w:r>
      <w:proofErr w:type="spellStart"/>
      <w:r w:rsidR="001D1D63">
        <w:rPr>
          <w:u w:val="single"/>
        </w:rPr>
        <w:t>Cth</w:t>
      </w:r>
      <w:proofErr w:type="spellEnd"/>
      <w:r w:rsidR="001D1D63">
        <w:rPr>
          <w:u w:val="single"/>
        </w:rPr>
        <w:t>)</w:t>
      </w:r>
      <w:r w:rsidR="001D1D63">
        <w:t>, the detainee must not be classified lower than M</w:t>
      </w:r>
      <w:r w:rsidR="0014120F">
        <w:t>inimum 1 (closed)</w:t>
      </w:r>
      <w:r w:rsidR="001D1D63">
        <w:t xml:space="preserve"> without the approval of the G</w:t>
      </w:r>
      <w:r w:rsidR="00D45B2B">
        <w:t xml:space="preserve">eneral </w:t>
      </w:r>
      <w:r w:rsidR="00B649C3">
        <w:t>M</w:t>
      </w:r>
      <w:r w:rsidR="00D45B2B">
        <w:t xml:space="preserve">anager </w:t>
      </w:r>
      <w:r w:rsidR="000E6B76">
        <w:t xml:space="preserve">(GM) </w:t>
      </w:r>
      <w:r w:rsidR="00D45B2B">
        <w:t>of a correctional centre</w:t>
      </w:r>
      <w:r w:rsidR="001D1D63">
        <w:t>.</w:t>
      </w:r>
    </w:p>
    <w:p w14:paraId="5435D28E" w14:textId="77777777" w:rsidR="00796271" w:rsidRPr="00796271" w:rsidRDefault="00796271" w:rsidP="00796271">
      <w:pPr>
        <w:pStyle w:val="ListParagraph"/>
        <w:numPr>
          <w:ilvl w:val="1"/>
          <w:numId w:val="30"/>
        </w:numPr>
      </w:pPr>
      <w:r>
        <w:t xml:space="preserve">The Deputy Commissioner Custodial Operations </w:t>
      </w:r>
      <w:r w:rsidR="00D50EB0">
        <w:t>has the authority to</w:t>
      </w:r>
      <w:r>
        <w:t xml:space="preserve"> remove a mandatory override for a detainee </w:t>
      </w:r>
      <w:r w:rsidR="00D50EB0">
        <w:t>and must</w:t>
      </w:r>
      <w:r>
        <w:t xml:space="preserve"> provide written reasons for the decision.</w:t>
      </w:r>
    </w:p>
    <w:p w14:paraId="2FDB78B0" w14:textId="77777777" w:rsidR="00DC07F3" w:rsidRPr="00DC07F3" w:rsidRDefault="00DC07F3" w:rsidP="00DC07F3">
      <w:pPr>
        <w:ind w:left="993"/>
        <w:rPr>
          <w:b/>
        </w:rPr>
      </w:pPr>
      <w:r>
        <w:rPr>
          <w:b/>
        </w:rPr>
        <w:t xml:space="preserve">Discretionary </w:t>
      </w:r>
      <w:r w:rsidR="009B6467">
        <w:rPr>
          <w:b/>
        </w:rPr>
        <w:t>adjustment</w:t>
      </w:r>
    </w:p>
    <w:p w14:paraId="11B1CF62" w14:textId="77777777" w:rsidR="000539FB" w:rsidRDefault="00095816" w:rsidP="00BE24E9">
      <w:pPr>
        <w:pStyle w:val="ListParagraph"/>
        <w:numPr>
          <w:ilvl w:val="1"/>
          <w:numId w:val="30"/>
        </w:numPr>
      </w:pPr>
      <w:r>
        <w:t xml:space="preserve">Where deemed appropriate for </w:t>
      </w:r>
      <w:r w:rsidR="00FB395D">
        <w:t>community safety and security</w:t>
      </w:r>
      <w:r>
        <w:t xml:space="preserve"> reasons, a detainee</w:t>
      </w:r>
      <w:r w:rsidR="00A34902">
        <w:t>’s security classification may be raised or lowered</w:t>
      </w:r>
      <w:r>
        <w:t xml:space="preserve"> </w:t>
      </w:r>
      <w:r w:rsidR="00C929EF">
        <w:t>according to a</w:t>
      </w:r>
      <w:r>
        <w:t xml:space="preserve"> direct</w:t>
      </w:r>
      <w:r w:rsidR="00C929EF">
        <w:t>ion</w:t>
      </w:r>
      <w:r>
        <w:t xml:space="preserve"> by the </w:t>
      </w:r>
      <w:r w:rsidR="005C69E8">
        <w:t>GM or above.</w:t>
      </w:r>
    </w:p>
    <w:p w14:paraId="6D6D951A" w14:textId="77777777" w:rsidR="002C4FBF" w:rsidRDefault="002C4FBF" w:rsidP="00BE24E9">
      <w:pPr>
        <w:pStyle w:val="ListParagraph"/>
        <w:numPr>
          <w:ilvl w:val="1"/>
          <w:numId w:val="30"/>
        </w:numPr>
      </w:pPr>
      <w:r>
        <w:t>All directions under section 5.</w:t>
      </w:r>
      <w:r w:rsidR="00F27D18">
        <w:t>6</w:t>
      </w:r>
      <w:r>
        <w:t xml:space="preserve"> must be made in writing and </w:t>
      </w:r>
      <w:r w:rsidR="00573571">
        <w:t xml:space="preserve">recorded on the </w:t>
      </w:r>
      <w:r w:rsidR="00573571" w:rsidRPr="004940EA">
        <w:rPr>
          <w:i/>
          <w:u w:val="single"/>
        </w:rPr>
        <w:t xml:space="preserve">D18.F1: </w:t>
      </w:r>
      <w:r w:rsidR="00573571">
        <w:rPr>
          <w:i/>
          <w:u w:val="single"/>
        </w:rPr>
        <w:t xml:space="preserve">Security </w:t>
      </w:r>
      <w:r w:rsidR="00573571" w:rsidRPr="00573571">
        <w:rPr>
          <w:i/>
          <w:u w:val="single"/>
        </w:rPr>
        <w:t>Classification Checklist</w:t>
      </w:r>
      <w:r w:rsidR="00573571">
        <w:rPr>
          <w:iCs/>
        </w:rPr>
        <w:t>.</w:t>
      </w:r>
    </w:p>
    <w:p w14:paraId="1FFDF09F" w14:textId="77777777" w:rsidR="00FF2E34" w:rsidRDefault="00F92F3F" w:rsidP="00BE24E9">
      <w:pPr>
        <w:pStyle w:val="Heading1"/>
      </w:pPr>
      <w:bookmarkStart w:id="10" w:name="_Toc38892276"/>
      <w:r>
        <w:lastRenderedPageBreak/>
        <w:t>THE</w:t>
      </w:r>
      <w:r w:rsidR="00065764">
        <w:t xml:space="preserve"> CLASSIFICATION</w:t>
      </w:r>
      <w:r>
        <w:t xml:space="preserve"> PROCESS</w:t>
      </w:r>
      <w:bookmarkEnd w:id="10"/>
    </w:p>
    <w:p w14:paraId="6C04C612" w14:textId="77777777" w:rsidR="00A846F4" w:rsidRDefault="002D2D96" w:rsidP="00BE24E9">
      <w:pPr>
        <w:pStyle w:val="ListParagraph"/>
        <w:numPr>
          <w:ilvl w:val="1"/>
          <w:numId w:val="30"/>
        </w:numPr>
      </w:pPr>
      <w:r>
        <w:t xml:space="preserve">The </w:t>
      </w:r>
      <w:r w:rsidR="009A42B2">
        <w:t>Director</w:t>
      </w:r>
      <w:r w:rsidR="00D50F66">
        <w:t xml:space="preserve"> </w:t>
      </w:r>
      <w:r w:rsidR="009A42B2">
        <w:t>Sentence</w:t>
      </w:r>
      <w:r w:rsidR="003010F4">
        <w:t xml:space="preserve"> Administration</w:t>
      </w:r>
      <w:r>
        <w:t>, is responsible for ensuring</w:t>
      </w:r>
      <w:r w:rsidR="007A5856">
        <w:t xml:space="preserve"> that:</w:t>
      </w:r>
    </w:p>
    <w:p w14:paraId="0E2F973B" w14:textId="77777777" w:rsidR="00FF2E34" w:rsidRDefault="002D2D96" w:rsidP="008F65D7">
      <w:pPr>
        <w:pStyle w:val="ListParagraph"/>
        <w:numPr>
          <w:ilvl w:val="0"/>
          <w:numId w:val="38"/>
        </w:numPr>
      </w:pPr>
      <w:r>
        <w:t>all detainee classifications are administered as accurately as possible</w:t>
      </w:r>
      <w:r w:rsidR="00A846F4">
        <w:t xml:space="preserve"> in accordance with </w:t>
      </w:r>
      <w:r w:rsidR="00405D2F">
        <w:t>this policy</w:t>
      </w:r>
      <w:r w:rsidR="00A846F4">
        <w:t>;</w:t>
      </w:r>
      <w:r w:rsidR="00405D2F">
        <w:t xml:space="preserve"> and</w:t>
      </w:r>
    </w:p>
    <w:p w14:paraId="52C95B1E" w14:textId="77777777" w:rsidR="00A846F4" w:rsidRDefault="00405D2F" w:rsidP="008F65D7">
      <w:pPr>
        <w:pStyle w:val="ListParagraph"/>
        <w:numPr>
          <w:ilvl w:val="0"/>
          <w:numId w:val="38"/>
        </w:numPr>
      </w:pPr>
      <w:r>
        <w:t xml:space="preserve">arrangements are made as soon as practicable to obtain </w:t>
      </w:r>
      <w:r w:rsidR="00B44E34">
        <w:t xml:space="preserve">copies of </w:t>
      </w:r>
      <w:r>
        <w:t xml:space="preserve">the </w:t>
      </w:r>
      <w:r w:rsidR="00C00A84">
        <w:t xml:space="preserve">required </w:t>
      </w:r>
      <w:r>
        <w:t>documents in section 6.2.</w:t>
      </w:r>
    </w:p>
    <w:p w14:paraId="11B97FF1" w14:textId="77777777" w:rsidR="004E7B95" w:rsidRDefault="009C1AE2" w:rsidP="00BE24E9">
      <w:pPr>
        <w:pStyle w:val="ListParagraph"/>
        <w:numPr>
          <w:ilvl w:val="1"/>
          <w:numId w:val="30"/>
        </w:numPr>
      </w:pPr>
      <w:r>
        <w:t>Where available, t</w:t>
      </w:r>
      <w:r w:rsidR="004E7B95">
        <w:t xml:space="preserve">he following documents are essential to ensuring detainee classifications are </w:t>
      </w:r>
      <w:r w:rsidR="002C50D5">
        <w:t>accurate and verifiable:</w:t>
      </w:r>
    </w:p>
    <w:p w14:paraId="146E0590" w14:textId="77777777" w:rsidR="002C50D5" w:rsidRDefault="009C1AE2" w:rsidP="008F65D7">
      <w:pPr>
        <w:pStyle w:val="ListParagraph"/>
        <w:numPr>
          <w:ilvl w:val="0"/>
          <w:numId w:val="37"/>
        </w:numPr>
      </w:pPr>
      <w:r>
        <w:t>the detainee’s current sentence and criminal history;</w:t>
      </w:r>
    </w:p>
    <w:p w14:paraId="5BD823F4" w14:textId="77777777" w:rsidR="009C1AE2" w:rsidRDefault="009C1AE2" w:rsidP="008F65D7">
      <w:pPr>
        <w:pStyle w:val="ListParagraph"/>
        <w:numPr>
          <w:ilvl w:val="0"/>
          <w:numId w:val="37"/>
        </w:numPr>
      </w:pPr>
      <w:r>
        <w:t>any outstanding charges;</w:t>
      </w:r>
    </w:p>
    <w:p w14:paraId="0DE81BCA" w14:textId="77777777" w:rsidR="009C1AE2" w:rsidRDefault="009C1AE2" w:rsidP="008F65D7">
      <w:pPr>
        <w:pStyle w:val="ListParagraph"/>
        <w:numPr>
          <w:ilvl w:val="0"/>
          <w:numId w:val="37"/>
        </w:numPr>
      </w:pPr>
      <w:r>
        <w:t>criminal and custodial history;</w:t>
      </w:r>
    </w:p>
    <w:p w14:paraId="1C7EC730" w14:textId="77777777" w:rsidR="009C1AE2" w:rsidRDefault="009C1AE2" w:rsidP="008F65D7">
      <w:pPr>
        <w:pStyle w:val="ListParagraph"/>
        <w:numPr>
          <w:ilvl w:val="0"/>
          <w:numId w:val="37"/>
        </w:numPr>
      </w:pPr>
      <w:r>
        <w:t>appeal status;</w:t>
      </w:r>
    </w:p>
    <w:p w14:paraId="46AC35C2" w14:textId="77777777" w:rsidR="009C1AE2" w:rsidRDefault="009C1AE2" w:rsidP="008F65D7">
      <w:pPr>
        <w:pStyle w:val="ListParagraph"/>
        <w:numPr>
          <w:ilvl w:val="0"/>
          <w:numId w:val="37"/>
        </w:numPr>
      </w:pPr>
      <w:r>
        <w:t>liability for deportation; and</w:t>
      </w:r>
    </w:p>
    <w:p w14:paraId="57972B97" w14:textId="77777777" w:rsidR="009C1AE2" w:rsidRDefault="009C1AE2" w:rsidP="008F65D7">
      <w:pPr>
        <w:pStyle w:val="ListParagraph"/>
        <w:numPr>
          <w:ilvl w:val="0"/>
          <w:numId w:val="37"/>
        </w:numPr>
      </w:pPr>
      <w:r>
        <w:t xml:space="preserve">documents on the detainee’s electronic record system, including </w:t>
      </w:r>
      <w:r w:rsidR="00B9149E">
        <w:t>disciplinary history.</w:t>
      </w:r>
    </w:p>
    <w:p w14:paraId="5D703112" w14:textId="77777777" w:rsidR="004E7B95" w:rsidRDefault="00C44928" w:rsidP="00BE24E9">
      <w:pPr>
        <w:pStyle w:val="ListParagraph"/>
        <w:numPr>
          <w:ilvl w:val="1"/>
          <w:numId w:val="30"/>
        </w:numPr>
      </w:pPr>
      <w:r>
        <w:t>Where a</w:t>
      </w:r>
      <w:r w:rsidR="00B51D68">
        <w:t xml:space="preserve"> </w:t>
      </w:r>
      <w:r w:rsidR="00B51D68" w:rsidRPr="004940EA">
        <w:rPr>
          <w:i/>
          <w:u w:val="single"/>
        </w:rPr>
        <w:t xml:space="preserve">D18.F1: </w:t>
      </w:r>
      <w:r w:rsidR="00B51D68">
        <w:rPr>
          <w:i/>
          <w:u w:val="single"/>
        </w:rPr>
        <w:t xml:space="preserve">Security </w:t>
      </w:r>
      <w:r w:rsidR="00B51D68" w:rsidRPr="00573571">
        <w:rPr>
          <w:i/>
          <w:u w:val="single"/>
        </w:rPr>
        <w:t>Classification Checklist</w:t>
      </w:r>
      <w:r w:rsidR="00B51D68">
        <w:rPr>
          <w:iCs/>
        </w:rPr>
        <w:t xml:space="preserve"> has been completed for a</w:t>
      </w:r>
      <w:r>
        <w:t xml:space="preserve"> detainee</w:t>
      </w:r>
      <w:r w:rsidR="00B51D68">
        <w:t xml:space="preserve">, the Director Sentence Administration </w:t>
      </w:r>
      <w:r>
        <w:t>will ensure that:</w:t>
      </w:r>
    </w:p>
    <w:p w14:paraId="34176AFD" w14:textId="77777777" w:rsidR="00C44928" w:rsidRDefault="00BD601B" w:rsidP="008F65D7">
      <w:pPr>
        <w:pStyle w:val="ListParagraph"/>
        <w:numPr>
          <w:ilvl w:val="0"/>
          <w:numId w:val="39"/>
        </w:numPr>
      </w:pPr>
      <w:r>
        <w:t xml:space="preserve">the classification is updated on the detainee’s electronic record system; </w:t>
      </w:r>
    </w:p>
    <w:p w14:paraId="01703186" w14:textId="77777777" w:rsidR="001C1FC9" w:rsidRDefault="001C1FC9" w:rsidP="008F65D7">
      <w:pPr>
        <w:pStyle w:val="ListParagraph"/>
        <w:numPr>
          <w:ilvl w:val="0"/>
          <w:numId w:val="39"/>
        </w:numPr>
      </w:pPr>
      <w:r>
        <w:t xml:space="preserve">the </w:t>
      </w:r>
      <w:r w:rsidR="00D41316">
        <w:t>Senior Director</w:t>
      </w:r>
      <w:r>
        <w:t xml:space="preserve"> Sentence Management and </w:t>
      </w:r>
      <w:r w:rsidR="00D41316">
        <w:t>Senior Director</w:t>
      </w:r>
      <w:r>
        <w:t xml:space="preserve"> Accommodation are informed of the outcome; and</w:t>
      </w:r>
    </w:p>
    <w:p w14:paraId="48288B57" w14:textId="77777777" w:rsidR="00BD601B" w:rsidRDefault="00386606" w:rsidP="008F65D7">
      <w:pPr>
        <w:pStyle w:val="ListParagraph"/>
        <w:numPr>
          <w:ilvl w:val="0"/>
          <w:numId w:val="39"/>
        </w:numPr>
      </w:pPr>
      <w:r>
        <w:t xml:space="preserve">a </w:t>
      </w:r>
      <w:r w:rsidRPr="00386606">
        <w:rPr>
          <w:i/>
          <w:u w:val="single"/>
        </w:rPr>
        <w:t>D18.F</w:t>
      </w:r>
      <w:r w:rsidR="008C7F94">
        <w:rPr>
          <w:i/>
          <w:u w:val="single"/>
        </w:rPr>
        <w:t>2</w:t>
      </w:r>
      <w:r w:rsidRPr="00386606">
        <w:rPr>
          <w:i/>
          <w:u w:val="single"/>
        </w:rPr>
        <w:t>: Classification Notice</w:t>
      </w:r>
      <w:r>
        <w:t xml:space="preserve"> is provided to the detainee</w:t>
      </w:r>
      <w:r w:rsidR="00D66409">
        <w:t xml:space="preserve"> within </w:t>
      </w:r>
      <w:r w:rsidR="00DF0ECF">
        <w:t>two</w:t>
      </w:r>
      <w:r w:rsidR="00D66409">
        <w:t xml:space="preserve"> (</w:t>
      </w:r>
      <w:r w:rsidR="00DF0ECF">
        <w:t>2</w:t>
      </w:r>
      <w:r w:rsidR="00D66409">
        <w:t>) business days</w:t>
      </w:r>
      <w:r w:rsidR="00A809EF">
        <w:t xml:space="preserve"> and include the next date for review in accordance with section</w:t>
      </w:r>
      <w:r w:rsidR="00A8170B">
        <w:t>s</w:t>
      </w:r>
      <w:r w:rsidR="00A809EF">
        <w:t xml:space="preserve"> </w:t>
      </w:r>
      <w:r w:rsidR="00A8170B">
        <w:t>6.</w:t>
      </w:r>
      <w:r w:rsidR="002D231D">
        <w:t>5</w:t>
      </w:r>
      <w:r w:rsidR="00A8170B">
        <w:t>-6.</w:t>
      </w:r>
      <w:r w:rsidR="002D231D">
        <w:t>6</w:t>
      </w:r>
      <w:r>
        <w:t>.</w:t>
      </w:r>
      <w:r w:rsidR="001E596A">
        <w:t xml:space="preserve"> This must be case noted on the detainee’s electronic record system.</w:t>
      </w:r>
    </w:p>
    <w:p w14:paraId="56766225" w14:textId="77777777" w:rsidR="00925980" w:rsidRDefault="004A7CC9" w:rsidP="00BE24E9">
      <w:pPr>
        <w:pStyle w:val="ListParagraph"/>
        <w:numPr>
          <w:ilvl w:val="1"/>
          <w:numId w:val="30"/>
        </w:numPr>
      </w:pPr>
      <w:r>
        <w:t>Where a detainee receives a Maximum classification, the detainee’s Sentence Management Officer will meet with the detainee within two (2) business days</w:t>
      </w:r>
      <w:r w:rsidR="00DB5A00">
        <w:t xml:space="preserve"> of notification</w:t>
      </w:r>
      <w:r>
        <w:t xml:space="preserve"> </w:t>
      </w:r>
      <w:r w:rsidR="008C3CCB">
        <w:t>to answer any questions regarding the categorisation.</w:t>
      </w:r>
    </w:p>
    <w:p w14:paraId="16A00D12" w14:textId="77777777" w:rsidR="00C30E9B" w:rsidRDefault="005A3957" w:rsidP="000400E7">
      <w:pPr>
        <w:ind w:left="994"/>
      </w:pPr>
      <w:r>
        <w:rPr>
          <w:b/>
        </w:rPr>
        <w:t>C</w:t>
      </w:r>
      <w:r w:rsidR="000400E7">
        <w:rPr>
          <w:b/>
        </w:rPr>
        <w:t>lassification review</w:t>
      </w:r>
      <w:r w:rsidR="000400E7">
        <w:t xml:space="preserve"> </w:t>
      </w:r>
    </w:p>
    <w:p w14:paraId="15222709" w14:textId="77777777" w:rsidR="00C946EF" w:rsidRDefault="005A3957" w:rsidP="00BE24E9">
      <w:pPr>
        <w:pStyle w:val="ListParagraph"/>
        <w:numPr>
          <w:ilvl w:val="1"/>
          <w:numId w:val="30"/>
        </w:numPr>
      </w:pPr>
      <w:r>
        <w:t>Detainees on remand will have their classification reviewed</w:t>
      </w:r>
      <w:r w:rsidR="00C946EF">
        <w:t>:</w:t>
      </w:r>
    </w:p>
    <w:p w14:paraId="5A404049" w14:textId="77777777" w:rsidR="005A3957" w:rsidRDefault="005A3957" w:rsidP="008F65D7">
      <w:pPr>
        <w:pStyle w:val="ListParagraph"/>
        <w:numPr>
          <w:ilvl w:val="0"/>
          <w:numId w:val="41"/>
        </w:numPr>
      </w:pPr>
      <w:r>
        <w:t>every six (6) months</w:t>
      </w:r>
      <w:r w:rsidR="00C946EF">
        <w:t>; and</w:t>
      </w:r>
    </w:p>
    <w:p w14:paraId="6DEF1D50" w14:textId="77777777" w:rsidR="00C946EF" w:rsidRDefault="00C3264B" w:rsidP="008F65D7">
      <w:pPr>
        <w:pStyle w:val="ListParagraph"/>
        <w:numPr>
          <w:ilvl w:val="0"/>
          <w:numId w:val="41"/>
        </w:numPr>
      </w:pPr>
      <w:r>
        <w:t xml:space="preserve">on receipt of new remand warrants </w:t>
      </w:r>
      <w:r w:rsidR="00E860B2">
        <w:t xml:space="preserve">for more serious charges under the </w:t>
      </w:r>
      <w:r w:rsidR="00E860B2">
        <w:rPr>
          <w:i/>
          <w:u w:val="single"/>
        </w:rPr>
        <w:t>Annex A – Offence Severity Scale</w:t>
      </w:r>
      <w:r w:rsidR="00E860B2">
        <w:t>.</w:t>
      </w:r>
    </w:p>
    <w:p w14:paraId="09447C61" w14:textId="77777777" w:rsidR="00065764" w:rsidRDefault="00CB3DBB" w:rsidP="00065764">
      <w:pPr>
        <w:pStyle w:val="ListParagraph"/>
        <w:numPr>
          <w:ilvl w:val="1"/>
          <w:numId w:val="30"/>
        </w:numPr>
      </w:pPr>
      <w:r>
        <w:t>Sentenced detainees</w:t>
      </w:r>
      <w:r w:rsidR="00C3264B">
        <w:t xml:space="preserve"> will have their classification reviewed</w:t>
      </w:r>
      <w:r w:rsidR="00F9697C">
        <w:t>:</w:t>
      </w:r>
    </w:p>
    <w:p w14:paraId="23644186" w14:textId="77777777" w:rsidR="009708CB" w:rsidRDefault="009708CB" w:rsidP="008F65D7">
      <w:pPr>
        <w:pStyle w:val="ListParagraph"/>
        <w:numPr>
          <w:ilvl w:val="0"/>
          <w:numId w:val="42"/>
        </w:numPr>
      </w:pPr>
      <w:r>
        <w:t>when sentenced;</w:t>
      </w:r>
    </w:p>
    <w:p w14:paraId="58327291" w14:textId="77777777" w:rsidR="00C3264B" w:rsidRDefault="00711260" w:rsidP="008F65D7">
      <w:pPr>
        <w:pStyle w:val="ListParagraph"/>
        <w:numPr>
          <w:ilvl w:val="0"/>
          <w:numId w:val="42"/>
        </w:numPr>
      </w:pPr>
      <w:r>
        <w:lastRenderedPageBreak/>
        <w:t xml:space="preserve">for detainees with four (4) years or </w:t>
      </w:r>
      <w:r w:rsidR="002D231D">
        <w:t>less</w:t>
      </w:r>
      <w:r>
        <w:t xml:space="preserve"> remaining on their sentence, every six (6) months; or</w:t>
      </w:r>
    </w:p>
    <w:p w14:paraId="22620A0E" w14:textId="77777777" w:rsidR="00711260" w:rsidRDefault="00711260" w:rsidP="008F65D7">
      <w:pPr>
        <w:pStyle w:val="ListParagraph"/>
        <w:numPr>
          <w:ilvl w:val="0"/>
          <w:numId w:val="42"/>
        </w:numPr>
      </w:pPr>
      <w:r>
        <w:t>for detainees with greater than four (4) years remai</w:t>
      </w:r>
      <w:r w:rsidR="0044531C">
        <w:t xml:space="preserve">ning on their sentence, once </w:t>
      </w:r>
      <w:r w:rsidR="002D231D">
        <w:t>every 12 months</w:t>
      </w:r>
      <w:r w:rsidR="0044531C">
        <w:t>.</w:t>
      </w:r>
    </w:p>
    <w:p w14:paraId="26288BB6" w14:textId="77777777" w:rsidR="00CA23CF" w:rsidRDefault="00133DC9" w:rsidP="00CA23CF">
      <w:pPr>
        <w:pStyle w:val="ListParagraph"/>
        <w:numPr>
          <w:ilvl w:val="1"/>
          <w:numId w:val="30"/>
        </w:numPr>
      </w:pPr>
      <w:r>
        <w:t>An unscheduled classification review can be requested</w:t>
      </w:r>
      <w:r w:rsidR="00CA23CF">
        <w:t xml:space="preserve"> by:</w:t>
      </w:r>
    </w:p>
    <w:p w14:paraId="7C8489AC" w14:textId="77777777" w:rsidR="00CA23CF" w:rsidRDefault="00CA23CF" w:rsidP="00CA23CF">
      <w:pPr>
        <w:pStyle w:val="ListParagraph"/>
        <w:numPr>
          <w:ilvl w:val="0"/>
          <w:numId w:val="49"/>
        </w:numPr>
      </w:pPr>
      <w:r>
        <w:t>a</w:t>
      </w:r>
      <w:r w:rsidR="0076756A">
        <w:t xml:space="preserve"> detainee</w:t>
      </w:r>
      <w:r>
        <w:t xml:space="preserve"> </w:t>
      </w:r>
      <w:r w:rsidRPr="002A17C1">
        <w:t xml:space="preserve">by submitting a </w:t>
      </w:r>
      <w:r w:rsidRPr="00CA23CF">
        <w:rPr>
          <w:i/>
          <w:u w:val="single"/>
        </w:rPr>
        <w:t>Detainee Request Form</w:t>
      </w:r>
      <w:r>
        <w:t>;</w:t>
      </w:r>
      <w:r w:rsidR="0076756A">
        <w:t xml:space="preserve"> or </w:t>
      </w:r>
    </w:p>
    <w:p w14:paraId="03A29369" w14:textId="77777777" w:rsidR="00CA23CF" w:rsidRDefault="0076756A" w:rsidP="00CA23CF">
      <w:pPr>
        <w:pStyle w:val="ListParagraph"/>
        <w:numPr>
          <w:ilvl w:val="0"/>
          <w:numId w:val="49"/>
        </w:numPr>
      </w:pPr>
      <w:r>
        <w:t>a Senior Director or above</w:t>
      </w:r>
      <w:r w:rsidR="00CA23CF" w:rsidRPr="002A17C1">
        <w:t xml:space="preserve"> via email to </w:t>
      </w:r>
      <w:r w:rsidR="00CA23CF" w:rsidRPr="00CA23CF">
        <w:rPr>
          <w:u w:val="single"/>
        </w:rPr>
        <w:t>DetaineeClassification@act.gov.au</w:t>
      </w:r>
      <w:r w:rsidR="00CA23CF" w:rsidRPr="002A17C1">
        <w:t xml:space="preserve">, </w:t>
      </w:r>
    </w:p>
    <w:p w14:paraId="0EFDC371" w14:textId="77777777" w:rsidR="002A17C1" w:rsidRDefault="002A17C1" w:rsidP="00CA23CF">
      <w:pPr>
        <w:ind w:left="1067" w:firstLine="720"/>
      </w:pPr>
      <w:r w:rsidRPr="002A17C1">
        <w:t xml:space="preserve">and </w:t>
      </w:r>
      <w:r w:rsidR="00055FFB">
        <w:t xml:space="preserve">must </w:t>
      </w:r>
      <w:r w:rsidRPr="002A17C1">
        <w:t>include the reasons for the request.</w:t>
      </w:r>
    </w:p>
    <w:p w14:paraId="383F848B" w14:textId="77777777" w:rsidR="001D110A" w:rsidRDefault="001D110A" w:rsidP="001D110A">
      <w:pPr>
        <w:pStyle w:val="ListParagraph"/>
        <w:numPr>
          <w:ilvl w:val="1"/>
          <w:numId w:val="30"/>
        </w:numPr>
      </w:pPr>
      <w:r>
        <w:t xml:space="preserve">A detainee </w:t>
      </w:r>
      <w:r w:rsidR="008B7ACF">
        <w:t xml:space="preserve">may </w:t>
      </w:r>
      <w:r>
        <w:t>only request a</w:t>
      </w:r>
      <w:r w:rsidR="00F433FF">
        <w:t>n unscheduled</w:t>
      </w:r>
      <w:r>
        <w:t xml:space="preserve"> classification review once every six (6) months.</w:t>
      </w:r>
    </w:p>
    <w:p w14:paraId="77CC8EB3" w14:textId="77777777" w:rsidR="00C3264B" w:rsidRDefault="00967DEF" w:rsidP="00065764">
      <w:pPr>
        <w:pStyle w:val="ListParagraph"/>
        <w:numPr>
          <w:ilvl w:val="1"/>
          <w:numId w:val="30"/>
        </w:numPr>
      </w:pPr>
      <w:r>
        <w:t xml:space="preserve">The detainee’s Sentence Management Officer or a Senior Director or above </w:t>
      </w:r>
      <w:r w:rsidR="00EF0B5D">
        <w:t xml:space="preserve">may </w:t>
      </w:r>
      <w:r>
        <w:t xml:space="preserve">request a classification review for a detainee </w:t>
      </w:r>
      <w:r w:rsidR="00EF0B5D">
        <w:t>where there has been a significant change to the</w:t>
      </w:r>
      <w:r w:rsidR="00003350">
        <w:t>ir</w:t>
      </w:r>
      <w:r w:rsidR="00EF0B5D">
        <w:t xml:space="preserve"> circumstances or </w:t>
      </w:r>
      <w:r w:rsidR="00003350">
        <w:t>behaviour, including but not limited to:</w:t>
      </w:r>
    </w:p>
    <w:p w14:paraId="7D8B70CB" w14:textId="77777777" w:rsidR="00003350" w:rsidRDefault="00124593" w:rsidP="008F65D7">
      <w:pPr>
        <w:pStyle w:val="ListParagraph"/>
        <w:numPr>
          <w:ilvl w:val="0"/>
          <w:numId w:val="43"/>
        </w:numPr>
      </w:pPr>
      <w:r>
        <w:t>threats to escape custody;</w:t>
      </w:r>
    </w:p>
    <w:p w14:paraId="6973210B" w14:textId="77777777" w:rsidR="00124593" w:rsidRDefault="00124593" w:rsidP="008F65D7">
      <w:pPr>
        <w:pStyle w:val="ListParagraph"/>
        <w:numPr>
          <w:ilvl w:val="0"/>
          <w:numId w:val="43"/>
        </w:numPr>
      </w:pPr>
      <w:r>
        <w:t>intelligence indicating a risk to the safety of any person, or to security or good order at a correctional centre;</w:t>
      </w:r>
    </w:p>
    <w:p w14:paraId="00C7823C" w14:textId="77777777" w:rsidR="00124593" w:rsidRDefault="00124593" w:rsidP="008F65D7">
      <w:pPr>
        <w:pStyle w:val="ListParagraph"/>
        <w:numPr>
          <w:ilvl w:val="0"/>
          <w:numId w:val="43"/>
        </w:numPr>
      </w:pPr>
      <w:r>
        <w:t>a sentence</w:t>
      </w:r>
      <w:r w:rsidR="002C18C2">
        <w:t xml:space="preserve"> is reduced </w:t>
      </w:r>
      <w:r w:rsidR="00FB741A">
        <w:t xml:space="preserve">or increased </w:t>
      </w:r>
      <w:r w:rsidR="002C18C2">
        <w:t>on appeal;</w:t>
      </w:r>
    </w:p>
    <w:p w14:paraId="00DBE61B" w14:textId="77777777" w:rsidR="002C18C2" w:rsidRDefault="002C18C2" w:rsidP="008F65D7">
      <w:pPr>
        <w:pStyle w:val="ListParagraph"/>
        <w:numPr>
          <w:ilvl w:val="0"/>
          <w:numId w:val="43"/>
        </w:numPr>
      </w:pPr>
      <w:r>
        <w:t>a charge is dismissed</w:t>
      </w:r>
      <w:r w:rsidR="00B20AF7">
        <w:t>,</w:t>
      </w:r>
      <w:r>
        <w:t xml:space="preserve"> or a verdict of not guilty </w:t>
      </w:r>
      <w:r w:rsidR="000F6E34">
        <w:t>found for</w:t>
      </w:r>
      <w:r>
        <w:t xml:space="preserve"> a charge;</w:t>
      </w:r>
    </w:p>
    <w:p w14:paraId="0F175708" w14:textId="77777777" w:rsidR="002C18C2" w:rsidRDefault="00B20AF7" w:rsidP="008F65D7">
      <w:pPr>
        <w:pStyle w:val="ListParagraph"/>
        <w:numPr>
          <w:ilvl w:val="0"/>
          <w:numId w:val="43"/>
        </w:numPr>
      </w:pPr>
      <w:r>
        <w:t>a cancellation of visa</w:t>
      </w:r>
      <w:r w:rsidR="00EF1ECC">
        <w:t xml:space="preserve"> notice, or </w:t>
      </w:r>
      <w:r w:rsidR="00C23E2A">
        <w:t>advice of liability</w:t>
      </w:r>
      <w:r>
        <w:t xml:space="preserve"> under section 501 of the </w:t>
      </w:r>
      <w:r>
        <w:rPr>
          <w:i/>
          <w:u w:val="single"/>
        </w:rPr>
        <w:t xml:space="preserve">Migration Act 1958 </w:t>
      </w:r>
      <w:r>
        <w:rPr>
          <w:u w:val="single"/>
        </w:rPr>
        <w:t>(</w:t>
      </w:r>
      <w:proofErr w:type="spellStart"/>
      <w:r>
        <w:rPr>
          <w:u w:val="single"/>
        </w:rPr>
        <w:t>Cth</w:t>
      </w:r>
      <w:proofErr w:type="spellEnd"/>
      <w:r>
        <w:rPr>
          <w:u w:val="single"/>
        </w:rPr>
        <w:t>)</w:t>
      </w:r>
      <w:r w:rsidR="00517B0F">
        <w:t>,</w:t>
      </w:r>
      <w:r>
        <w:t xml:space="preserve"> is </w:t>
      </w:r>
      <w:r w:rsidR="00C23E2A">
        <w:t>received</w:t>
      </w:r>
      <w:r w:rsidR="00682A10">
        <w:t>;</w:t>
      </w:r>
    </w:p>
    <w:p w14:paraId="0D7275E2" w14:textId="77777777" w:rsidR="002E6F10" w:rsidRDefault="002E6F10" w:rsidP="008F65D7">
      <w:pPr>
        <w:pStyle w:val="ListParagraph"/>
        <w:numPr>
          <w:ilvl w:val="0"/>
          <w:numId w:val="43"/>
        </w:numPr>
      </w:pPr>
      <w:r>
        <w:t xml:space="preserve">where placement in open conditions </w:t>
      </w:r>
      <w:r w:rsidR="00547964">
        <w:t xml:space="preserve">creates </w:t>
      </w:r>
      <w:r>
        <w:t xml:space="preserve">an unacceptable </w:t>
      </w:r>
      <w:r w:rsidR="00547964">
        <w:t>risk of escape or behaviour that threatens the safety of any person, or security or good order at a correctional centre;</w:t>
      </w:r>
    </w:p>
    <w:p w14:paraId="7B210B1E" w14:textId="77777777" w:rsidR="00004787" w:rsidRDefault="002E6F10" w:rsidP="008F65D7">
      <w:pPr>
        <w:pStyle w:val="ListParagraph"/>
        <w:numPr>
          <w:ilvl w:val="0"/>
          <w:numId w:val="43"/>
        </w:numPr>
      </w:pPr>
      <w:r>
        <w:t xml:space="preserve">where the detainee’s </w:t>
      </w:r>
      <w:r w:rsidR="00546036">
        <w:t>behaviour indicates an urgent threat to the safety of any person, or to security or good order at a correctional centre</w:t>
      </w:r>
      <w:r w:rsidR="00004787">
        <w:t>;</w:t>
      </w:r>
    </w:p>
    <w:p w14:paraId="3DB4864E" w14:textId="77777777" w:rsidR="00682A10" w:rsidRDefault="00004787" w:rsidP="008F65D7">
      <w:pPr>
        <w:pStyle w:val="ListParagraph"/>
        <w:numPr>
          <w:ilvl w:val="0"/>
          <w:numId w:val="43"/>
        </w:numPr>
      </w:pPr>
      <w:r>
        <w:t xml:space="preserve">where there is cause for concern that a detainee’s </w:t>
      </w:r>
      <w:r w:rsidR="005D0A14">
        <w:t xml:space="preserve">current </w:t>
      </w:r>
      <w:r>
        <w:t>classification category is inappropriate</w:t>
      </w:r>
      <w:r w:rsidR="00546036">
        <w:t>; or</w:t>
      </w:r>
    </w:p>
    <w:p w14:paraId="51913F11" w14:textId="77777777" w:rsidR="00546036" w:rsidRDefault="00546036" w:rsidP="008F65D7">
      <w:pPr>
        <w:pStyle w:val="ListParagraph"/>
        <w:numPr>
          <w:ilvl w:val="0"/>
          <w:numId w:val="43"/>
        </w:numPr>
      </w:pPr>
      <w:r>
        <w:t xml:space="preserve">where new information is received that impacts </w:t>
      </w:r>
      <w:r w:rsidR="00316ECA">
        <w:t xml:space="preserve">the security considerations </w:t>
      </w:r>
      <w:r w:rsidR="00EC3F8C">
        <w:t>for managing a detainee in a correctional centre.</w:t>
      </w:r>
    </w:p>
    <w:p w14:paraId="4C2D5C1F" w14:textId="77777777" w:rsidR="00C928B5" w:rsidRDefault="00B574A9" w:rsidP="00B574A9">
      <w:pPr>
        <w:pStyle w:val="Heading1"/>
      </w:pPr>
      <w:bookmarkStart w:id="11" w:name="_Toc38892277"/>
      <w:r>
        <w:t>APPEALS</w:t>
      </w:r>
      <w:bookmarkEnd w:id="11"/>
    </w:p>
    <w:p w14:paraId="0333EF27" w14:textId="77777777" w:rsidR="00C928B5" w:rsidRDefault="0058193D" w:rsidP="00065764">
      <w:pPr>
        <w:pStyle w:val="ListParagraph"/>
        <w:numPr>
          <w:ilvl w:val="1"/>
          <w:numId w:val="30"/>
        </w:numPr>
      </w:pPr>
      <w:r>
        <w:t xml:space="preserve">Detainees can appeal a classification review outcome in writing within five (5) days of receipt of a </w:t>
      </w:r>
      <w:r w:rsidRPr="0058193D">
        <w:rPr>
          <w:i/>
          <w:u w:val="single"/>
        </w:rPr>
        <w:t>D18.F</w:t>
      </w:r>
      <w:r w:rsidR="008C7F94">
        <w:rPr>
          <w:i/>
          <w:u w:val="single"/>
        </w:rPr>
        <w:t>2</w:t>
      </w:r>
      <w:r w:rsidRPr="0058193D">
        <w:rPr>
          <w:i/>
          <w:u w:val="single"/>
        </w:rPr>
        <w:t>: Classification Notice</w:t>
      </w:r>
      <w:r>
        <w:t>:</w:t>
      </w:r>
    </w:p>
    <w:p w14:paraId="7A6A4F21" w14:textId="77777777" w:rsidR="0058193D" w:rsidRDefault="00866AD1" w:rsidP="008F65D7">
      <w:pPr>
        <w:pStyle w:val="ListParagraph"/>
        <w:numPr>
          <w:ilvl w:val="0"/>
          <w:numId w:val="44"/>
        </w:numPr>
      </w:pPr>
      <w:r>
        <w:lastRenderedPageBreak/>
        <w:t xml:space="preserve">via email to </w:t>
      </w:r>
      <w:r w:rsidRPr="00866AD1">
        <w:rPr>
          <w:u w:val="single"/>
        </w:rPr>
        <w:t>DetaineeClassification@act.gov.au</w:t>
      </w:r>
      <w:r>
        <w:t>; or</w:t>
      </w:r>
    </w:p>
    <w:p w14:paraId="5B6AAC62" w14:textId="77777777" w:rsidR="00866AD1" w:rsidRDefault="00866AD1" w:rsidP="008F65D7">
      <w:pPr>
        <w:pStyle w:val="ListParagraph"/>
        <w:numPr>
          <w:ilvl w:val="0"/>
          <w:numId w:val="44"/>
        </w:numPr>
      </w:pPr>
      <w:r>
        <w:t xml:space="preserve">by submitting a </w:t>
      </w:r>
      <w:r>
        <w:rPr>
          <w:i/>
          <w:u w:val="single"/>
        </w:rPr>
        <w:t>Detainee Request Form</w:t>
      </w:r>
      <w:r>
        <w:t>.</w:t>
      </w:r>
    </w:p>
    <w:p w14:paraId="26642510" w14:textId="77777777" w:rsidR="0058193D" w:rsidRDefault="00466A87" w:rsidP="00065764">
      <w:pPr>
        <w:pStyle w:val="ListParagraph"/>
        <w:numPr>
          <w:ilvl w:val="1"/>
          <w:numId w:val="30"/>
        </w:numPr>
      </w:pPr>
      <w:r>
        <w:t xml:space="preserve">The </w:t>
      </w:r>
      <w:r w:rsidR="00A7494C">
        <w:t xml:space="preserve">Senior Director Sentence Management will </w:t>
      </w:r>
      <w:r>
        <w:t xml:space="preserve">review all appeal requests within two (2) business days of receipt and </w:t>
      </w:r>
      <w:r w:rsidR="00B304FD">
        <w:t>advise of the outcomes.</w:t>
      </w:r>
    </w:p>
    <w:p w14:paraId="6AEE9B25" w14:textId="77777777" w:rsidR="008A4AA6" w:rsidRDefault="008A4AA6" w:rsidP="00065764">
      <w:pPr>
        <w:pStyle w:val="ListParagraph"/>
        <w:numPr>
          <w:ilvl w:val="1"/>
          <w:numId w:val="30"/>
        </w:numPr>
      </w:pPr>
      <w:r>
        <w:t xml:space="preserve">In considering whether to grant or refuse the request, the </w:t>
      </w:r>
      <w:r w:rsidR="008E457C">
        <w:t xml:space="preserve">Senior Director Sentence Management </w:t>
      </w:r>
      <w:r>
        <w:t>will consider whether:</w:t>
      </w:r>
    </w:p>
    <w:p w14:paraId="5EC2CD74" w14:textId="77777777" w:rsidR="008A4AA6" w:rsidRDefault="008A4AA6" w:rsidP="008F65D7">
      <w:pPr>
        <w:pStyle w:val="ListParagraph"/>
        <w:numPr>
          <w:ilvl w:val="0"/>
          <w:numId w:val="45"/>
        </w:numPr>
      </w:pPr>
      <w:r>
        <w:t>inappropriate or inaccurate information was included in the classification review; and</w:t>
      </w:r>
    </w:p>
    <w:p w14:paraId="7250D472" w14:textId="77777777" w:rsidR="008A4AA6" w:rsidRDefault="008A4AA6" w:rsidP="008F65D7">
      <w:pPr>
        <w:pStyle w:val="ListParagraph"/>
        <w:numPr>
          <w:ilvl w:val="0"/>
          <w:numId w:val="45"/>
        </w:numPr>
      </w:pPr>
      <w:r>
        <w:t>pertinent information, including under section 6.2, was not applied to the classification review.</w:t>
      </w:r>
    </w:p>
    <w:p w14:paraId="21F31C8A" w14:textId="77777777" w:rsidR="008A4AA6" w:rsidRPr="00065764" w:rsidRDefault="00DF0F0A" w:rsidP="00065764">
      <w:pPr>
        <w:pStyle w:val="ListParagraph"/>
        <w:numPr>
          <w:ilvl w:val="1"/>
          <w:numId w:val="30"/>
        </w:numPr>
      </w:pPr>
      <w:r>
        <w:t xml:space="preserve">Where the </w:t>
      </w:r>
      <w:r w:rsidR="00E62C54">
        <w:t xml:space="preserve">Senior Director Sentence Management </w:t>
      </w:r>
      <w:r>
        <w:t xml:space="preserve">grants a detainee’s appeal request, the </w:t>
      </w:r>
      <w:r w:rsidR="00E30F86">
        <w:t>Director Sentence</w:t>
      </w:r>
      <w:r w:rsidR="00291BED">
        <w:t xml:space="preserve"> Administration</w:t>
      </w:r>
      <w:r w:rsidR="00E30F86">
        <w:t xml:space="preserve"> </w:t>
      </w:r>
      <w:r>
        <w:t>will ensure that a classification review is readministered within three (3) business days and the detainee informed of the outcome in accordance with section 6.3.</w:t>
      </w:r>
    </w:p>
    <w:p w14:paraId="069AAF2E" w14:textId="77777777" w:rsidR="00FB75A2" w:rsidRPr="00FB75A2" w:rsidRDefault="00FB75A2" w:rsidP="00BE24E9">
      <w:pPr>
        <w:pStyle w:val="Heading1"/>
      </w:pPr>
      <w:bookmarkStart w:id="12" w:name="_Toc38892278"/>
      <w:r>
        <w:t>RELATED DOCUMENTS</w:t>
      </w:r>
      <w:bookmarkEnd w:id="12"/>
    </w:p>
    <w:bookmarkEnd w:id="4"/>
    <w:p w14:paraId="773F3167" w14:textId="77777777" w:rsidR="009B593C" w:rsidRDefault="00FB75A2" w:rsidP="00BE24E9">
      <w:pPr>
        <w:pStyle w:val="ListParagraph"/>
      </w:pPr>
      <w:r>
        <w:t>A –</w:t>
      </w:r>
      <w:r w:rsidR="00153650">
        <w:t xml:space="preserve"> </w:t>
      </w:r>
      <w:r w:rsidR="009B593C">
        <w:t>Detainee Classification Operating Procedure</w:t>
      </w:r>
    </w:p>
    <w:p w14:paraId="4E573760" w14:textId="77777777" w:rsidR="0042666E" w:rsidRDefault="009B593C" w:rsidP="00BE24E9">
      <w:pPr>
        <w:pStyle w:val="ListParagraph"/>
      </w:pPr>
      <w:r>
        <w:t xml:space="preserve">B – </w:t>
      </w:r>
      <w:r w:rsidR="00153650">
        <w:t>Annex A – Offence Severity Scale</w:t>
      </w:r>
    </w:p>
    <w:p w14:paraId="02F43A91" w14:textId="77777777" w:rsidR="00FB75A2" w:rsidRDefault="009B593C" w:rsidP="00BE24E9">
      <w:pPr>
        <w:pStyle w:val="ListParagraph"/>
      </w:pPr>
      <w:r>
        <w:t>C</w:t>
      </w:r>
      <w:r w:rsidR="00FB75A2">
        <w:t xml:space="preserve"> –</w:t>
      </w:r>
      <w:r w:rsidR="00153650">
        <w:t xml:space="preserve"> </w:t>
      </w:r>
      <w:r w:rsidR="00FC13C4">
        <w:t>D18.F1:</w:t>
      </w:r>
      <w:r w:rsidR="008256E6">
        <w:t xml:space="preserve"> </w:t>
      </w:r>
      <w:r w:rsidR="00E42E5D">
        <w:t>Security</w:t>
      </w:r>
      <w:r w:rsidR="00FC13C4">
        <w:t xml:space="preserve"> Classification Checklist </w:t>
      </w:r>
    </w:p>
    <w:p w14:paraId="6E77743C" w14:textId="77777777" w:rsidR="00FC13C4" w:rsidRDefault="009B593C" w:rsidP="00BE24E9">
      <w:pPr>
        <w:pStyle w:val="ListParagraph"/>
      </w:pPr>
      <w:r>
        <w:t>D</w:t>
      </w:r>
      <w:r w:rsidR="00FC13C4">
        <w:t xml:space="preserve"> – D18.F2: </w:t>
      </w:r>
      <w:r w:rsidR="00E42E5D">
        <w:t>Classification Notice</w:t>
      </w:r>
    </w:p>
    <w:p w14:paraId="77B31E67" w14:textId="77777777" w:rsidR="00E42E5D" w:rsidRDefault="009B593C" w:rsidP="002871DC">
      <w:pPr>
        <w:pStyle w:val="ListParagraph"/>
      </w:pPr>
      <w:r>
        <w:t>E</w:t>
      </w:r>
      <w:r w:rsidR="00FC13C4">
        <w:t xml:space="preserve"> – </w:t>
      </w:r>
      <w:r w:rsidR="00E42E5D">
        <w:t xml:space="preserve">Induction Policy </w:t>
      </w:r>
    </w:p>
    <w:p w14:paraId="2DA248E2" w14:textId="77777777" w:rsidR="00941CB1" w:rsidRDefault="00941CB1" w:rsidP="00F4197A">
      <w:pPr>
        <w:ind w:left="0"/>
      </w:pPr>
    </w:p>
    <w:p w14:paraId="3A2C79FB" w14:textId="54E96001" w:rsidR="00FC13C4" w:rsidRDefault="006C1853" w:rsidP="00006060">
      <w:pPr>
        <w:pStyle w:val="NoSpacing"/>
        <w:spacing w:line="276" w:lineRule="auto"/>
      </w:pPr>
      <w:r>
        <w:rPr>
          <w:noProof/>
          <w:lang w:eastAsia="en-AU"/>
        </w:rPr>
        <w:drawing>
          <wp:inline distT="0" distB="0" distL="0" distR="0" wp14:anchorId="7E797963" wp14:editId="58266B25">
            <wp:extent cx="199072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0667A" w14:textId="77777777" w:rsidR="00DA6A75" w:rsidRDefault="00DA6A75" w:rsidP="00E4161E">
      <w:pPr>
        <w:pStyle w:val="NoSpacing"/>
        <w:spacing w:line="276" w:lineRule="auto"/>
        <w:ind w:left="0"/>
      </w:pPr>
    </w:p>
    <w:p w14:paraId="42783D6C" w14:textId="77777777" w:rsidR="003E471E" w:rsidRDefault="00F4197A" w:rsidP="00006060">
      <w:pPr>
        <w:pStyle w:val="NoSpacing"/>
        <w:spacing w:line="276" w:lineRule="auto"/>
      </w:pPr>
      <w:r w:rsidRPr="00006060">
        <w:t xml:space="preserve">Jon Peach </w:t>
      </w:r>
      <w:r w:rsidRPr="00006060">
        <w:br/>
      </w:r>
      <w:r w:rsidR="003E471E">
        <w:t>Commissioner</w:t>
      </w:r>
    </w:p>
    <w:p w14:paraId="19D92FAE" w14:textId="35826CAD" w:rsidR="00F4197A" w:rsidRDefault="00F4197A" w:rsidP="00006060">
      <w:pPr>
        <w:pStyle w:val="NoSpacing"/>
        <w:spacing w:line="276" w:lineRule="auto"/>
      </w:pPr>
      <w:r w:rsidRPr="00006060">
        <w:t xml:space="preserve">ACT Corrective Services </w:t>
      </w:r>
      <w:r w:rsidRPr="00006060">
        <w:br/>
      </w:r>
      <w:r w:rsidR="006C1853">
        <w:t xml:space="preserve">25 </w:t>
      </w:r>
      <w:r w:rsidR="009B593C">
        <w:t>September</w:t>
      </w:r>
      <w:r w:rsidR="003E471E">
        <w:t xml:space="preserve"> 2020</w:t>
      </w:r>
      <w:r w:rsidRPr="00006060">
        <w:t xml:space="preserve"> </w:t>
      </w:r>
    </w:p>
    <w:p w14:paraId="3C06D8B7" w14:textId="77777777" w:rsidR="00FB75A2" w:rsidRDefault="00FB75A2" w:rsidP="00006060">
      <w:pPr>
        <w:pStyle w:val="NoSpacing"/>
        <w:spacing w:line="276" w:lineRule="auto"/>
      </w:pPr>
    </w:p>
    <w:p w14:paraId="6DB4A84A" w14:textId="77777777" w:rsidR="00A20BEA" w:rsidRPr="00006060" w:rsidRDefault="00A20BEA" w:rsidP="00006060">
      <w:pPr>
        <w:pStyle w:val="NoSpacing"/>
        <w:spacing w:line="276" w:lineRule="auto"/>
      </w:pPr>
    </w:p>
    <w:p w14:paraId="46A9077C" w14:textId="77777777" w:rsidR="00AC11A7" w:rsidRPr="000468FB" w:rsidRDefault="00AC11A7" w:rsidP="000468FB">
      <w:pPr>
        <w:pStyle w:val="Heading2"/>
      </w:pPr>
      <w:r w:rsidRPr="000468FB"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AC11A7" w:rsidRPr="006737F5" w14:paraId="6FFF5728" w14:textId="77777777" w:rsidTr="009415F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5D90E966" w14:textId="77777777"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1B56E797" w14:textId="77777777"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Details</w:t>
            </w:r>
          </w:p>
        </w:tc>
      </w:tr>
      <w:tr w:rsidR="00AC11A7" w:rsidRPr="006737F5" w14:paraId="377E80BE" w14:textId="77777777" w:rsidTr="009415F2">
        <w:trPr>
          <w:cantSplit/>
        </w:trPr>
        <w:tc>
          <w:tcPr>
            <w:tcW w:w="1577" w:type="pct"/>
            <w:shd w:val="clear" w:color="auto" w:fill="auto"/>
          </w:tcPr>
          <w:p w14:paraId="31BF886D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14:paraId="1BE190D8" w14:textId="77777777" w:rsidR="00AC11A7" w:rsidRPr="00006060" w:rsidRDefault="00D9244A" w:rsidP="00C921B3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Corrections Management (</w:t>
            </w:r>
            <w:r w:rsidR="00C921B3">
              <w:rPr>
                <w:rFonts w:ascii="Calibri" w:hAnsi="Calibri"/>
                <w:sz w:val="20"/>
                <w:szCs w:val="22"/>
              </w:rPr>
              <w:t>Detainee Classification</w:t>
            </w:r>
            <w:r>
              <w:rPr>
                <w:rFonts w:ascii="Calibri" w:hAnsi="Calibri"/>
                <w:sz w:val="20"/>
                <w:szCs w:val="22"/>
              </w:rPr>
              <w:t>) Policy 20</w:t>
            </w:r>
            <w:r w:rsidR="003D085C">
              <w:rPr>
                <w:rFonts w:ascii="Calibri" w:hAnsi="Calibri"/>
                <w:sz w:val="20"/>
                <w:szCs w:val="22"/>
              </w:rPr>
              <w:t>20</w:t>
            </w:r>
            <w:r>
              <w:rPr>
                <w:rFonts w:ascii="Calibri" w:hAnsi="Calibri"/>
                <w:sz w:val="20"/>
                <w:szCs w:val="22"/>
              </w:rPr>
              <w:t xml:space="preserve"> </w:t>
            </w:r>
            <w:r w:rsidR="00FC14AC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226A12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9E4EE1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</w:tr>
      <w:tr w:rsidR="00AC11A7" w:rsidRPr="006737F5" w14:paraId="0624F8AB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0B1DBD70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lastRenderedPageBreak/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14:paraId="0EF91EF3" w14:textId="77777777" w:rsidR="00AC11A7" w:rsidRPr="00006060" w:rsidRDefault="003D085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Commissioner</w:t>
            </w:r>
            <w:r w:rsidR="006F6F5C" w:rsidRPr="00006060">
              <w:rPr>
                <w:rFonts w:ascii="Calibri" w:hAnsi="Calibri"/>
                <w:sz w:val="20"/>
                <w:szCs w:val="22"/>
              </w:rPr>
              <w:t xml:space="preserve">,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ACT Corrective Services</w:t>
            </w:r>
          </w:p>
        </w:tc>
      </w:tr>
      <w:tr w:rsidR="00AC11A7" w:rsidRPr="006737F5" w14:paraId="1BC9B85D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536467ED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14:paraId="4DF3C497" w14:textId="77777777" w:rsidR="00AC11A7" w:rsidRPr="00006060" w:rsidRDefault="00006060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The day after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the </w:t>
            </w:r>
            <w:r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AC11A7" w:rsidRPr="006737F5" w14:paraId="6FC31F3B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24B283A8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14:paraId="6F717C86" w14:textId="77777777" w:rsidR="00AC11A7" w:rsidRPr="00006060" w:rsidRDefault="00993DC6" w:rsidP="00110125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Three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year</w:t>
            </w:r>
            <w:r w:rsidRPr="00006060">
              <w:rPr>
                <w:rFonts w:ascii="Calibri" w:hAnsi="Calibri"/>
                <w:sz w:val="20"/>
                <w:szCs w:val="22"/>
              </w:rPr>
              <w:t>s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after </w:t>
            </w:r>
            <w:r w:rsidR="00110125">
              <w:rPr>
                <w:rFonts w:ascii="Calibri" w:hAnsi="Calibri"/>
                <w:sz w:val="20"/>
                <w:szCs w:val="22"/>
              </w:rPr>
              <w:t xml:space="preserve">the </w:t>
            </w:r>
            <w:r w:rsidR="00110125" w:rsidRPr="00006060"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1F5F35" w:rsidRPr="006737F5" w14:paraId="4EADD550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2B9212B2" w14:textId="77777777" w:rsidR="001F5F35" w:rsidRPr="00006060" w:rsidRDefault="001F5F35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Compliance with </w:t>
            </w:r>
            <w:r w:rsidR="006F6F5C" w:rsidRPr="00006060">
              <w:rPr>
                <w:rFonts w:ascii="Calibri" w:hAnsi="Calibri"/>
                <w:sz w:val="20"/>
                <w:szCs w:val="22"/>
              </w:rPr>
              <w:t>law:</w:t>
            </w:r>
          </w:p>
        </w:tc>
        <w:tc>
          <w:tcPr>
            <w:tcW w:w="3423" w:type="pct"/>
            <w:shd w:val="clear" w:color="auto" w:fill="auto"/>
          </w:tcPr>
          <w:p w14:paraId="1DE3FEAC" w14:textId="77777777" w:rsidR="001F5F35" w:rsidRPr="00006060" w:rsidRDefault="001F5F35" w:rsidP="00600F38">
            <w:pPr>
              <w:spacing w:line="240" w:lineRule="auto"/>
              <w:ind w:left="0"/>
              <w:rPr>
                <w:sz w:val="20"/>
              </w:rPr>
            </w:pPr>
            <w:r w:rsidRPr="00006060">
              <w:rPr>
                <w:sz w:val="20"/>
              </w:rPr>
              <w:t xml:space="preserve">This policy reflects the requirements of the </w:t>
            </w:r>
            <w:r w:rsidRPr="00006060">
              <w:rPr>
                <w:i/>
                <w:sz w:val="20"/>
              </w:rPr>
              <w:t>Corrections Management</w:t>
            </w:r>
            <w:r w:rsidR="00F41353" w:rsidRPr="00006060">
              <w:rPr>
                <w:sz w:val="20"/>
              </w:rPr>
              <w:t xml:space="preserve"> </w:t>
            </w:r>
            <w:r w:rsidR="00F41353" w:rsidRPr="00006060">
              <w:rPr>
                <w:i/>
                <w:sz w:val="20"/>
              </w:rPr>
              <w:t xml:space="preserve">(Policy </w:t>
            </w:r>
            <w:r w:rsidR="00006060">
              <w:rPr>
                <w:i/>
                <w:sz w:val="20"/>
              </w:rPr>
              <w:t>Framework</w:t>
            </w:r>
            <w:r w:rsidR="00F41353" w:rsidRPr="00006060">
              <w:rPr>
                <w:i/>
                <w:sz w:val="20"/>
              </w:rPr>
              <w:t>) Policy 20</w:t>
            </w:r>
            <w:r w:rsidR="003D085C">
              <w:rPr>
                <w:i/>
                <w:sz w:val="20"/>
              </w:rPr>
              <w:t>20</w:t>
            </w:r>
          </w:p>
        </w:tc>
      </w:tr>
      <w:tr w:rsidR="002E7ABC" w:rsidRPr="006737F5" w14:paraId="09417559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7DDD4D2D" w14:textId="77777777" w:rsidR="002E7ABC" w:rsidRPr="00006060" w:rsidRDefault="002E7AB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14:paraId="2DE6C5DD" w14:textId="77777777" w:rsidR="002E7ABC" w:rsidRPr="00006060" w:rsidRDefault="003D085C" w:rsidP="00F4135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Senior Director</w:t>
            </w:r>
            <w:r w:rsidR="00C921B3">
              <w:rPr>
                <w:sz w:val="20"/>
              </w:rPr>
              <w:t xml:space="preserve"> Sentence Management</w:t>
            </w:r>
          </w:p>
        </w:tc>
      </w:tr>
    </w:tbl>
    <w:p w14:paraId="2F3F8471" w14:textId="77777777" w:rsidR="00A85B1D" w:rsidRDefault="00A85B1D" w:rsidP="00FB75A2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86"/>
        <w:gridCol w:w="1843"/>
        <w:gridCol w:w="2495"/>
        <w:gridCol w:w="1732"/>
      </w:tblGrid>
      <w:tr w:rsidR="00C6621D" w14:paraId="564333B2" w14:textId="77777777" w:rsidTr="002E6A85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32C8A3DD" w14:textId="77777777" w:rsidR="00C6621D" w:rsidRPr="008660CA" w:rsidRDefault="00C6621D" w:rsidP="002E6A85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C6621D" w14:paraId="54D4DAB4" w14:textId="77777777" w:rsidTr="002E6A85">
        <w:trPr>
          <w:trHeight w:val="395"/>
        </w:trPr>
        <w:tc>
          <w:tcPr>
            <w:tcW w:w="0" w:type="auto"/>
          </w:tcPr>
          <w:p w14:paraId="6B230868" w14:textId="77777777" w:rsidR="00C6621D" w:rsidRPr="008660CA" w:rsidRDefault="00C6621D" w:rsidP="002E6A85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14:paraId="3A066854" w14:textId="77777777" w:rsidR="00C6621D" w:rsidRPr="008660CA" w:rsidRDefault="00C6621D" w:rsidP="002E6A85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14:paraId="22DD43BF" w14:textId="77777777" w:rsidR="00C6621D" w:rsidRPr="008660CA" w:rsidRDefault="00C6621D" w:rsidP="002E6A85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14:paraId="1D7CB913" w14:textId="77777777" w:rsidR="00C6621D" w:rsidRPr="008660CA" w:rsidRDefault="00C6621D" w:rsidP="002E6A85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C6621D" w14:paraId="4C488E42" w14:textId="77777777" w:rsidTr="002E6A85">
        <w:trPr>
          <w:trHeight w:val="395"/>
        </w:trPr>
        <w:tc>
          <w:tcPr>
            <w:tcW w:w="0" w:type="auto"/>
          </w:tcPr>
          <w:p w14:paraId="04D70C34" w14:textId="77777777" w:rsidR="00C6621D" w:rsidRPr="008660CA" w:rsidRDefault="00C6621D" w:rsidP="002E6A85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14:paraId="48FBCE14" w14:textId="77777777" w:rsidR="00C6621D" w:rsidRPr="008660CA" w:rsidRDefault="00C921B3" w:rsidP="002E6A85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April-19</w:t>
            </w:r>
          </w:p>
        </w:tc>
        <w:tc>
          <w:tcPr>
            <w:tcW w:w="0" w:type="auto"/>
          </w:tcPr>
          <w:p w14:paraId="7F1DAF07" w14:textId="77777777" w:rsidR="00C6621D" w:rsidRPr="008660CA" w:rsidRDefault="00C6621D" w:rsidP="002E6A85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14:paraId="30D0909C" w14:textId="77777777" w:rsidR="00C6621D" w:rsidRPr="008660CA" w:rsidRDefault="00C921B3" w:rsidP="00C921B3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 Kazak</w:t>
            </w:r>
          </w:p>
        </w:tc>
      </w:tr>
    </w:tbl>
    <w:p w14:paraId="16864ECC" w14:textId="77777777" w:rsidR="00C6621D" w:rsidRPr="00C6621D" w:rsidRDefault="00C6621D" w:rsidP="00E4161E">
      <w:pPr>
        <w:ind w:left="0"/>
      </w:pPr>
    </w:p>
    <w:sectPr w:rsidR="00C6621D" w:rsidRPr="00C6621D" w:rsidSect="00556293">
      <w:headerReference w:type="first" r:id="rId17"/>
      <w:footerReference w:type="first" r:id="rId18"/>
      <w:pgSz w:w="11906" w:h="16838" w:code="9"/>
      <w:pgMar w:top="1440" w:right="1440" w:bottom="1440" w:left="144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3B970" w14:textId="77777777" w:rsidR="00371807" w:rsidRDefault="00371807" w:rsidP="00D312E7">
      <w:r>
        <w:separator/>
      </w:r>
    </w:p>
    <w:p w14:paraId="115DD821" w14:textId="77777777" w:rsidR="00371807" w:rsidRDefault="00371807" w:rsidP="00D312E7"/>
  </w:endnote>
  <w:endnote w:type="continuationSeparator" w:id="0">
    <w:p w14:paraId="238DBFFF" w14:textId="77777777" w:rsidR="00371807" w:rsidRDefault="00371807" w:rsidP="00D312E7">
      <w:r>
        <w:continuationSeparator/>
      </w:r>
    </w:p>
    <w:p w14:paraId="100B6ADD" w14:textId="77777777" w:rsidR="00371807" w:rsidRDefault="00371807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371807" w:rsidRPr="00FF297B" w14:paraId="02E3C5AB" w14:textId="77777777" w:rsidTr="00972184">
        <w:tc>
          <w:tcPr>
            <w:tcW w:w="2836" w:type="pct"/>
            <w:vAlign w:val="bottom"/>
          </w:tcPr>
          <w:p w14:paraId="210F4FDE" w14:textId="77777777" w:rsidR="00371807" w:rsidRPr="0042666E" w:rsidRDefault="00371807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14:paraId="6377B83C" w14:textId="77777777" w:rsidR="00371807" w:rsidRPr="00FF297B" w:rsidRDefault="00371807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14:paraId="7722EBDD" w14:textId="77777777" w:rsidR="00371807" w:rsidRDefault="003718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66425" w14:textId="77777777" w:rsidR="00A56AE0" w:rsidRDefault="00A56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2E6A85" w:rsidRPr="00951B9C" w14:paraId="3A3B3B6B" w14:textId="77777777" w:rsidTr="00823FCB">
      <w:tc>
        <w:tcPr>
          <w:tcW w:w="2069" w:type="pct"/>
        </w:tcPr>
        <w:p w14:paraId="341CBE2D" w14:textId="77777777" w:rsidR="002E6A85" w:rsidRPr="00951B9C" w:rsidRDefault="002E6A85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14:paraId="4DB8810A" w14:textId="77777777" w:rsidR="002E6A85" w:rsidRPr="00951B9C" w:rsidRDefault="002E6A85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14:paraId="0D634919" w14:textId="77777777" w:rsidR="002E6A85" w:rsidRPr="00951B9C" w:rsidRDefault="002E6A85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2E6A85" w:rsidRPr="00951B9C" w14:paraId="2BC97EDA" w14:textId="77777777" w:rsidTr="00972184">
      <w:tc>
        <w:tcPr>
          <w:tcW w:w="1441" w:type="pct"/>
        </w:tcPr>
        <w:p w14:paraId="34F7F3AA" w14:textId="77777777" w:rsidR="002E6A85" w:rsidRPr="0059551A" w:rsidRDefault="002E6A85" w:rsidP="00144D61">
          <w:pPr>
            <w:pStyle w:val="Footer"/>
            <w:rPr>
              <w:rFonts w:ascii="Calibri" w:hAnsi="Calibri"/>
              <w:color w:val="000000"/>
              <w:sz w:val="18"/>
              <w:szCs w:val="18"/>
            </w:rPr>
          </w:pPr>
        </w:p>
      </w:tc>
      <w:tc>
        <w:tcPr>
          <w:tcW w:w="2040" w:type="pct"/>
        </w:tcPr>
        <w:p w14:paraId="274B8159" w14:textId="77777777" w:rsidR="002E6A85" w:rsidRPr="00951B9C" w:rsidRDefault="002E6A85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14:paraId="16ADFCD7" w14:textId="77777777" w:rsidR="002E6A85" w:rsidRPr="0059551A" w:rsidRDefault="002E6A85" w:rsidP="00144D61">
          <w:pPr>
            <w:pStyle w:val="Footer"/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59551A">
            <w:rPr>
              <w:rFonts w:ascii="Calibri" w:hAnsi="Calibri"/>
              <w:color w:val="000000"/>
              <w:sz w:val="18"/>
              <w:szCs w:val="18"/>
            </w:rPr>
            <w:t xml:space="preserve">Page </w:t>
          </w:r>
          <w:r w:rsidRPr="0059551A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59551A">
            <w:rPr>
              <w:rFonts w:ascii="Calibri" w:hAnsi="Calibri"/>
              <w:color w:val="000000"/>
              <w:sz w:val="18"/>
              <w:szCs w:val="18"/>
            </w:rPr>
            <w:instrText xml:space="preserve"> PAGE </w:instrText>
          </w:r>
          <w:r w:rsidRPr="0059551A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100532" w:rsidRPr="0059551A">
            <w:rPr>
              <w:rFonts w:ascii="Calibri" w:hAnsi="Calibri"/>
              <w:noProof/>
              <w:color w:val="000000"/>
              <w:sz w:val="18"/>
              <w:szCs w:val="18"/>
            </w:rPr>
            <w:t>10</w:t>
          </w:r>
          <w:r w:rsidRPr="0059551A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  <w:r w:rsidRPr="0059551A">
            <w:rPr>
              <w:rFonts w:ascii="Calibri" w:hAnsi="Calibri"/>
              <w:color w:val="000000"/>
              <w:sz w:val="18"/>
              <w:szCs w:val="18"/>
            </w:rPr>
            <w:t xml:space="preserve"> of </w:t>
          </w:r>
          <w:r w:rsidRPr="0059551A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59551A">
            <w:rPr>
              <w:rFonts w:ascii="Calibri" w:hAnsi="Calibri"/>
              <w:color w:val="000000"/>
              <w:sz w:val="18"/>
              <w:szCs w:val="18"/>
            </w:rPr>
            <w:instrText xml:space="preserve"> NUMPAGES </w:instrText>
          </w:r>
          <w:r w:rsidRPr="0059551A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100532" w:rsidRPr="0059551A">
            <w:rPr>
              <w:rFonts w:ascii="Calibri" w:hAnsi="Calibri"/>
              <w:noProof/>
              <w:color w:val="000000"/>
              <w:sz w:val="18"/>
              <w:szCs w:val="18"/>
            </w:rPr>
            <w:t>10</w:t>
          </w:r>
          <w:r w:rsidRPr="0059551A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</w:p>
      </w:tc>
    </w:tr>
  </w:tbl>
  <w:p w14:paraId="5E259141" w14:textId="10E2B602" w:rsidR="002E6A85" w:rsidRPr="00A56AE0" w:rsidRDefault="00A56AE0" w:rsidP="00A56AE0">
    <w:pPr>
      <w:spacing w:before="60"/>
      <w:ind w:left="0"/>
      <w:jc w:val="center"/>
      <w:rPr>
        <w:rFonts w:ascii="Arial" w:hAnsi="Arial" w:cs="Arial"/>
        <w:sz w:val="14"/>
        <w:szCs w:val="14"/>
      </w:rPr>
    </w:pPr>
    <w:r w:rsidRPr="00A56AE0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5283B" w14:textId="42ECC8DE" w:rsidR="0059551A" w:rsidRPr="00A56AE0" w:rsidRDefault="00A56AE0" w:rsidP="00A56AE0">
    <w:pPr>
      <w:ind w:left="0"/>
      <w:jc w:val="center"/>
      <w:rPr>
        <w:rFonts w:ascii="Arial" w:hAnsi="Arial" w:cs="Arial"/>
        <w:sz w:val="14"/>
        <w:szCs w:val="14"/>
      </w:rPr>
    </w:pPr>
    <w:r w:rsidRPr="00A56AE0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D6032" w14:textId="00648B15" w:rsidR="0059551A" w:rsidRDefault="0059551A" w:rsidP="0057079E">
    <w:pPr>
      <w:pStyle w:val="Footer"/>
      <w:tabs>
        <w:tab w:val="left" w:pos="975"/>
      </w:tabs>
    </w:pP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421"/>
      <w:gridCol w:w="2556"/>
      <w:gridCol w:w="3541"/>
    </w:tblGrid>
    <w:tr w:rsidR="0059551A" w:rsidRPr="0065591D" w14:paraId="193918F2" w14:textId="77777777" w:rsidTr="00972184">
      <w:tc>
        <w:tcPr>
          <w:tcW w:w="1407" w:type="pct"/>
          <w:vAlign w:val="center"/>
        </w:tcPr>
        <w:p w14:paraId="0C1047E4" w14:textId="77777777" w:rsidR="0059551A" w:rsidRPr="00951B9C" w:rsidRDefault="0059551A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gridSpan w:val="2"/>
          <w:vAlign w:val="center"/>
        </w:tcPr>
        <w:p w14:paraId="67A2B4B1" w14:textId="77777777" w:rsidR="0059551A" w:rsidRPr="00951B9C" w:rsidRDefault="0059551A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14:paraId="67FAD359" w14:textId="77777777" w:rsidR="0059551A" w:rsidRPr="00951B9C" w:rsidRDefault="0059551A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14:paraId="1C8AF080" w14:textId="77777777" w:rsidR="0059551A" w:rsidRPr="009F7848" w:rsidRDefault="0059551A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53DC9EC3" wp14:editId="51C37DD9">
                <wp:extent cx="2190750" cy="676275"/>
                <wp:effectExtent l="19050" t="0" r="0" b="0"/>
                <wp:docPr id="3" name="Picture 3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551A" w:rsidRPr="0065591D" w14:paraId="1F777FC0" w14:textId="77777777" w:rsidTr="00671B96">
      <w:tc>
        <w:tcPr>
          <w:tcW w:w="1639" w:type="pct"/>
          <w:gridSpan w:val="2"/>
          <w:vAlign w:val="center"/>
        </w:tcPr>
        <w:p w14:paraId="3E7EC977" w14:textId="77777777" w:rsidR="0059551A" w:rsidRPr="00925494" w:rsidRDefault="0059551A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409" w:type="pct"/>
          <w:vAlign w:val="center"/>
        </w:tcPr>
        <w:p w14:paraId="261D0858" w14:textId="77777777" w:rsidR="0059551A" w:rsidRPr="006D622F" w:rsidRDefault="0059551A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2" w:type="pct"/>
        </w:tcPr>
        <w:p w14:paraId="42D5CF1E" w14:textId="77777777" w:rsidR="0059551A" w:rsidRPr="002502E5" w:rsidRDefault="0059551A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14:paraId="047CA721" w14:textId="646D1788" w:rsidR="00671B96" w:rsidRPr="00A56AE0" w:rsidRDefault="00A56AE0" w:rsidP="00A56AE0">
    <w:pPr>
      <w:spacing w:before="60" w:line="240" w:lineRule="auto"/>
      <w:ind w:left="0"/>
      <w:jc w:val="center"/>
      <w:rPr>
        <w:rFonts w:ascii="Arial" w:eastAsia="Times New Roman" w:hAnsi="Arial" w:cs="Arial"/>
        <w:sz w:val="14"/>
        <w:szCs w:val="10"/>
      </w:rPr>
    </w:pPr>
    <w:r w:rsidRPr="00A56AE0">
      <w:rPr>
        <w:rFonts w:ascii="Arial" w:eastAsia="Times New Roman" w:hAnsi="Arial" w:cs="Arial"/>
        <w:sz w:val="14"/>
        <w:szCs w:val="1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58D43" w14:textId="77777777" w:rsidR="00371807" w:rsidRDefault="00371807" w:rsidP="00D312E7">
      <w:r>
        <w:separator/>
      </w:r>
    </w:p>
    <w:p w14:paraId="5EE945A3" w14:textId="77777777" w:rsidR="00371807" w:rsidRDefault="00371807" w:rsidP="00D312E7"/>
  </w:footnote>
  <w:footnote w:type="continuationSeparator" w:id="0">
    <w:p w14:paraId="3D43A8D2" w14:textId="77777777" w:rsidR="00371807" w:rsidRDefault="00371807" w:rsidP="00D312E7">
      <w:r>
        <w:continuationSeparator/>
      </w:r>
    </w:p>
    <w:p w14:paraId="67B054E2" w14:textId="77777777" w:rsidR="00371807" w:rsidRDefault="00371807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DF244" w14:textId="77777777" w:rsidR="00A56AE0" w:rsidRDefault="00A56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F49F5" w14:textId="77777777" w:rsidR="002E6A85" w:rsidRDefault="002E6A85" w:rsidP="001B7BF8">
    <w:pPr>
      <w:pStyle w:val="Header"/>
      <w:pBdr>
        <w:bottom w:val="none" w:sz="0" w:space="0" w:color="auto"/>
      </w:pBdr>
    </w:pPr>
  </w:p>
  <w:p w14:paraId="2F64FB52" w14:textId="77777777" w:rsidR="002E6A85" w:rsidRDefault="002E6A85" w:rsidP="00D31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036EF" w14:textId="77777777" w:rsidR="0059551A" w:rsidRDefault="0059551A" w:rsidP="0059551A">
    <w:pPr>
      <w:ind w:lef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CE94D" w14:textId="77777777" w:rsidR="0059551A" w:rsidRPr="00B91C43" w:rsidRDefault="0059551A" w:rsidP="00B91C43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131B"/>
    <w:multiLevelType w:val="hybridMultilevel"/>
    <w:tmpl w:val="89F4F84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B">
      <w:start w:val="1"/>
      <w:numFmt w:val="lowerRoman"/>
      <w:lvlText w:val="%2."/>
      <w:lvlJc w:val="righ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1" w15:restartNumberingAfterBreak="0">
    <w:nsid w:val="039E72C9"/>
    <w:multiLevelType w:val="hybridMultilevel"/>
    <w:tmpl w:val="93E67CBE"/>
    <w:lvl w:ilvl="0" w:tplc="0C09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12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76F55"/>
    <w:multiLevelType w:val="hybridMultilevel"/>
    <w:tmpl w:val="DD36E4E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4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6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C325C72"/>
    <w:multiLevelType w:val="hybridMultilevel"/>
    <w:tmpl w:val="76147C5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8" w15:restartNumberingAfterBreak="0">
    <w:nsid w:val="207D0A7A"/>
    <w:multiLevelType w:val="hybridMultilevel"/>
    <w:tmpl w:val="3AE6D51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9" w15:restartNumberingAfterBreak="0">
    <w:nsid w:val="20DF3743"/>
    <w:multiLevelType w:val="hybridMultilevel"/>
    <w:tmpl w:val="99942D4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0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21" w15:restartNumberingAfterBreak="0">
    <w:nsid w:val="21C7019E"/>
    <w:multiLevelType w:val="hybridMultilevel"/>
    <w:tmpl w:val="5822ACD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2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641BE"/>
    <w:multiLevelType w:val="hybridMultilevel"/>
    <w:tmpl w:val="89BC827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4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25" w15:restartNumberingAfterBreak="0">
    <w:nsid w:val="31CC21F4"/>
    <w:multiLevelType w:val="hybridMultilevel"/>
    <w:tmpl w:val="679070D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6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8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32" w15:restartNumberingAfterBreak="0">
    <w:nsid w:val="5E3A1104"/>
    <w:multiLevelType w:val="hybridMultilevel"/>
    <w:tmpl w:val="BB9833CA"/>
    <w:lvl w:ilvl="0" w:tplc="0C09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3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F301F"/>
    <w:multiLevelType w:val="hybridMultilevel"/>
    <w:tmpl w:val="BFB8A1F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7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C4533D"/>
    <w:multiLevelType w:val="hybridMultilevel"/>
    <w:tmpl w:val="397EE832"/>
    <w:lvl w:ilvl="0" w:tplc="0C090019">
      <w:start w:val="1"/>
      <w:numFmt w:val="lowerLetter"/>
      <w:lvlText w:val="%1."/>
      <w:lvlJc w:val="left"/>
      <w:pPr>
        <w:ind w:left="1497" w:hanging="360"/>
      </w:pPr>
    </w:lvl>
    <w:lvl w:ilvl="1" w:tplc="0C090019" w:tentative="1">
      <w:start w:val="1"/>
      <w:numFmt w:val="lowerLetter"/>
      <w:lvlText w:val="%2."/>
      <w:lvlJc w:val="left"/>
      <w:pPr>
        <w:ind w:left="2217" w:hanging="360"/>
      </w:pPr>
    </w:lvl>
    <w:lvl w:ilvl="2" w:tplc="0C09001B" w:tentative="1">
      <w:start w:val="1"/>
      <w:numFmt w:val="lowerRoman"/>
      <w:lvlText w:val="%3."/>
      <w:lvlJc w:val="right"/>
      <w:pPr>
        <w:ind w:left="2937" w:hanging="180"/>
      </w:pPr>
    </w:lvl>
    <w:lvl w:ilvl="3" w:tplc="0C09000F" w:tentative="1">
      <w:start w:val="1"/>
      <w:numFmt w:val="decimal"/>
      <w:lvlText w:val="%4."/>
      <w:lvlJc w:val="left"/>
      <w:pPr>
        <w:ind w:left="3657" w:hanging="360"/>
      </w:pPr>
    </w:lvl>
    <w:lvl w:ilvl="4" w:tplc="0C090019" w:tentative="1">
      <w:start w:val="1"/>
      <w:numFmt w:val="lowerLetter"/>
      <w:lvlText w:val="%5."/>
      <w:lvlJc w:val="left"/>
      <w:pPr>
        <w:ind w:left="4377" w:hanging="360"/>
      </w:pPr>
    </w:lvl>
    <w:lvl w:ilvl="5" w:tplc="0C09001B" w:tentative="1">
      <w:start w:val="1"/>
      <w:numFmt w:val="lowerRoman"/>
      <w:lvlText w:val="%6."/>
      <w:lvlJc w:val="right"/>
      <w:pPr>
        <w:ind w:left="5097" w:hanging="180"/>
      </w:pPr>
    </w:lvl>
    <w:lvl w:ilvl="6" w:tplc="0C09000F" w:tentative="1">
      <w:start w:val="1"/>
      <w:numFmt w:val="decimal"/>
      <w:lvlText w:val="%7."/>
      <w:lvlJc w:val="left"/>
      <w:pPr>
        <w:ind w:left="5817" w:hanging="360"/>
      </w:pPr>
    </w:lvl>
    <w:lvl w:ilvl="7" w:tplc="0C090019" w:tentative="1">
      <w:start w:val="1"/>
      <w:numFmt w:val="lowerLetter"/>
      <w:lvlText w:val="%8."/>
      <w:lvlJc w:val="left"/>
      <w:pPr>
        <w:ind w:left="6537" w:hanging="360"/>
      </w:pPr>
    </w:lvl>
    <w:lvl w:ilvl="8" w:tplc="0C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1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43" w15:restartNumberingAfterBreak="0">
    <w:nsid w:val="76586CA0"/>
    <w:multiLevelType w:val="hybridMultilevel"/>
    <w:tmpl w:val="F79849A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4" w15:restartNumberingAfterBreak="0">
    <w:nsid w:val="77583A73"/>
    <w:multiLevelType w:val="hybridMultilevel"/>
    <w:tmpl w:val="A9464F4E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5" w15:restartNumberingAfterBreak="0">
    <w:nsid w:val="77C21621"/>
    <w:multiLevelType w:val="hybridMultilevel"/>
    <w:tmpl w:val="9A2037F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6" w15:restartNumberingAfterBreak="0">
    <w:nsid w:val="7A5A2ECF"/>
    <w:multiLevelType w:val="hybridMultilevel"/>
    <w:tmpl w:val="D6A8696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7" w15:restartNumberingAfterBreak="0">
    <w:nsid w:val="7D2130B6"/>
    <w:multiLevelType w:val="hybridMultilevel"/>
    <w:tmpl w:val="DBCEF9E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8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num w:numId="1">
    <w:abstractNumId w:val="41"/>
  </w:num>
  <w:num w:numId="2">
    <w:abstractNumId w:val="29"/>
  </w:num>
  <w:num w:numId="3">
    <w:abstractNumId w:val="3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8"/>
  </w:num>
  <w:num w:numId="15">
    <w:abstractNumId w:val="27"/>
  </w:num>
  <w:num w:numId="16">
    <w:abstractNumId w:val="14"/>
  </w:num>
  <w:num w:numId="17">
    <w:abstractNumId w:val="28"/>
  </w:num>
  <w:num w:numId="18">
    <w:abstractNumId w:val="30"/>
  </w:num>
  <w:num w:numId="19">
    <w:abstractNumId w:val="22"/>
  </w:num>
  <w:num w:numId="20">
    <w:abstractNumId w:val="26"/>
  </w:num>
  <w:num w:numId="21">
    <w:abstractNumId w:val="38"/>
  </w:num>
  <w:num w:numId="22">
    <w:abstractNumId w:val="33"/>
  </w:num>
  <w:num w:numId="23">
    <w:abstractNumId w:val="39"/>
  </w:num>
  <w:num w:numId="24">
    <w:abstractNumId w:val="31"/>
  </w:num>
  <w:num w:numId="25">
    <w:abstractNumId w:val="24"/>
  </w:num>
  <w:num w:numId="26">
    <w:abstractNumId w:val="37"/>
  </w:num>
  <w:num w:numId="27">
    <w:abstractNumId w:val="20"/>
  </w:num>
  <w:num w:numId="28">
    <w:abstractNumId w:val="12"/>
  </w:num>
  <w:num w:numId="29">
    <w:abstractNumId w:val="42"/>
  </w:num>
  <w:num w:numId="30">
    <w:abstractNumId w:val="16"/>
  </w:num>
  <w:num w:numId="31">
    <w:abstractNumId w:val="15"/>
  </w:num>
  <w:num w:numId="32">
    <w:abstractNumId w:val="35"/>
  </w:num>
  <w:num w:numId="33">
    <w:abstractNumId w:val="10"/>
  </w:num>
  <w:num w:numId="34">
    <w:abstractNumId w:val="18"/>
  </w:num>
  <w:num w:numId="35">
    <w:abstractNumId w:val="32"/>
  </w:num>
  <w:num w:numId="36">
    <w:abstractNumId w:val="11"/>
  </w:num>
  <w:num w:numId="37">
    <w:abstractNumId w:val="45"/>
  </w:num>
  <w:num w:numId="38">
    <w:abstractNumId w:val="44"/>
  </w:num>
  <w:num w:numId="39">
    <w:abstractNumId w:val="23"/>
  </w:num>
  <w:num w:numId="40">
    <w:abstractNumId w:val="19"/>
  </w:num>
  <w:num w:numId="41">
    <w:abstractNumId w:val="36"/>
  </w:num>
  <w:num w:numId="42">
    <w:abstractNumId w:val="17"/>
  </w:num>
  <w:num w:numId="43">
    <w:abstractNumId w:val="47"/>
  </w:num>
  <w:num w:numId="44">
    <w:abstractNumId w:val="25"/>
  </w:num>
  <w:num w:numId="45">
    <w:abstractNumId w:val="46"/>
  </w:num>
  <w:num w:numId="46">
    <w:abstractNumId w:val="13"/>
  </w:num>
  <w:num w:numId="47">
    <w:abstractNumId w:val="21"/>
  </w:num>
  <w:num w:numId="48">
    <w:abstractNumId w:val="40"/>
  </w:num>
  <w:num w:numId="49">
    <w:abstractNumId w:val="4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72"/>
    <w:rsid w:val="00003350"/>
    <w:rsid w:val="00004774"/>
    <w:rsid w:val="00004787"/>
    <w:rsid w:val="00004B65"/>
    <w:rsid w:val="00005087"/>
    <w:rsid w:val="00006060"/>
    <w:rsid w:val="0001028A"/>
    <w:rsid w:val="00010327"/>
    <w:rsid w:val="000130D1"/>
    <w:rsid w:val="00013694"/>
    <w:rsid w:val="00015299"/>
    <w:rsid w:val="000208AF"/>
    <w:rsid w:val="00022F92"/>
    <w:rsid w:val="000304B1"/>
    <w:rsid w:val="0003195A"/>
    <w:rsid w:val="000329BA"/>
    <w:rsid w:val="0003618C"/>
    <w:rsid w:val="00037C57"/>
    <w:rsid w:val="00037D75"/>
    <w:rsid w:val="000400E7"/>
    <w:rsid w:val="00040C4B"/>
    <w:rsid w:val="00040EF2"/>
    <w:rsid w:val="00041091"/>
    <w:rsid w:val="00041DA2"/>
    <w:rsid w:val="00043DB0"/>
    <w:rsid w:val="00043DE6"/>
    <w:rsid w:val="00046289"/>
    <w:rsid w:val="000468FB"/>
    <w:rsid w:val="00046FD4"/>
    <w:rsid w:val="000507A4"/>
    <w:rsid w:val="00052337"/>
    <w:rsid w:val="00052E6D"/>
    <w:rsid w:val="000539FB"/>
    <w:rsid w:val="00055FFB"/>
    <w:rsid w:val="000606A8"/>
    <w:rsid w:val="00062656"/>
    <w:rsid w:val="000629D8"/>
    <w:rsid w:val="00065764"/>
    <w:rsid w:val="00071938"/>
    <w:rsid w:val="00074297"/>
    <w:rsid w:val="00085C15"/>
    <w:rsid w:val="00086620"/>
    <w:rsid w:val="000927D4"/>
    <w:rsid w:val="000933E1"/>
    <w:rsid w:val="00093DA2"/>
    <w:rsid w:val="00095816"/>
    <w:rsid w:val="00095B2B"/>
    <w:rsid w:val="000A391D"/>
    <w:rsid w:val="000A60AD"/>
    <w:rsid w:val="000A74CE"/>
    <w:rsid w:val="000B34A1"/>
    <w:rsid w:val="000B77F8"/>
    <w:rsid w:val="000B7E77"/>
    <w:rsid w:val="000C0831"/>
    <w:rsid w:val="000C45BE"/>
    <w:rsid w:val="000C66A8"/>
    <w:rsid w:val="000D1514"/>
    <w:rsid w:val="000D2510"/>
    <w:rsid w:val="000D2B3F"/>
    <w:rsid w:val="000D3B8A"/>
    <w:rsid w:val="000D57C9"/>
    <w:rsid w:val="000D5E0C"/>
    <w:rsid w:val="000D7742"/>
    <w:rsid w:val="000E0638"/>
    <w:rsid w:val="000E115A"/>
    <w:rsid w:val="000E1F90"/>
    <w:rsid w:val="000E5E86"/>
    <w:rsid w:val="000E6B76"/>
    <w:rsid w:val="000F0A84"/>
    <w:rsid w:val="000F112D"/>
    <w:rsid w:val="000F44B6"/>
    <w:rsid w:val="000F4F48"/>
    <w:rsid w:val="000F5083"/>
    <w:rsid w:val="000F6E34"/>
    <w:rsid w:val="000F6FC1"/>
    <w:rsid w:val="00100532"/>
    <w:rsid w:val="001071AA"/>
    <w:rsid w:val="00110125"/>
    <w:rsid w:val="00115531"/>
    <w:rsid w:val="00115C43"/>
    <w:rsid w:val="00117134"/>
    <w:rsid w:val="00121117"/>
    <w:rsid w:val="00121BAD"/>
    <w:rsid w:val="00124593"/>
    <w:rsid w:val="00126438"/>
    <w:rsid w:val="001264F2"/>
    <w:rsid w:val="001313EE"/>
    <w:rsid w:val="00133DC9"/>
    <w:rsid w:val="00137EED"/>
    <w:rsid w:val="0014120F"/>
    <w:rsid w:val="00144D61"/>
    <w:rsid w:val="00145FC5"/>
    <w:rsid w:val="00146535"/>
    <w:rsid w:val="00153650"/>
    <w:rsid w:val="00153E47"/>
    <w:rsid w:val="0016141C"/>
    <w:rsid w:val="001614BB"/>
    <w:rsid w:val="00165CB2"/>
    <w:rsid w:val="00171110"/>
    <w:rsid w:val="00171E56"/>
    <w:rsid w:val="00171ECC"/>
    <w:rsid w:val="0017382F"/>
    <w:rsid w:val="00174CDF"/>
    <w:rsid w:val="00175883"/>
    <w:rsid w:val="001801EC"/>
    <w:rsid w:val="0018289D"/>
    <w:rsid w:val="00184FB4"/>
    <w:rsid w:val="00185E1E"/>
    <w:rsid w:val="0018694E"/>
    <w:rsid w:val="001930C4"/>
    <w:rsid w:val="0019363A"/>
    <w:rsid w:val="00195B0C"/>
    <w:rsid w:val="00196C15"/>
    <w:rsid w:val="00197F1A"/>
    <w:rsid w:val="001A4A45"/>
    <w:rsid w:val="001A4FDC"/>
    <w:rsid w:val="001A6310"/>
    <w:rsid w:val="001A6982"/>
    <w:rsid w:val="001A6CE5"/>
    <w:rsid w:val="001A7578"/>
    <w:rsid w:val="001B0A91"/>
    <w:rsid w:val="001B0BF0"/>
    <w:rsid w:val="001B519C"/>
    <w:rsid w:val="001B7BF8"/>
    <w:rsid w:val="001C1FC9"/>
    <w:rsid w:val="001C30EF"/>
    <w:rsid w:val="001C40A9"/>
    <w:rsid w:val="001C46DF"/>
    <w:rsid w:val="001C7D54"/>
    <w:rsid w:val="001D07CF"/>
    <w:rsid w:val="001D110A"/>
    <w:rsid w:val="001D1D63"/>
    <w:rsid w:val="001D58CE"/>
    <w:rsid w:val="001D5CCE"/>
    <w:rsid w:val="001D62E6"/>
    <w:rsid w:val="001E0AB4"/>
    <w:rsid w:val="001E1840"/>
    <w:rsid w:val="001E38D9"/>
    <w:rsid w:val="001E5837"/>
    <w:rsid w:val="001E596A"/>
    <w:rsid w:val="001F5F35"/>
    <w:rsid w:val="001F7592"/>
    <w:rsid w:val="002057B0"/>
    <w:rsid w:val="00207073"/>
    <w:rsid w:val="00207711"/>
    <w:rsid w:val="00210343"/>
    <w:rsid w:val="00211E19"/>
    <w:rsid w:val="00212614"/>
    <w:rsid w:val="00215A55"/>
    <w:rsid w:val="00217825"/>
    <w:rsid w:val="0022002A"/>
    <w:rsid w:val="00223031"/>
    <w:rsid w:val="002246CE"/>
    <w:rsid w:val="00226A12"/>
    <w:rsid w:val="00230DB8"/>
    <w:rsid w:val="00234598"/>
    <w:rsid w:val="002350F5"/>
    <w:rsid w:val="002354C7"/>
    <w:rsid w:val="0024312C"/>
    <w:rsid w:val="00246D3F"/>
    <w:rsid w:val="002513A3"/>
    <w:rsid w:val="00252622"/>
    <w:rsid w:val="00252990"/>
    <w:rsid w:val="002540CF"/>
    <w:rsid w:val="00267E33"/>
    <w:rsid w:val="0027393C"/>
    <w:rsid w:val="00273A18"/>
    <w:rsid w:val="002768EE"/>
    <w:rsid w:val="0028352E"/>
    <w:rsid w:val="00286997"/>
    <w:rsid w:val="00290D1C"/>
    <w:rsid w:val="00291BED"/>
    <w:rsid w:val="00291F0D"/>
    <w:rsid w:val="00292C8D"/>
    <w:rsid w:val="002976FE"/>
    <w:rsid w:val="002A12DA"/>
    <w:rsid w:val="002A16C5"/>
    <w:rsid w:val="002A17C1"/>
    <w:rsid w:val="002A209D"/>
    <w:rsid w:val="002C0647"/>
    <w:rsid w:val="002C18C2"/>
    <w:rsid w:val="002C1E97"/>
    <w:rsid w:val="002C2BA5"/>
    <w:rsid w:val="002C4E96"/>
    <w:rsid w:val="002C4FBF"/>
    <w:rsid w:val="002C50D5"/>
    <w:rsid w:val="002D0251"/>
    <w:rsid w:val="002D231D"/>
    <w:rsid w:val="002D2D96"/>
    <w:rsid w:val="002E018C"/>
    <w:rsid w:val="002E077F"/>
    <w:rsid w:val="002E109E"/>
    <w:rsid w:val="002E6A85"/>
    <w:rsid w:val="002E6F10"/>
    <w:rsid w:val="002E7ABC"/>
    <w:rsid w:val="002F0C20"/>
    <w:rsid w:val="002F41CB"/>
    <w:rsid w:val="002F4A5E"/>
    <w:rsid w:val="002F4AA6"/>
    <w:rsid w:val="003010F4"/>
    <w:rsid w:val="00303B29"/>
    <w:rsid w:val="0030441A"/>
    <w:rsid w:val="00304ADC"/>
    <w:rsid w:val="0031134D"/>
    <w:rsid w:val="00313A91"/>
    <w:rsid w:val="00314AD2"/>
    <w:rsid w:val="00315872"/>
    <w:rsid w:val="00316D27"/>
    <w:rsid w:val="00316ECA"/>
    <w:rsid w:val="003255D9"/>
    <w:rsid w:val="003276B6"/>
    <w:rsid w:val="00327B0F"/>
    <w:rsid w:val="00331972"/>
    <w:rsid w:val="003339B3"/>
    <w:rsid w:val="00334470"/>
    <w:rsid w:val="00337813"/>
    <w:rsid w:val="00342CF9"/>
    <w:rsid w:val="0034389D"/>
    <w:rsid w:val="00345F06"/>
    <w:rsid w:val="0035094E"/>
    <w:rsid w:val="00362C7D"/>
    <w:rsid w:val="00362E44"/>
    <w:rsid w:val="0036396B"/>
    <w:rsid w:val="00364F1A"/>
    <w:rsid w:val="00371807"/>
    <w:rsid w:val="00374806"/>
    <w:rsid w:val="00374958"/>
    <w:rsid w:val="0037593D"/>
    <w:rsid w:val="00377ED1"/>
    <w:rsid w:val="003806DE"/>
    <w:rsid w:val="0038353A"/>
    <w:rsid w:val="00386606"/>
    <w:rsid w:val="00391B16"/>
    <w:rsid w:val="00394BBA"/>
    <w:rsid w:val="00395FE0"/>
    <w:rsid w:val="003A0C24"/>
    <w:rsid w:val="003A14C4"/>
    <w:rsid w:val="003A3296"/>
    <w:rsid w:val="003A554C"/>
    <w:rsid w:val="003B329D"/>
    <w:rsid w:val="003B5AEE"/>
    <w:rsid w:val="003B64FA"/>
    <w:rsid w:val="003B6590"/>
    <w:rsid w:val="003C0EC1"/>
    <w:rsid w:val="003C1C41"/>
    <w:rsid w:val="003C3C0E"/>
    <w:rsid w:val="003C3E48"/>
    <w:rsid w:val="003C5554"/>
    <w:rsid w:val="003C58B4"/>
    <w:rsid w:val="003D085C"/>
    <w:rsid w:val="003D4C38"/>
    <w:rsid w:val="003D5A68"/>
    <w:rsid w:val="003E0D64"/>
    <w:rsid w:val="003E0F31"/>
    <w:rsid w:val="003E471E"/>
    <w:rsid w:val="003E498E"/>
    <w:rsid w:val="003E4A0C"/>
    <w:rsid w:val="003E6D4E"/>
    <w:rsid w:val="003E6E5B"/>
    <w:rsid w:val="003F46CF"/>
    <w:rsid w:val="003F6252"/>
    <w:rsid w:val="00402BA6"/>
    <w:rsid w:val="004045D3"/>
    <w:rsid w:val="00405199"/>
    <w:rsid w:val="00405D2F"/>
    <w:rsid w:val="00406395"/>
    <w:rsid w:val="00413FC6"/>
    <w:rsid w:val="00416D03"/>
    <w:rsid w:val="0041768F"/>
    <w:rsid w:val="004228A6"/>
    <w:rsid w:val="00424281"/>
    <w:rsid w:val="0042666E"/>
    <w:rsid w:val="004267D9"/>
    <w:rsid w:val="00427D9C"/>
    <w:rsid w:val="0043163F"/>
    <w:rsid w:val="00431AB7"/>
    <w:rsid w:val="0043216F"/>
    <w:rsid w:val="004358CA"/>
    <w:rsid w:val="00436A36"/>
    <w:rsid w:val="004373DD"/>
    <w:rsid w:val="0044190A"/>
    <w:rsid w:val="0044476D"/>
    <w:rsid w:val="0044531C"/>
    <w:rsid w:val="004505ED"/>
    <w:rsid w:val="00450C7B"/>
    <w:rsid w:val="004515FF"/>
    <w:rsid w:val="00457115"/>
    <w:rsid w:val="004645EE"/>
    <w:rsid w:val="00466A87"/>
    <w:rsid w:val="0047259F"/>
    <w:rsid w:val="00473F36"/>
    <w:rsid w:val="00475FA0"/>
    <w:rsid w:val="004873CB"/>
    <w:rsid w:val="004940EA"/>
    <w:rsid w:val="004A0921"/>
    <w:rsid w:val="004A7CC9"/>
    <w:rsid w:val="004B0482"/>
    <w:rsid w:val="004B751A"/>
    <w:rsid w:val="004C1F2B"/>
    <w:rsid w:val="004C3EC8"/>
    <w:rsid w:val="004D1870"/>
    <w:rsid w:val="004D587D"/>
    <w:rsid w:val="004D5D71"/>
    <w:rsid w:val="004D6CB0"/>
    <w:rsid w:val="004E2301"/>
    <w:rsid w:val="004E6813"/>
    <w:rsid w:val="004E7B95"/>
    <w:rsid w:val="004F5B7F"/>
    <w:rsid w:val="005006F7"/>
    <w:rsid w:val="00505A47"/>
    <w:rsid w:val="0051190C"/>
    <w:rsid w:val="00517B0F"/>
    <w:rsid w:val="00520907"/>
    <w:rsid w:val="00520BA6"/>
    <w:rsid w:val="00520CB2"/>
    <w:rsid w:val="00527021"/>
    <w:rsid w:val="00527F3F"/>
    <w:rsid w:val="005309E9"/>
    <w:rsid w:val="005318E6"/>
    <w:rsid w:val="00532A44"/>
    <w:rsid w:val="0053329C"/>
    <w:rsid w:val="0053575C"/>
    <w:rsid w:val="0054224F"/>
    <w:rsid w:val="005446F4"/>
    <w:rsid w:val="00546036"/>
    <w:rsid w:val="00547358"/>
    <w:rsid w:val="00547705"/>
    <w:rsid w:val="00547964"/>
    <w:rsid w:val="00550791"/>
    <w:rsid w:val="00551ED0"/>
    <w:rsid w:val="0055250F"/>
    <w:rsid w:val="005555A0"/>
    <w:rsid w:val="00556293"/>
    <w:rsid w:val="00556476"/>
    <w:rsid w:val="00556AC5"/>
    <w:rsid w:val="005573EA"/>
    <w:rsid w:val="00557749"/>
    <w:rsid w:val="005602E9"/>
    <w:rsid w:val="00560396"/>
    <w:rsid w:val="00560DBE"/>
    <w:rsid w:val="00560FF0"/>
    <w:rsid w:val="00562132"/>
    <w:rsid w:val="00564C92"/>
    <w:rsid w:val="005702B4"/>
    <w:rsid w:val="0057079E"/>
    <w:rsid w:val="00573571"/>
    <w:rsid w:val="00574469"/>
    <w:rsid w:val="005766C2"/>
    <w:rsid w:val="00580F92"/>
    <w:rsid w:val="0058193D"/>
    <w:rsid w:val="0058243E"/>
    <w:rsid w:val="005841F9"/>
    <w:rsid w:val="00585797"/>
    <w:rsid w:val="0058607E"/>
    <w:rsid w:val="00590525"/>
    <w:rsid w:val="005908A0"/>
    <w:rsid w:val="0059551A"/>
    <w:rsid w:val="00596166"/>
    <w:rsid w:val="005A3957"/>
    <w:rsid w:val="005A4844"/>
    <w:rsid w:val="005A4B94"/>
    <w:rsid w:val="005B01C3"/>
    <w:rsid w:val="005B1778"/>
    <w:rsid w:val="005B1834"/>
    <w:rsid w:val="005B4AB5"/>
    <w:rsid w:val="005B5D1B"/>
    <w:rsid w:val="005C1C9E"/>
    <w:rsid w:val="005C69E8"/>
    <w:rsid w:val="005C7530"/>
    <w:rsid w:val="005D0A14"/>
    <w:rsid w:val="005D14EC"/>
    <w:rsid w:val="005D2ECE"/>
    <w:rsid w:val="005D4D76"/>
    <w:rsid w:val="005E2C84"/>
    <w:rsid w:val="005E4A7D"/>
    <w:rsid w:val="005F0374"/>
    <w:rsid w:val="005F0B67"/>
    <w:rsid w:val="005F19A3"/>
    <w:rsid w:val="005F19CA"/>
    <w:rsid w:val="005F1B00"/>
    <w:rsid w:val="005F23B2"/>
    <w:rsid w:val="005F6BFC"/>
    <w:rsid w:val="005F7E8C"/>
    <w:rsid w:val="006001A5"/>
    <w:rsid w:val="0060032F"/>
    <w:rsid w:val="00600F38"/>
    <w:rsid w:val="00602E1F"/>
    <w:rsid w:val="00603571"/>
    <w:rsid w:val="006141C9"/>
    <w:rsid w:val="00617A0B"/>
    <w:rsid w:val="00617A31"/>
    <w:rsid w:val="00617E00"/>
    <w:rsid w:val="006209E4"/>
    <w:rsid w:val="00622808"/>
    <w:rsid w:val="00624C0E"/>
    <w:rsid w:val="00632362"/>
    <w:rsid w:val="00640266"/>
    <w:rsid w:val="006461DD"/>
    <w:rsid w:val="00650640"/>
    <w:rsid w:val="0065591D"/>
    <w:rsid w:val="00655961"/>
    <w:rsid w:val="00663043"/>
    <w:rsid w:val="00665E73"/>
    <w:rsid w:val="00671790"/>
    <w:rsid w:val="00671B96"/>
    <w:rsid w:val="006737F5"/>
    <w:rsid w:val="0067541A"/>
    <w:rsid w:val="00676665"/>
    <w:rsid w:val="006810E8"/>
    <w:rsid w:val="00682A10"/>
    <w:rsid w:val="00685A98"/>
    <w:rsid w:val="00685F53"/>
    <w:rsid w:val="00686EFE"/>
    <w:rsid w:val="00687860"/>
    <w:rsid w:val="00694FEE"/>
    <w:rsid w:val="006A26DF"/>
    <w:rsid w:val="006A501C"/>
    <w:rsid w:val="006A624A"/>
    <w:rsid w:val="006B0CF5"/>
    <w:rsid w:val="006B490B"/>
    <w:rsid w:val="006B49FE"/>
    <w:rsid w:val="006B5093"/>
    <w:rsid w:val="006C0545"/>
    <w:rsid w:val="006C1853"/>
    <w:rsid w:val="006C3473"/>
    <w:rsid w:val="006D622F"/>
    <w:rsid w:val="006E12D9"/>
    <w:rsid w:val="006E2662"/>
    <w:rsid w:val="006E5BB6"/>
    <w:rsid w:val="006E734B"/>
    <w:rsid w:val="006E78BA"/>
    <w:rsid w:val="006F0EF9"/>
    <w:rsid w:val="006F193B"/>
    <w:rsid w:val="006F32C5"/>
    <w:rsid w:val="006F5B45"/>
    <w:rsid w:val="006F6F5C"/>
    <w:rsid w:val="006F7003"/>
    <w:rsid w:val="006F79BC"/>
    <w:rsid w:val="007009F9"/>
    <w:rsid w:val="00703EA2"/>
    <w:rsid w:val="0070559D"/>
    <w:rsid w:val="00711260"/>
    <w:rsid w:val="0071376B"/>
    <w:rsid w:val="00714496"/>
    <w:rsid w:val="0071533E"/>
    <w:rsid w:val="00715FC7"/>
    <w:rsid w:val="007171F6"/>
    <w:rsid w:val="007206B1"/>
    <w:rsid w:val="00724011"/>
    <w:rsid w:val="00726E4D"/>
    <w:rsid w:val="007324D2"/>
    <w:rsid w:val="00744618"/>
    <w:rsid w:val="00753E59"/>
    <w:rsid w:val="00761E50"/>
    <w:rsid w:val="0076730E"/>
    <w:rsid w:val="0076756A"/>
    <w:rsid w:val="00771A65"/>
    <w:rsid w:val="007776B7"/>
    <w:rsid w:val="00786AE7"/>
    <w:rsid w:val="00790BFB"/>
    <w:rsid w:val="00795AD5"/>
    <w:rsid w:val="00796271"/>
    <w:rsid w:val="007A0072"/>
    <w:rsid w:val="007A285D"/>
    <w:rsid w:val="007A2B52"/>
    <w:rsid w:val="007A5856"/>
    <w:rsid w:val="007B4D83"/>
    <w:rsid w:val="007B729A"/>
    <w:rsid w:val="007B7982"/>
    <w:rsid w:val="007C6EB5"/>
    <w:rsid w:val="007C7074"/>
    <w:rsid w:val="007D1380"/>
    <w:rsid w:val="007D20A0"/>
    <w:rsid w:val="007E2D8B"/>
    <w:rsid w:val="007E31FE"/>
    <w:rsid w:val="007E47B3"/>
    <w:rsid w:val="007E67C4"/>
    <w:rsid w:val="007F01F3"/>
    <w:rsid w:val="007F6F49"/>
    <w:rsid w:val="007F71CB"/>
    <w:rsid w:val="00800067"/>
    <w:rsid w:val="008007E1"/>
    <w:rsid w:val="00802CE6"/>
    <w:rsid w:val="00804870"/>
    <w:rsid w:val="00804C8B"/>
    <w:rsid w:val="00805899"/>
    <w:rsid w:val="00805D3F"/>
    <w:rsid w:val="0080657A"/>
    <w:rsid w:val="008109CA"/>
    <w:rsid w:val="00814F8C"/>
    <w:rsid w:val="00822235"/>
    <w:rsid w:val="00823FCB"/>
    <w:rsid w:val="008252A8"/>
    <w:rsid w:val="0082562F"/>
    <w:rsid w:val="008256E6"/>
    <w:rsid w:val="00830B4A"/>
    <w:rsid w:val="00831EED"/>
    <w:rsid w:val="0083385A"/>
    <w:rsid w:val="00833FD0"/>
    <w:rsid w:val="0083526A"/>
    <w:rsid w:val="00840084"/>
    <w:rsid w:val="008416BE"/>
    <w:rsid w:val="008431A2"/>
    <w:rsid w:val="00853809"/>
    <w:rsid w:val="00853AE8"/>
    <w:rsid w:val="0085425A"/>
    <w:rsid w:val="00854333"/>
    <w:rsid w:val="0085485E"/>
    <w:rsid w:val="00854FFF"/>
    <w:rsid w:val="008631C9"/>
    <w:rsid w:val="00866AD1"/>
    <w:rsid w:val="00877549"/>
    <w:rsid w:val="00880B06"/>
    <w:rsid w:val="00882CA2"/>
    <w:rsid w:val="00882ED1"/>
    <w:rsid w:val="0088472D"/>
    <w:rsid w:val="008915F7"/>
    <w:rsid w:val="00896D07"/>
    <w:rsid w:val="008A00C8"/>
    <w:rsid w:val="008A279D"/>
    <w:rsid w:val="008A43A8"/>
    <w:rsid w:val="008A4AA6"/>
    <w:rsid w:val="008A693F"/>
    <w:rsid w:val="008B0FB1"/>
    <w:rsid w:val="008B16F0"/>
    <w:rsid w:val="008B25B8"/>
    <w:rsid w:val="008B48F5"/>
    <w:rsid w:val="008B49E1"/>
    <w:rsid w:val="008B538A"/>
    <w:rsid w:val="008B7ACF"/>
    <w:rsid w:val="008C0A40"/>
    <w:rsid w:val="008C3201"/>
    <w:rsid w:val="008C3CCB"/>
    <w:rsid w:val="008C7F94"/>
    <w:rsid w:val="008D39AF"/>
    <w:rsid w:val="008D4205"/>
    <w:rsid w:val="008D6DC6"/>
    <w:rsid w:val="008D71D1"/>
    <w:rsid w:val="008E457C"/>
    <w:rsid w:val="008E5D7E"/>
    <w:rsid w:val="008E7E22"/>
    <w:rsid w:val="008F04F2"/>
    <w:rsid w:val="008F65D7"/>
    <w:rsid w:val="00901022"/>
    <w:rsid w:val="009049CD"/>
    <w:rsid w:val="00904A7C"/>
    <w:rsid w:val="0090799E"/>
    <w:rsid w:val="00912622"/>
    <w:rsid w:val="00916A3E"/>
    <w:rsid w:val="00921888"/>
    <w:rsid w:val="00925494"/>
    <w:rsid w:val="00925980"/>
    <w:rsid w:val="00930153"/>
    <w:rsid w:val="00935A20"/>
    <w:rsid w:val="009364DF"/>
    <w:rsid w:val="00936BAF"/>
    <w:rsid w:val="009415F2"/>
    <w:rsid w:val="00941CB1"/>
    <w:rsid w:val="009425FB"/>
    <w:rsid w:val="00947E04"/>
    <w:rsid w:val="00950992"/>
    <w:rsid w:val="00951B9C"/>
    <w:rsid w:val="00953BD3"/>
    <w:rsid w:val="009568CC"/>
    <w:rsid w:val="00957F87"/>
    <w:rsid w:val="009645A2"/>
    <w:rsid w:val="00964C13"/>
    <w:rsid w:val="0096525A"/>
    <w:rsid w:val="0096534C"/>
    <w:rsid w:val="00967DEF"/>
    <w:rsid w:val="009708CB"/>
    <w:rsid w:val="00972184"/>
    <w:rsid w:val="00973BD2"/>
    <w:rsid w:val="00981D6D"/>
    <w:rsid w:val="00985893"/>
    <w:rsid w:val="00987F71"/>
    <w:rsid w:val="00991675"/>
    <w:rsid w:val="00993DC6"/>
    <w:rsid w:val="0099478B"/>
    <w:rsid w:val="009956A4"/>
    <w:rsid w:val="00995B14"/>
    <w:rsid w:val="009A42B2"/>
    <w:rsid w:val="009A778D"/>
    <w:rsid w:val="009B4810"/>
    <w:rsid w:val="009B593C"/>
    <w:rsid w:val="009B6467"/>
    <w:rsid w:val="009B6FC0"/>
    <w:rsid w:val="009C082F"/>
    <w:rsid w:val="009C1AE2"/>
    <w:rsid w:val="009C2B4D"/>
    <w:rsid w:val="009C2E17"/>
    <w:rsid w:val="009C7C79"/>
    <w:rsid w:val="009D01D5"/>
    <w:rsid w:val="009D20F1"/>
    <w:rsid w:val="009E4EE1"/>
    <w:rsid w:val="009E6959"/>
    <w:rsid w:val="009F06B0"/>
    <w:rsid w:val="009F1717"/>
    <w:rsid w:val="009F1821"/>
    <w:rsid w:val="009F6BA9"/>
    <w:rsid w:val="00A01661"/>
    <w:rsid w:val="00A019E6"/>
    <w:rsid w:val="00A02D9F"/>
    <w:rsid w:val="00A04995"/>
    <w:rsid w:val="00A05CBA"/>
    <w:rsid w:val="00A05E11"/>
    <w:rsid w:val="00A10DE4"/>
    <w:rsid w:val="00A207E5"/>
    <w:rsid w:val="00A20BEA"/>
    <w:rsid w:val="00A21117"/>
    <w:rsid w:val="00A23B2E"/>
    <w:rsid w:val="00A30615"/>
    <w:rsid w:val="00A30E28"/>
    <w:rsid w:val="00A33066"/>
    <w:rsid w:val="00A34902"/>
    <w:rsid w:val="00A35A90"/>
    <w:rsid w:val="00A432D3"/>
    <w:rsid w:val="00A458CA"/>
    <w:rsid w:val="00A46757"/>
    <w:rsid w:val="00A55690"/>
    <w:rsid w:val="00A56A0E"/>
    <w:rsid w:val="00A56AE0"/>
    <w:rsid w:val="00A624EB"/>
    <w:rsid w:val="00A62938"/>
    <w:rsid w:val="00A738B4"/>
    <w:rsid w:val="00A73DB0"/>
    <w:rsid w:val="00A7494C"/>
    <w:rsid w:val="00A757A1"/>
    <w:rsid w:val="00A77ED0"/>
    <w:rsid w:val="00A809EF"/>
    <w:rsid w:val="00A812AA"/>
    <w:rsid w:val="00A81588"/>
    <w:rsid w:val="00A8170B"/>
    <w:rsid w:val="00A846F4"/>
    <w:rsid w:val="00A84F1F"/>
    <w:rsid w:val="00A855D1"/>
    <w:rsid w:val="00A85B1D"/>
    <w:rsid w:val="00A85D9F"/>
    <w:rsid w:val="00A904C5"/>
    <w:rsid w:val="00A906CB"/>
    <w:rsid w:val="00A92624"/>
    <w:rsid w:val="00A92ACA"/>
    <w:rsid w:val="00A937CF"/>
    <w:rsid w:val="00AA50BD"/>
    <w:rsid w:val="00AA5CD8"/>
    <w:rsid w:val="00AA69CD"/>
    <w:rsid w:val="00AA6A85"/>
    <w:rsid w:val="00AA71FF"/>
    <w:rsid w:val="00AB2FFC"/>
    <w:rsid w:val="00AB6DD1"/>
    <w:rsid w:val="00AB6EA9"/>
    <w:rsid w:val="00AC11A7"/>
    <w:rsid w:val="00AC1969"/>
    <w:rsid w:val="00AC41C3"/>
    <w:rsid w:val="00AD16EA"/>
    <w:rsid w:val="00AD2C28"/>
    <w:rsid w:val="00AD7091"/>
    <w:rsid w:val="00AD70EE"/>
    <w:rsid w:val="00AE586B"/>
    <w:rsid w:val="00AF00FD"/>
    <w:rsid w:val="00AF20D7"/>
    <w:rsid w:val="00AF22B9"/>
    <w:rsid w:val="00AF4684"/>
    <w:rsid w:val="00AF496B"/>
    <w:rsid w:val="00AF5CC6"/>
    <w:rsid w:val="00AF5FC1"/>
    <w:rsid w:val="00B14121"/>
    <w:rsid w:val="00B15FD3"/>
    <w:rsid w:val="00B20AF7"/>
    <w:rsid w:val="00B237AF"/>
    <w:rsid w:val="00B26085"/>
    <w:rsid w:val="00B2709D"/>
    <w:rsid w:val="00B304FD"/>
    <w:rsid w:val="00B3097C"/>
    <w:rsid w:val="00B31084"/>
    <w:rsid w:val="00B32890"/>
    <w:rsid w:val="00B32A59"/>
    <w:rsid w:val="00B3338B"/>
    <w:rsid w:val="00B33833"/>
    <w:rsid w:val="00B37562"/>
    <w:rsid w:val="00B418AE"/>
    <w:rsid w:val="00B42962"/>
    <w:rsid w:val="00B43D47"/>
    <w:rsid w:val="00B44E34"/>
    <w:rsid w:val="00B50C48"/>
    <w:rsid w:val="00B51649"/>
    <w:rsid w:val="00B51D68"/>
    <w:rsid w:val="00B53BE1"/>
    <w:rsid w:val="00B54A79"/>
    <w:rsid w:val="00B54B70"/>
    <w:rsid w:val="00B56812"/>
    <w:rsid w:val="00B574A9"/>
    <w:rsid w:val="00B60A28"/>
    <w:rsid w:val="00B60EB2"/>
    <w:rsid w:val="00B6329C"/>
    <w:rsid w:val="00B649C3"/>
    <w:rsid w:val="00B64ADA"/>
    <w:rsid w:val="00B66644"/>
    <w:rsid w:val="00B73558"/>
    <w:rsid w:val="00B73F2A"/>
    <w:rsid w:val="00B741C3"/>
    <w:rsid w:val="00B7517B"/>
    <w:rsid w:val="00B7564C"/>
    <w:rsid w:val="00B834FB"/>
    <w:rsid w:val="00B9149E"/>
    <w:rsid w:val="00B91C43"/>
    <w:rsid w:val="00B928AC"/>
    <w:rsid w:val="00B932F0"/>
    <w:rsid w:val="00B93351"/>
    <w:rsid w:val="00BB12AC"/>
    <w:rsid w:val="00BB3473"/>
    <w:rsid w:val="00BB518D"/>
    <w:rsid w:val="00BB6E8E"/>
    <w:rsid w:val="00BB7CC5"/>
    <w:rsid w:val="00BC1355"/>
    <w:rsid w:val="00BC1817"/>
    <w:rsid w:val="00BC3B6B"/>
    <w:rsid w:val="00BD111D"/>
    <w:rsid w:val="00BD22FA"/>
    <w:rsid w:val="00BD284F"/>
    <w:rsid w:val="00BD601B"/>
    <w:rsid w:val="00BE01AC"/>
    <w:rsid w:val="00BE24E9"/>
    <w:rsid w:val="00BE65A1"/>
    <w:rsid w:val="00BF59F9"/>
    <w:rsid w:val="00C00A84"/>
    <w:rsid w:val="00C01D16"/>
    <w:rsid w:val="00C02399"/>
    <w:rsid w:val="00C02493"/>
    <w:rsid w:val="00C03ACE"/>
    <w:rsid w:val="00C11F9F"/>
    <w:rsid w:val="00C120BF"/>
    <w:rsid w:val="00C125EE"/>
    <w:rsid w:val="00C15B2F"/>
    <w:rsid w:val="00C16D85"/>
    <w:rsid w:val="00C236C2"/>
    <w:rsid w:val="00C23ADF"/>
    <w:rsid w:val="00C23E2A"/>
    <w:rsid w:val="00C24D0D"/>
    <w:rsid w:val="00C30E9B"/>
    <w:rsid w:val="00C3264B"/>
    <w:rsid w:val="00C35B82"/>
    <w:rsid w:val="00C37928"/>
    <w:rsid w:val="00C37997"/>
    <w:rsid w:val="00C44928"/>
    <w:rsid w:val="00C455C1"/>
    <w:rsid w:val="00C460A6"/>
    <w:rsid w:val="00C51D40"/>
    <w:rsid w:val="00C57125"/>
    <w:rsid w:val="00C57E63"/>
    <w:rsid w:val="00C6621D"/>
    <w:rsid w:val="00C6752A"/>
    <w:rsid w:val="00C7513E"/>
    <w:rsid w:val="00C819DB"/>
    <w:rsid w:val="00C82C07"/>
    <w:rsid w:val="00C83537"/>
    <w:rsid w:val="00C8405C"/>
    <w:rsid w:val="00C90831"/>
    <w:rsid w:val="00C921B3"/>
    <w:rsid w:val="00C928B5"/>
    <w:rsid w:val="00C929EF"/>
    <w:rsid w:val="00C946EF"/>
    <w:rsid w:val="00CA10EE"/>
    <w:rsid w:val="00CA1933"/>
    <w:rsid w:val="00CA23CF"/>
    <w:rsid w:val="00CB3DBB"/>
    <w:rsid w:val="00CB57CF"/>
    <w:rsid w:val="00CB5F45"/>
    <w:rsid w:val="00CC0B41"/>
    <w:rsid w:val="00CC36FB"/>
    <w:rsid w:val="00CC3B44"/>
    <w:rsid w:val="00CC3DBD"/>
    <w:rsid w:val="00CC5D8C"/>
    <w:rsid w:val="00CD5ACF"/>
    <w:rsid w:val="00CD64DA"/>
    <w:rsid w:val="00CD7C17"/>
    <w:rsid w:val="00CE0791"/>
    <w:rsid w:val="00CE1F96"/>
    <w:rsid w:val="00CE2236"/>
    <w:rsid w:val="00CE261F"/>
    <w:rsid w:val="00CE6CC2"/>
    <w:rsid w:val="00CF49E4"/>
    <w:rsid w:val="00CF7DC3"/>
    <w:rsid w:val="00D00DB0"/>
    <w:rsid w:val="00D01C55"/>
    <w:rsid w:val="00D215A7"/>
    <w:rsid w:val="00D21EF7"/>
    <w:rsid w:val="00D23216"/>
    <w:rsid w:val="00D26753"/>
    <w:rsid w:val="00D312E7"/>
    <w:rsid w:val="00D3135D"/>
    <w:rsid w:val="00D32E54"/>
    <w:rsid w:val="00D3638A"/>
    <w:rsid w:val="00D365EA"/>
    <w:rsid w:val="00D41316"/>
    <w:rsid w:val="00D4382A"/>
    <w:rsid w:val="00D45B2B"/>
    <w:rsid w:val="00D50CD7"/>
    <w:rsid w:val="00D50EB0"/>
    <w:rsid w:val="00D50F66"/>
    <w:rsid w:val="00D53FBC"/>
    <w:rsid w:val="00D54BE3"/>
    <w:rsid w:val="00D55708"/>
    <w:rsid w:val="00D577F2"/>
    <w:rsid w:val="00D57C50"/>
    <w:rsid w:val="00D60E41"/>
    <w:rsid w:val="00D63B6F"/>
    <w:rsid w:val="00D65AD5"/>
    <w:rsid w:val="00D65C88"/>
    <w:rsid w:val="00D65FC4"/>
    <w:rsid w:val="00D66224"/>
    <w:rsid w:val="00D66409"/>
    <w:rsid w:val="00D667D6"/>
    <w:rsid w:val="00D70A6F"/>
    <w:rsid w:val="00D77D04"/>
    <w:rsid w:val="00D82B84"/>
    <w:rsid w:val="00D872AA"/>
    <w:rsid w:val="00D91073"/>
    <w:rsid w:val="00D9244A"/>
    <w:rsid w:val="00D943A3"/>
    <w:rsid w:val="00DA3AF8"/>
    <w:rsid w:val="00DA6A75"/>
    <w:rsid w:val="00DA6D0F"/>
    <w:rsid w:val="00DA7617"/>
    <w:rsid w:val="00DB127D"/>
    <w:rsid w:val="00DB23B6"/>
    <w:rsid w:val="00DB480B"/>
    <w:rsid w:val="00DB5A00"/>
    <w:rsid w:val="00DB658A"/>
    <w:rsid w:val="00DB78F7"/>
    <w:rsid w:val="00DC07F3"/>
    <w:rsid w:val="00DC2EFA"/>
    <w:rsid w:val="00DC4D3E"/>
    <w:rsid w:val="00DC5837"/>
    <w:rsid w:val="00DD0397"/>
    <w:rsid w:val="00DD48F9"/>
    <w:rsid w:val="00DF0B5E"/>
    <w:rsid w:val="00DF0ECF"/>
    <w:rsid w:val="00DF0F0A"/>
    <w:rsid w:val="00DF5E0F"/>
    <w:rsid w:val="00E0330D"/>
    <w:rsid w:val="00E03430"/>
    <w:rsid w:val="00E11DF6"/>
    <w:rsid w:val="00E12DE8"/>
    <w:rsid w:val="00E14B16"/>
    <w:rsid w:val="00E167D3"/>
    <w:rsid w:val="00E17FB8"/>
    <w:rsid w:val="00E200FC"/>
    <w:rsid w:val="00E20853"/>
    <w:rsid w:val="00E20C08"/>
    <w:rsid w:val="00E24413"/>
    <w:rsid w:val="00E2623B"/>
    <w:rsid w:val="00E30F86"/>
    <w:rsid w:val="00E314F2"/>
    <w:rsid w:val="00E32D9A"/>
    <w:rsid w:val="00E34AC7"/>
    <w:rsid w:val="00E35C1B"/>
    <w:rsid w:val="00E4161E"/>
    <w:rsid w:val="00E42E5D"/>
    <w:rsid w:val="00E45783"/>
    <w:rsid w:val="00E46101"/>
    <w:rsid w:val="00E470B9"/>
    <w:rsid w:val="00E5172F"/>
    <w:rsid w:val="00E57B66"/>
    <w:rsid w:val="00E60B02"/>
    <w:rsid w:val="00E62C54"/>
    <w:rsid w:val="00E63F6A"/>
    <w:rsid w:val="00E64F3C"/>
    <w:rsid w:val="00E6771B"/>
    <w:rsid w:val="00E71976"/>
    <w:rsid w:val="00E73A22"/>
    <w:rsid w:val="00E74BDA"/>
    <w:rsid w:val="00E80793"/>
    <w:rsid w:val="00E860B2"/>
    <w:rsid w:val="00E919B5"/>
    <w:rsid w:val="00EB335E"/>
    <w:rsid w:val="00EB3D61"/>
    <w:rsid w:val="00EB6CC0"/>
    <w:rsid w:val="00EC38DC"/>
    <w:rsid w:val="00EC3F8C"/>
    <w:rsid w:val="00EC5B91"/>
    <w:rsid w:val="00ED0E3D"/>
    <w:rsid w:val="00ED1F0A"/>
    <w:rsid w:val="00ED6EC6"/>
    <w:rsid w:val="00EE3702"/>
    <w:rsid w:val="00EE6A50"/>
    <w:rsid w:val="00EE731B"/>
    <w:rsid w:val="00EF0B5D"/>
    <w:rsid w:val="00EF123D"/>
    <w:rsid w:val="00EF1ECC"/>
    <w:rsid w:val="00EF30AA"/>
    <w:rsid w:val="00F0285B"/>
    <w:rsid w:val="00F039C4"/>
    <w:rsid w:val="00F10D74"/>
    <w:rsid w:val="00F2026B"/>
    <w:rsid w:val="00F207CF"/>
    <w:rsid w:val="00F213E7"/>
    <w:rsid w:val="00F27D18"/>
    <w:rsid w:val="00F27F9C"/>
    <w:rsid w:val="00F3073E"/>
    <w:rsid w:val="00F41353"/>
    <w:rsid w:val="00F4197A"/>
    <w:rsid w:val="00F42DFD"/>
    <w:rsid w:val="00F42FAD"/>
    <w:rsid w:val="00F433FF"/>
    <w:rsid w:val="00F47A21"/>
    <w:rsid w:val="00F54BE8"/>
    <w:rsid w:val="00F55D7D"/>
    <w:rsid w:val="00F616A2"/>
    <w:rsid w:val="00F6240F"/>
    <w:rsid w:val="00F65395"/>
    <w:rsid w:val="00F663C0"/>
    <w:rsid w:val="00F71C71"/>
    <w:rsid w:val="00F7310D"/>
    <w:rsid w:val="00F74E6E"/>
    <w:rsid w:val="00F8107D"/>
    <w:rsid w:val="00F813F6"/>
    <w:rsid w:val="00F9055D"/>
    <w:rsid w:val="00F92F3F"/>
    <w:rsid w:val="00F946DD"/>
    <w:rsid w:val="00F9629E"/>
    <w:rsid w:val="00F9697C"/>
    <w:rsid w:val="00F97585"/>
    <w:rsid w:val="00F975FE"/>
    <w:rsid w:val="00FA197B"/>
    <w:rsid w:val="00FA3EBB"/>
    <w:rsid w:val="00FA690E"/>
    <w:rsid w:val="00FA71E5"/>
    <w:rsid w:val="00FB395D"/>
    <w:rsid w:val="00FB741A"/>
    <w:rsid w:val="00FB75A2"/>
    <w:rsid w:val="00FB79B1"/>
    <w:rsid w:val="00FC13C4"/>
    <w:rsid w:val="00FC14AC"/>
    <w:rsid w:val="00FC1DDC"/>
    <w:rsid w:val="00FD5C56"/>
    <w:rsid w:val="00FE007C"/>
    <w:rsid w:val="00FE6528"/>
    <w:rsid w:val="00FF297B"/>
    <w:rsid w:val="00FF2DE7"/>
    <w:rsid w:val="00FF2E34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4:docId w14:val="00D1D2DC"/>
  <w15:docId w15:val="{70EA316D-D08C-400D-B80D-7243486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ind w:left="1134" w:hanging="357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84409-92AD-4405-8AB2-21426693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1689</Words>
  <Characters>9487</Characters>
  <Application>Microsoft Office Word</Application>
  <DocSecurity>0</DocSecurity>
  <Lines>277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11058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Kazak, Laila</dc:creator>
  <cp:lastModifiedBy>Moxon, KarenL</cp:lastModifiedBy>
  <cp:revision>4</cp:revision>
  <cp:lastPrinted>2019-05-06T01:23:00Z</cp:lastPrinted>
  <dcterms:created xsi:type="dcterms:W3CDTF">2020-09-30T05:37:00Z</dcterms:created>
  <dcterms:modified xsi:type="dcterms:W3CDTF">2020-09-30T05:37:00Z</dcterms:modified>
</cp:coreProperties>
</file>