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1A57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551A571" w14:textId="45AEEF03" w:rsidR="001440B3" w:rsidRDefault="00771D60" w:rsidP="00042E69">
      <w:pPr>
        <w:pStyle w:val="Billname"/>
        <w:spacing w:before="700"/>
      </w:pPr>
      <w:r w:rsidRPr="00771D60">
        <w:t xml:space="preserve">Freedom of Information (Chief Minister, Treasury and Economic Development Directorate Information Officers) Appointment </w:t>
      </w:r>
      <w:r w:rsidR="00EE4919" w:rsidRPr="00771D60">
        <w:t>20</w:t>
      </w:r>
      <w:r w:rsidR="00EE4919">
        <w:t>20</w:t>
      </w:r>
      <w:r w:rsidR="00EE4919" w:rsidRPr="00771D60">
        <w:t xml:space="preserve"> </w:t>
      </w:r>
      <w:r w:rsidRPr="00771D60">
        <w:t xml:space="preserve">(No </w:t>
      </w:r>
      <w:r w:rsidR="004A11D2">
        <w:t>2</w:t>
      </w:r>
      <w:r w:rsidRPr="00771D60">
        <w:t>)</w:t>
      </w:r>
    </w:p>
    <w:p w14:paraId="4551A572" w14:textId="71AFBC25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0B04DC">
        <w:rPr>
          <w:rFonts w:ascii="Arial" w:hAnsi="Arial" w:cs="Arial"/>
          <w:b/>
          <w:bCs/>
        </w:rPr>
        <w:t>NI2020</w:t>
      </w:r>
      <w:r>
        <w:rPr>
          <w:rFonts w:ascii="Arial" w:hAnsi="Arial" w:cs="Arial"/>
          <w:b/>
          <w:bCs/>
        </w:rPr>
        <w:t>–</w:t>
      </w:r>
      <w:r w:rsidR="00A71211">
        <w:rPr>
          <w:rFonts w:ascii="Arial" w:hAnsi="Arial" w:cs="Arial"/>
          <w:b/>
          <w:bCs/>
        </w:rPr>
        <w:t>773</w:t>
      </w:r>
      <w:r w:rsidR="000B04DC">
        <w:rPr>
          <w:rFonts w:ascii="Arial" w:hAnsi="Arial" w:cs="Arial"/>
          <w:b/>
          <w:bCs/>
        </w:rPr>
        <w:t xml:space="preserve"> </w:t>
      </w:r>
    </w:p>
    <w:p w14:paraId="4551A57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551A574" w14:textId="77777777"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575228">
        <w:rPr>
          <w:rFonts w:cs="Arial"/>
          <w:i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5753E7">
        <w:rPr>
          <w:rFonts w:cs="Arial"/>
          <w:sz w:val="20"/>
        </w:rPr>
        <w:t>S18</w:t>
      </w:r>
      <w:r w:rsidR="001440B3">
        <w:rPr>
          <w:rFonts w:cs="Arial"/>
          <w:sz w:val="20"/>
        </w:rPr>
        <w:t xml:space="preserve"> 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14:paraId="4551A575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551A57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551A57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551A578" w14:textId="19A52667" w:rsidR="001440B3" w:rsidRDefault="001440B3" w:rsidP="00A640EB">
      <w:pPr>
        <w:spacing w:before="140"/>
        <w:ind w:left="720"/>
      </w:pPr>
      <w:r>
        <w:t xml:space="preserve">This instrument is the </w:t>
      </w:r>
      <w:r w:rsidR="00771D60" w:rsidRPr="00771D60">
        <w:rPr>
          <w:i/>
        </w:rPr>
        <w:t>Freedom of Information (Chief Minister, Treasury and Economic Development Directorate Information Officers) Appointment 20</w:t>
      </w:r>
      <w:r w:rsidR="000B04DC">
        <w:rPr>
          <w:i/>
        </w:rPr>
        <w:t>20</w:t>
      </w:r>
      <w:r w:rsidR="00771D60" w:rsidRPr="00771D60">
        <w:rPr>
          <w:i/>
        </w:rPr>
        <w:t xml:space="preserve"> (No </w:t>
      </w:r>
      <w:r w:rsidR="004D547B">
        <w:rPr>
          <w:i/>
        </w:rPr>
        <w:t>2</w:t>
      </w:r>
      <w:r w:rsidR="00771D60" w:rsidRPr="00771D60">
        <w:rPr>
          <w:i/>
        </w:rPr>
        <w:t>)</w:t>
      </w:r>
      <w:r w:rsidRPr="0042011A">
        <w:t>.</w:t>
      </w:r>
    </w:p>
    <w:p w14:paraId="4551A57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551A57A" w14:textId="4F6B5B9F" w:rsidR="001440B3" w:rsidRDefault="001440B3" w:rsidP="00042E69">
      <w:pPr>
        <w:spacing w:before="140"/>
        <w:ind w:left="720"/>
      </w:pPr>
      <w:r>
        <w:t>This instrument commences on</w:t>
      </w:r>
      <w:r w:rsidR="00C52EA0">
        <w:t xml:space="preserve"> </w:t>
      </w:r>
      <w:r w:rsidR="00042E69">
        <w:t>day after its notification day</w:t>
      </w:r>
      <w:r>
        <w:t xml:space="preserve">. </w:t>
      </w:r>
    </w:p>
    <w:p w14:paraId="4551A57B" w14:textId="77777777" w:rsidR="005753E7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4551A57C" w14:textId="11F93214" w:rsidR="005753E7" w:rsidRDefault="00042E69" w:rsidP="00A640EB">
      <w:pPr>
        <w:spacing w:before="80" w:after="60"/>
        <w:ind w:left="720"/>
        <w:rPr>
          <w:i/>
        </w:rPr>
      </w:pPr>
      <w:r>
        <w:t>I appoint the persons who, from time to time, occupy the positions in the Chief Minister, Treasury and Economic Development Directorate identified in column 1 of the schedule as information officers.</w:t>
      </w:r>
    </w:p>
    <w:p w14:paraId="6BDC5D9A" w14:textId="428C85B0" w:rsidR="00042E69" w:rsidRDefault="00042E69" w:rsidP="00042E6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F27864">
        <w:rPr>
          <w:rFonts w:ascii="Arial" w:hAnsi="Arial" w:cs="Arial"/>
          <w:b/>
          <w:bCs/>
        </w:rPr>
        <w:t>Revocation</w:t>
      </w:r>
    </w:p>
    <w:p w14:paraId="7FFFBB47" w14:textId="2E92C8B2" w:rsidR="00042E69" w:rsidRDefault="00F27864" w:rsidP="00042E69">
      <w:pPr>
        <w:spacing w:before="80" w:after="60"/>
        <w:ind w:left="720"/>
        <w:rPr>
          <w:i/>
        </w:rPr>
      </w:pPr>
      <w:r>
        <w:t xml:space="preserve">I revoke the </w:t>
      </w:r>
      <w:r w:rsidRPr="00F27864">
        <w:rPr>
          <w:i/>
        </w:rPr>
        <w:t>Freedom of Information (Chief Minister</w:t>
      </w:r>
      <w:r w:rsidR="00F94D8B">
        <w:rPr>
          <w:i/>
        </w:rPr>
        <w:t>, Treasury</w:t>
      </w:r>
      <w:r w:rsidRPr="00F27864">
        <w:rPr>
          <w:i/>
        </w:rPr>
        <w:t xml:space="preserve"> and Economic Development Directorate) Information Officer Appointment </w:t>
      </w:r>
      <w:r w:rsidR="000B04DC" w:rsidRPr="00F27864">
        <w:rPr>
          <w:i/>
        </w:rPr>
        <w:t>20</w:t>
      </w:r>
      <w:r w:rsidR="006B039E">
        <w:rPr>
          <w:i/>
        </w:rPr>
        <w:t>20</w:t>
      </w:r>
      <w:r w:rsidR="000B04DC" w:rsidRPr="00F27864">
        <w:rPr>
          <w:i/>
        </w:rPr>
        <w:t xml:space="preserve"> </w:t>
      </w:r>
      <w:r w:rsidRPr="00F27864">
        <w:rPr>
          <w:i/>
        </w:rPr>
        <w:t>(No 1)</w:t>
      </w:r>
      <w:r>
        <w:t xml:space="preserve"> </w:t>
      </w:r>
      <w:r w:rsidR="000B04DC">
        <w:t>NI20</w:t>
      </w:r>
      <w:r w:rsidR="006B039E">
        <w:t>20</w:t>
      </w:r>
      <w:r>
        <w:t>-</w:t>
      </w:r>
      <w:r w:rsidR="006B039E">
        <w:t>121</w:t>
      </w:r>
      <w:r w:rsidR="000B04DC">
        <w:t xml:space="preserve"> </w:t>
      </w:r>
      <w:r>
        <w:t xml:space="preserve">dated </w:t>
      </w:r>
      <w:r w:rsidR="006B039E">
        <w:t>26 February 2020</w:t>
      </w:r>
      <w:r>
        <w:t>.</w:t>
      </w:r>
    </w:p>
    <w:p w14:paraId="4551A57D" w14:textId="77777777" w:rsidR="005961A0" w:rsidRDefault="005961A0" w:rsidP="005753E7">
      <w:pPr>
        <w:spacing w:before="80" w:after="60"/>
        <w:ind w:left="720"/>
        <w:rPr>
          <w:i/>
        </w:rPr>
      </w:pPr>
    </w:p>
    <w:p w14:paraId="4551A583" w14:textId="09929838" w:rsidR="0042011A" w:rsidRDefault="00D90FE1" w:rsidP="0042011A">
      <w:pPr>
        <w:tabs>
          <w:tab w:val="left" w:pos="4320"/>
        </w:tabs>
        <w:spacing w:before="720"/>
      </w:pPr>
      <w:r>
        <w:t>Kathy Leigh</w:t>
      </w:r>
      <w:r w:rsidR="005753E7">
        <w:t xml:space="preserve"> </w:t>
      </w:r>
    </w:p>
    <w:p w14:paraId="4551A584" w14:textId="77777777" w:rsidR="001440B3" w:rsidRDefault="005753E7" w:rsidP="0042011A">
      <w:pPr>
        <w:tabs>
          <w:tab w:val="left" w:pos="4320"/>
        </w:tabs>
      </w:pPr>
      <w:r>
        <w:t xml:space="preserve">Director-General </w:t>
      </w:r>
    </w:p>
    <w:p w14:paraId="4551A585" w14:textId="7739FD8C" w:rsidR="005753E7" w:rsidRDefault="00D90FE1" w:rsidP="0042011A">
      <w:pPr>
        <w:tabs>
          <w:tab w:val="left" w:pos="4320"/>
        </w:tabs>
      </w:pPr>
      <w:r>
        <w:t>Chief Minister, Treasury and Economic Development Directorate</w:t>
      </w:r>
    </w:p>
    <w:p w14:paraId="4551A586" w14:textId="77777777" w:rsidR="005753E7" w:rsidRDefault="005753E7" w:rsidP="0042011A">
      <w:pPr>
        <w:tabs>
          <w:tab w:val="left" w:pos="4320"/>
        </w:tabs>
      </w:pPr>
    </w:p>
    <w:bookmarkEnd w:id="0"/>
    <w:p w14:paraId="4551A587" w14:textId="1E012766" w:rsidR="001440B3" w:rsidRDefault="00B45F73" w:rsidP="00A640EB">
      <w:pPr>
        <w:tabs>
          <w:tab w:val="left" w:pos="4320"/>
        </w:tabs>
      </w:pPr>
      <w:r>
        <w:t xml:space="preserve">30 </w:t>
      </w:r>
      <w:r w:rsidR="006B039E">
        <w:t>November</w:t>
      </w:r>
      <w:r w:rsidR="000B04DC">
        <w:t xml:space="preserve"> 2020</w:t>
      </w:r>
    </w:p>
    <w:p w14:paraId="0181A545" w14:textId="77777777" w:rsidR="00042E69" w:rsidRDefault="00042E69">
      <w:pPr>
        <w:tabs>
          <w:tab w:val="left" w:pos="4320"/>
        </w:tabs>
      </w:pPr>
    </w:p>
    <w:p w14:paraId="65ADE849" w14:textId="77777777" w:rsidR="00042E69" w:rsidRDefault="00042E69">
      <w:pPr>
        <w:tabs>
          <w:tab w:val="left" w:pos="4320"/>
        </w:tabs>
      </w:pPr>
    </w:p>
    <w:p w14:paraId="5BB51668" w14:textId="2310AB9F" w:rsidR="00042E69" w:rsidRDefault="00042E69">
      <w:r>
        <w:br w:type="page"/>
      </w:r>
    </w:p>
    <w:p w14:paraId="5194ACC1" w14:textId="77777777" w:rsidR="00042E69" w:rsidRDefault="00042E69">
      <w:pPr>
        <w:tabs>
          <w:tab w:val="left" w:pos="4320"/>
        </w:tabs>
      </w:pPr>
    </w:p>
    <w:p w14:paraId="16DE0349" w14:textId="77777777" w:rsidR="00042E69" w:rsidRDefault="00042E69" w:rsidP="00042E69">
      <w:pPr>
        <w:tabs>
          <w:tab w:val="left" w:pos="4320"/>
        </w:tabs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951"/>
        <w:gridCol w:w="6804"/>
      </w:tblGrid>
      <w:tr w:rsidR="00042E69" w:rsidRPr="008E15D6" w14:paraId="0EF7405C" w14:textId="77777777" w:rsidTr="00D6449E">
        <w:tc>
          <w:tcPr>
            <w:tcW w:w="1951" w:type="dxa"/>
            <w:shd w:val="clear" w:color="auto" w:fill="8DB3E2" w:themeFill="text2" w:themeFillTint="66"/>
          </w:tcPr>
          <w:p w14:paraId="5E30C509" w14:textId="3068A786" w:rsidR="00042E69" w:rsidRPr="008E15D6" w:rsidRDefault="00972C64" w:rsidP="00D6449E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Column 1</w:t>
            </w:r>
          </w:p>
          <w:p w14:paraId="1003D6A3" w14:textId="77777777" w:rsidR="00042E69" w:rsidRPr="008E15D6" w:rsidRDefault="00042E69" w:rsidP="00D6449E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8E15D6">
              <w:rPr>
                <w:rFonts w:ascii="Arial" w:hAnsi="Arial" w:cs="Arial"/>
              </w:rPr>
              <w:t>Position number</w:t>
            </w:r>
          </w:p>
        </w:tc>
        <w:tc>
          <w:tcPr>
            <w:tcW w:w="6804" w:type="dxa"/>
            <w:shd w:val="clear" w:color="auto" w:fill="8DB3E2" w:themeFill="text2" w:themeFillTint="66"/>
          </w:tcPr>
          <w:p w14:paraId="7162A8CB" w14:textId="77777777" w:rsidR="00972C64" w:rsidRDefault="00042E69" w:rsidP="00042E69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 w:rsidRPr="008E15D6">
              <w:rPr>
                <w:rFonts w:ascii="Arial" w:hAnsi="Arial" w:cs="Arial"/>
                <w:b/>
              </w:rPr>
              <w:t>Column 2</w:t>
            </w:r>
          </w:p>
          <w:p w14:paraId="7E4DEFD8" w14:textId="1D26A7C1" w:rsidR="00042E69" w:rsidRPr="008E15D6" w:rsidRDefault="00042E69" w:rsidP="00042E69">
            <w:pPr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Pr="008E15D6">
              <w:rPr>
                <w:rFonts w:ascii="Arial" w:hAnsi="Arial" w:cs="Arial"/>
              </w:rPr>
              <w:t xml:space="preserve"> – information only</w:t>
            </w:r>
          </w:p>
        </w:tc>
      </w:tr>
      <w:tr w:rsidR="00042E69" w14:paraId="35476598" w14:textId="77777777" w:rsidTr="00D6449E">
        <w:tc>
          <w:tcPr>
            <w:tcW w:w="1951" w:type="dxa"/>
          </w:tcPr>
          <w:p w14:paraId="3E6CCBE2" w14:textId="4DF2EC9D" w:rsidR="00042E69" w:rsidRDefault="00042E69" w:rsidP="00D6449E">
            <w:r>
              <w:t>P3951</w:t>
            </w:r>
            <w:r w:rsidR="0008443E">
              <w:t>8</w:t>
            </w:r>
          </w:p>
        </w:tc>
        <w:tc>
          <w:tcPr>
            <w:tcW w:w="6804" w:type="dxa"/>
          </w:tcPr>
          <w:p w14:paraId="6ED67B5C" w14:textId="264AD59F" w:rsidR="00042E69" w:rsidRDefault="000100F4" w:rsidP="00D6449E">
            <w:pPr>
              <w:tabs>
                <w:tab w:val="left" w:pos="4320"/>
              </w:tabs>
            </w:pPr>
            <w:r>
              <w:t>Senior Director</w:t>
            </w:r>
            <w:r w:rsidR="0008443E">
              <w:t>, Corporate Management</w:t>
            </w:r>
          </w:p>
        </w:tc>
      </w:tr>
      <w:tr w:rsidR="00042E69" w14:paraId="4B3E6D1D" w14:textId="77777777" w:rsidTr="00D6449E">
        <w:tc>
          <w:tcPr>
            <w:tcW w:w="1951" w:type="dxa"/>
          </w:tcPr>
          <w:p w14:paraId="0F1144B9" w14:textId="5DEF1279" w:rsidR="00042E69" w:rsidRDefault="0008443E" w:rsidP="00D6449E">
            <w:r>
              <w:t>P39519</w:t>
            </w:r>
          </w:p>
        </w:tc>
        <w:tc>
          <w:tcPr>
            <w:tcW w:w="6804" w:type="dxa"/>
          </w:tcPr>
          <w:p w14:paraId="24863225" w14:textId="5536E0A1" w:rsidR="00042E69" w:rsidRDefault="000100F4" w:rsidP="00D6449E">
            <w:pPr>
              <w:ind w:left="-8"/>
            </w:pPr>
            <w:r>
              <w:t>Director</w:t>
            </w:r>
            <w:r w:rsidR="0008443E">
              <w:t>, Corporate Management</w:t>
            </w:r>
          </w:p>
        </w:tc>
      </w:tr>
      <w:tr w:rsidR="00042E69" w14:paraId="46BF6B8B" w14:textId="77777777" w:rsidTr="00D6449E">
        <w:tc>
          <w:tcPr>
            <w:tcW w:w="1951" w:type="dxa"/>
          </w:tcPr>
          <w:p w14:paraId="34ECC9CD" w14:textId="1F46F483" w:rsidR="00042E69" w:rsidRDefault="00BE4DAD" w:rsidP="00D6449E">
            <w:r>
              <w:t>E00561</w:t>
            </w:r>
          </w:p>
        </w:tc>
        <w:tc>
          <w:tcPr>
            <w:tcW w:w="6804" w:type="dxa"/>
          </w:tcPr>
          <w:p w14:paraId="7B069642" w14:textId="32CD6551" w:rsidR="00042E69" w:rsidRDefault="00F27864" w:rsidP="00D6449E">
            <w:pPr>
              <w:ind w:left="-8"/>
            </w:pPr>
            <w:r>
              <w:t>Executive Branch Manager</w:t>
            </w:r>
            <w:r w:rsidR="0008443E">
              <w:t>, Corporate Management</w:t>
            </w:r>
          </w:p>
        </w:tc>
      </w:tr>
      <w:tr w:rsidR="00042E69" w14:paraId="6CCB3FD8" w14:textId="77777777" w:rsidTr="00D6449E">
        <w:tc>
          <w:tcPr>
            <w:tcW w:w="1951" w:type="dxa"/>
          </w:tcPr>
          <w:p w14:paraId="388DA038" w14:textId="58A0D20B" w:rsidR="00042E69" w:rsidRDefault="00BE4DAD" w:rsidP="00D6449E">
            <w:r>
              <w:t>E00421</w:t>
            </w:r>
          </w:p>
        </w:tc>
        <w:tc>
          <w:tcPr>
            <w:tcW w:w="6804" w:type="dxa"/>
          </w:tcPr>
          <w:p w14:paraId="2C484D53" w14:textId="3A9686A2" w:rsidR="00042E69" w:rsidRDefault="00F27864" w:rsidP="00D6449E">
            <w:pPr>
              <w:tabs>
                <w:tab w:val="left" w:pos="4320"/>
              </w:tabs>
            </w:pPr>
            <w:r>
              <w:t>Executive Branch Manager</w:t>
            </w:r>
            <w:r w:rsidR="0008443E">
              <w:t>, Corporate People and Capability</w:t>
            </w:r>
          </w:p>
        </w:tc>
      </w:tr>
      <w:tr w:rsidR="0010110A" w14:paraId="58FCE082" w14:textId="77777777" w:rsidTr="00D6449E">
        <w:tc>
          <w:tcPr>
            <w:tcW w:w="1951" w:type="dxa"/>
          </w:tcPr>
          <w:p w14:paraId="7D003BCF" w14:textId="29832E48" w:rsidR="0010110A" w:rsidRDefault="0010110A" w:rsidP="00D6449E">
            <w:r>
              <w:t>E00790</w:t>
            </w:r>
          </w:p>
        </w:tc>
        <w:tc>
          <w:tcPr>
            <w:tcW w:w="6804" w:type="dxa"/>
          </w:tcPr>
          <w:p w14:paraId="0D03771A" w14:textId="4A1C605C" w:rsidR="0010110A" w:rsidRDefault="0010110A" w:rsidP="00D6449E">
            <w:pPr>
              <w:tabs>
                <w:tab w:val="left" w:pos="4320"/>
              </w:tabs>
            </w:pPr>
            <w:r>
              <w:t>Executive Group Manager, Corporate</w:t>
            </w:r>
          </w:p>
        </w:tc>
      </w:tr>
      <w:tr w:rsidR="002C33F3" w14:paraId="35F5EFD4" w14:textId="77777777" w:rsidTr="002C33F3">
        <w:tc>
          <w:tcPr>
            <w:tcW w:w="1951" w:type="dxa"/>
          </w:tcPr>
          <w:p w14:paraId="1C0103DB" w14:textId="77777777" w:rsidR="002C33F3" w:rsidRDefault="002C33F3" w:rsidP="003A7164">
            <w:r>
              <w:t>E00812</w:t>
            </w:r>
          </w:p>
        </w:tc>
        <w:tc>
          <w:tcPr>
            <w:tcW w:w="6804" w:type="dxa"/>
          </w:tcPr>
          <w:p w14:paraId="6DFDA027" w14:textId="77777777" w:rsidR="002C33F3" w:rsidRDefault="002C33F3" w:rsidP="003A7164">
            <w:pPr>
              <w:tabs>
                <w:tab w:val="left" w:pos="4320"/>
              </w:tabs>
            </w:pPr>
            <w:r>
              <w:t>Deputy Director-General, Workforce Capability and Governance</w:t>
            </w:r>
          </w:p>
        </w:tc>
      </w:tr>
      <w:tr w:rsidR="00042E69" w14:paraId="5750D20B" w14:textId="77777777" w:rsidTr="00D6449E">
        <w:tc>
          <w:tcPr>
            <w:tcW w:w="1951" w:type="dxa"/>
          </w:tcPr>
          <w:p w14:paraId="4C5D2160" w14:textId="168E92EE" w:rsidR="00BE4DAD" w:rsidRDefault="00BE4DAD" w:rsidP="00BE4DAD">
            <w:r>
              <w:t>E00490</w:t>
            </w:r>
          </w:p>
        </w:tc>
        <w:tc>
          <w:tcPr>
            <w:tcW w:w="6804" w:type="dxa"/>
          </w:tcPr>
          <w:p w14:paraId="2BD64CE6" w14:textId="3F64B975" w:rsidR="00042E69" w:rsidRDefault="00F27864" w:rsidP="00D6449E">
            <w:pPr>
              <w:tabs>
                <w:tab w:val="left" w:pos="4320"/>
              </w:tabs>
            </w:pPr>
            <w:r>
              <w:t>Executive Branch Manager</w:t>
            </w:r>
            <w:r w:rsidR="0008443E">
              <w:t>, Public Sector Management</w:t>
            </w:r>
          </w:p>
        </w:tc>
      </w:tr>
      <w:tr w:rsidR="00042E69" w14:paraId="76A96C8F" w14:textId="77777777" w:rsidTr="00036E29">
        <w:tc>
          <w:tcPr>
            <w:tcW w:w="1951" w:type="dxa"/>
            <w:shd w:val="clear" w:color="auto" w:fill="auto"/>
          </w:tcPr>
          <w:p w14:paraId="5296DC91" w14:textId="30551519" w:rsidR="00042E69" w:rsidRPr="003D219C" w:rsidRDefault="003D219C" w:rsidP="00D6449E">
            <w:r w:rsidRPr="003D219C">
              <w:t>E</w:t>
            </w:r>
            <w:r w:rsidR="00036E29" w:rsidRPr="003D219C">
              <w:t>01057</w:t>
            </w:r>
          </w:p>
        </w:tc>
        <w:tc>
          <w:tcPr>
            <w:tcW w:w="6804" w:type="dxa"/>
            <w:shd w:val="clear" w:color="auto" w:fill="auto"/>
          </w:tcPr>
          <w:p w14:paraId="00988816" w14:textId="06CA6738" w:rsidR="00042E69" w:rsidRDefault="003D219C" w:rsidP="0008443E">
            <w:pPr>
              <w:tabs>
                <w:tab w:val="left" w:pos="4320"/>
              </w:tabs>
            </w:pPr>
            <w:r>
              <w:t xml:space="preserve">Executive Branch Manager and </w:t>
            </w:r>
            <w:r w:rsidR="0008443E" w:rsidRPr="003D219C">
              <w:t>Director, Territory Records</w:t>
            </w:r>
          </w:p>
        </w:tc>
      </w:tr>
      <w:tr w:rsidR="00042E69" w14:paraId="760C3C4A" w14:textId="77777777" w:rsidTr="00515C66">
        <w:tc>
          <w:tcPr>
            <w:tcW w:w="1951" w:type="dxa"/>
            <w:shd w:val="clear" w:color="auto" w:fill="auto"/>
          </w:tcPr>
          <w:p w14:paraId="2D57F7EC" w14:textId="5A6EAE5A" w:rsidR="00042E69" w:rsidRDefault="00972C64" w:rsidP="00D6449E">
            <w:r>
              <w:t>E</w:t>
            </w:r>
            <w:r w:rsidR="00BE4DAD">
              <w:t>00</w:t>
            </w:r>
            <w:r>
              <w:t>105</w:t>
            </w:r>
          </w:p>
        </w:tc>
        <w:tc>
          <w:tcPr>
            <w:tcW w:w="6804" w:type="dxa"/>
            <w:shd w:val="clear" w:color="auto" w:fill="auto"/>
          </w:tcPr>
          <w:p w14:paraId="22CEE3F7" w14:textId="4A947934" w:rsidR="00042E69" w:rsidRDefault="00515C66" w:rsidP="00D6449E">
            <w:pPr>
              <w:tabs>
                <w:tab w:val="left" w:pos="4320"/>
              </w:tabs>
            </w:pPr>
            <w:r>
              <w:t>Executive Branch Manager</w:t>
            </w:r>
            <w:r w:rsidR="0008443E">
              <w:t>, Projects, Governance and Support</w:t>
            </w:r>
          </w:p>
        </w:tc>
      </w:tr>
      <w:tr w:rsidR="00042E69" w14:paraId="26433080" w14:textId="77777777" w:rsidTr="00515C66">
        <w:tc>
          <w:tcPr>
            <w:tcW w:w="1951" w:type="dxa"/>
            <w:shd w:val="clear" w:color="auto" w:fill="auto"/>
          </w:tcPr>
          <w:p w14:paraId="4E71E09D" w14:textId="63239AD8" w:rsidR="00042E69" w:rsidRDefault="00972C64" w:rsidP="00D6449E">
            <w:r>
              <w:t>E</w:t>
            </w:r>
            <w:r w:rsidR="00BE4DAD">
              <w:t>00</w:t>
            </w:r>
            <w:r>
              <w:t>141</w:t>
            </w:r>
          </w:p>
        </w:tc>
        <w:tc>
          <w:tcPr>
            <w:tcW w:w="6804" w:type="dxa"/>
            <w:shd w:val="clear" w:color="auto" w:fill="auto"/>
          </w:tcPr>
          <w:p w14:paraId="01C2B916" w14:textId="0D749377" w:rsidR="00042E69" w:rsidRDefault="00515C66" w:rsidP="00D6449E">
            <w:pPr>
              <w:tabs>
                <w:tab w:val="left" w:pos="4320"/>
              </w:tabs>
            </w:pPr>
            <w:r>
              <w:t>Executive Branch Manager</w:t>
            </w:r>
            <w:r w:rsidR="0008443E">
              <w:t>, Customer Coordination</w:t>
            </w:r>
          </w:p>
        </w:tc>
      </w:tr>
      <w:tr w:rsidR="00042E69" w14:paraId="4A08DF92" w14:textId="77777777" w:rsidTr="00515C66">
        <w:tc>
          <w:tcPr>
            <w:tcW w:w="1951" w:type="dxa"/>
            <w:shd w:val="clear" w:color="auto" w:fill="auto"/>
          </w:tcPr>
          <w:p w14:paraId="7AA8581E" w14:textId="67F83CBD" w:rsidR="00042E69" w:rsidRDefault="00972C64" w:rsidP="00D6449E">
            <w:r>
              <w:t>E</w:t>
            </w:r>
            <w:r w:rsidR="00BE4DAD">
              <w:t>00</w:t>
            </w:r>
            <w:r>
              <w:t>218</w:t>
            </w:r>
          </w:p>
        </w:tc>
        <w:tc>
          <w:tcPr>
            <w:tcW w:w="6804" w:type="dxa"/>
            <w:shd w:val="clear" w:color="auto" w:fill="auto"/>
          </w:tcPr>
          <w:p w14:paraId="274981E4" w14:textId="6BA73B77" w:rsidR="00042E69" w:rsidRDefault="00515C66" w:rsidP="00D6449E">
            <w:pPr>
              <w:tabs>
                <w:tab w:val="left" w:pos="4320"/>
              </w:tabs>
            </w:pPr>
            <w:r>
              <w:t>Executive Branch Manager</w:t>
            </w:r>
            <w:r w:rsidR="00972C64">
              <w:t>, Licensing &amp; Registrations</w:t>
            </w:r>
          </w:p>
        </w:tc>
      </w:tr>
      <w:tr w:rsidR="00042E69" w14:paraId="603F7643" w14:textId="77777777" w:rsidTr="00515C66">
        <w:tc>
          <w:tcPr>
            <w:tcW w:w="1951" w:type="dxa"/>
            <w:shd w:val="clear" w:color="auto" w:fill="auto"/>
          </w:tcPr>
          <w:p w14:paraId="5175B26A" w14:textId="393F0A8F" w:rsidR="00042E69" w:rsidRDefault="00972C64" w:rsidP="00D6449E">
            <w:r>
              <w:t>E</w:t>
            </w:r>
            <w:r w:rsidR="00BE4DAD">
              <w:t>00</w:t>
            </w:r>
            <w:r>
              <w:t>617</w:t>
            </w:r>
          </w:p>
        </w:tc>
        <w:tc>
          <w:tcPr>
            <w:tcW w:w="6804" w:type="dxa"/>
            <w:shd w:val="clear" w:color="auto" w:fill="auto"/>
          </w:tcPr>
          <w:p w14:paraId="2B4A6633" w14:textId="253BEDF3" w:rsidR="00042E69" w:rsidRDefault="00515C66" w:rsidP="00D6449E">
            <w:pPr>
              <w:tabs>
                <w:tab w:val="left" w:pos="4320"/>
              </w:tabs>
            </w:pPr>
            <w:r>
              <w:t>Executive Branch Manager, Workplace</w:t>
            </w:r>
            <w:r w:rsidR="0008443E">
              <w:t xml:space="preserve"> Protection</w:t>
            </w:r>
          </w:p>
        </w:tc>
      </w:tr>
      <w:tr w:rsidR="00A82E51" w:rsidRPr="00A82E51" w14:paraId="00A0FF49" w14:textId="77777777" w:rsidTr="00515C66">
        <w:tc>
          <w:tcPr>
            <w:tcW w:w="1951" w:type="dxa"/>
            <w:shd w:val="clear" w:color="auto" w:fill="auto"/>
          </w:tcPr>
          <w:p w14:paraId="124665B2" w14:textId="33D18FF4" w:rsidR="00515C66" w:rsidRPr="00A82E51" w:rsidRDefault="00515C66" w:rsidP="00D6449E">
            <w:r w:rsidRPr="00A82E51">
              <w:t>E00827</w:t>
            </w:r>
          </w:p>
        </w:tc>
        <w:tc>
          <w:tcPr>
            <w:tcW w:w="6804" w:type="dxa"/>
            <w:shd w:val="clear" w:color="auto" w:fill="auto"/>
          </w:tcPr>
          <w:p w14:paraId="31B82645" w14:textId="7957A829" w:rsidR="00515C66" w:rsidRPr="00A82E51" w:rsidRDefault="00515C66" w:rsidP="00D6449E">
            <w:pPr>
              <w:tabs>
                <w:tab w:val="left" w:pos="4320"/>
              </w:tabs>
            </w:pPr>
            <w:r w:rsidRPr="00A82E51">
              <w:t>Deputy Director-General, Access Canberra</w:t>
            </w:r>
          </w:p>
        </w:tc>
      </w:tr>
      <w:tr w:rsidR="00A82E51" w:rsidRPr="00A82E51" w14:paraId="39318B93" w14:textId="77777777" w:rsidTr="00515C66">
        <w:tc>
          <w:tcPr>
            <w:tcW w:w="1951" w:type="dxa"/>
            <w:shd w:val="clear" w:color="auto" w:fill="auto"/>
          </w:tcPr>
          <w:p w14:paraId="418BB015" w14:textId="2690093E" w:rsidR="00515C66" w:rsidRPr="00A82E51" w:rsidRDefault="00515C66" w:rsidP="00D6449E">
            <w:r w:rsidRPr="00A82E51">
              <w:t>E00847</w:t>
            </w:r>
          </w:p>
        </w:tc>
        <w:tc>
          <w:tcPr>
            <w:tcW w:w="6804" w:type="dxa"/>
            <w:shd w:val="clear" w:color="auto" w:fill="auto"/>
          </w:tcPr>
          <w:p w14:paraId="26EEFB75" w14:textId="09F48243" w:rsidR="00515C66" w:rsidRPr="00A82E51" w:rsidRDefault="00515C66" w:rsidP="00D6449E">
            <w:pPr>
              <w:tabs>
                <w:tab w:val="left" w:pos="4320"/>
              </w:tabs>
            </w:pPr>
            <w:r w:rsidRPr="00A82E51">
              <w:t>Chief Operating Officer, Access Canberra</w:t>
            </w:r>
          </w:p>
        </w:tc>
      </w:tr>
      <w:tr w:rsidR="00A82E51" w:rsidRPr="00A82E51" w14:paraId="42C12642" w14:textId="77777777" w:rsidTr="00515C66">
        <w:tc>
          <w:tcPr>
            <w:tcW w:w="1951" w:type="dxa"/>
            <w:shd w:val="clear" w:color="auto" w:fill="auto"/>
          </w:tcPr>
          <w:p w14:paraId="1FF54E02" w14:textId="68E179B0" w:rsidR="00515C66" w:rsidRPr="00A82E51" w:rsidRDefault="00515C66" w:rsidP="00D6449E">
            <w:r w:rsidRPr="00A82E51">
              <w:t>E01005</w:t>
            </w:r>
          </w:p>
        </w:tc>
        <w:tc>
          <w:tcPr>
            <w:tcW w:w="6804" w:type="dxa"/>
            <w:shd w:val="clear" w:color="auto" w:fill="auto"/>
          </w:tcPr>
          <w:p w14:paraId="20BE61F8" w14:textId="04126165" w:rsidR="00515C66" w:rsidRPr="00A82E51" w:rsidRDefault="00F222C6" w:rsidP="00D6449E">
            <w:pPr>
              <w:tabs>
                <w:tab w:val="left" w:pos="4320"/>
              </w:tabs>
            </w:pPr>
            <w:r w:rsidRPr="00A82E51">
              <w:t>Executive Branch Manager, Construction and Utilities</w:t>
            </w:r>
          </w:p>
        </w:tc>
      </w:tr>
      <w:tr w:rsidR="00A82E51" w:rsidRPr="00A82E51" w14:paraId="295EE997" w14:textId="77777777" w:rsidTr="00515C66">
        <w:tc>
          <w:tcPr>
            <w:tcW w:w="1951" w:type="dxa"/>
            <w:shd w:val="clear" w:color="auto" w:fill="auto"/>
          </w:tcPr>
          <w:p w14:paraId="2A2D129C" w14:textId="1EA70138" w:rsidR="00515C66" w:rsidRPr="00A82E51" w:rsidRDefault="00515C66" w:rsidP="00D6449E">
            <w:r w:rsidRPr="00A82E51">
              <w:t>E01077</w:t>
            </w:r>
          </w:p>
        </w:tc>
        <w:tc>
          <w:tcPr>
            <w:tcW w:w="6804" w:type="dxa"/>
            <w:shd w:val="clear" w:color="auto" w:fill="auto"/>
          </w:tcPr>
          <w:p w14:paraId="1E2FC32A" w14:textId="4ECCFA13" w:rsidR="00515C66" w:rsidRPr="00A82E51" w:rsidRDefault="00F222C6" w:rsidP="00D6449E">
            <w:pPr>
              <w:tabs>
                <w:tab w:val="left" w:pos="4320"/>
              </w:tabs>
            </w:pPr>
            <w:r w:rsidRPr="00A82E51">
              <w:t>Executive Branch Manager, Fair Trading and Compliance</w:t>
            </w:r>
          </w:p>
        </w:tc>
      </w:tr>
      <w:tr w:rsidR="00E76A78" w14:paraId="3E7A6D62" w14:textId="77777777" w:rsidTr="00036E29">
        <w:tc>
          <w:tcPr>
            <w:tcW w:w="1951" w:type="dxa"/>
            <w:shd w:val="clear" w:color="auto" w:fill="auto"/>
          </w:tcPr>
          <w:p w14:paraId="66CC0394" w14:textId="543791EC" w:rsidR="00E76A78" w:rsidRPr="006D1819" w:rsidRDefault="00E76A78" w:rsidP="00D6449E">
            <w:r w:rsidRPr="006D1819">
              <w:t>P1510</w:t>
            </w:r>
            <w:r w:rsidR="00A82E51" w:rsidRPr="006D1819">
              <w:t>5</w:t>
            </w:r>
          </w:p>
        </w:tc>
        <w:tc>
          <w:tcPr>
            <w:tcW w:w="6804" w:type="dxa"/>
            <w:shd w:val="clear" w:color="auto" w:fill="auto"/>
          </w:tcPr>
          <w:p w14:paraId="3BB233CF" w14:textId="4A11DD6B" w:rsidR="00E76A78" w:rsidRPr="006D1819" w:rsidRDefault="00A82E51" w:rsidP="00D6449E">
            <w:pPr>
              <w:tabs>
                <w:tab w:val="left" w:pos="4320"/>
              </w:tabs>
            </w:pPr>
            <w:r w:rsidRPr="006D1819">
              <w:t>Senior</w:t>
            </w:r>
            <w:r w:rsidR="00321BE0" w:rsidRPr="006D1819">
              <w:t xml:space="preserve"> </w:t>
            </w:r>
            <w:r w:rsidR="00E76A78" w:rsidRPr="006D1819">
              <w:t>Director,</w:t>
            </w:r>
            <w:r w:rsidR="00321BE0" w:rsidRPr="006D1819">
              <w:t xml:space="preserve"> </w:t>
            </w:r>
            <w:r w:rsidRPr="006D1819">
              <w:t>Finance and Business Support</w:t>
            </w:r>
            <w:r w:rsidR="00D317DC">
              <w:t xml:space="preserve"> (Economic Development)</w:t>
            </w:r>
          </w:p>
        </w:tc>
      </w:tr>
      <w:tr w:rsidR="00E76A78" w14:paraId="2FDA0BBD" w14:textId="77777777" w:rsidTr="00036E29">
        <w:tc>
          <w:tcPr>
            <w:tcW w:w="1951" w:type="dxa"/>
            <w:shd w:val="clear" w:color="auto" w:fill="auto"/>
          </w:tcPr>
          <w:p w14:paraId="620D6A53" w14:textId="4D728524" w:rsidR="00E76A78" w:rsidRPr="00321BE0" w:rsidRDefault="00E76A78" w:rsidP="00D6449E">
            <w:r w:rsidRPr="00321BE0">
              <w:t>P39364</w:t>
            </w:r>
          </w:p>
        </w:tc>
        <w:tc>
          <w:tcPr>
            <w:tcW w:w="6804" w:type="dxa"/>
            <w:shd w:val="clear" w:color="auto" w:fill="auto"/>
          </w:tcPr>
          <w:p w14:paraId="37B4D848" w14:textId="33D2FC46" w:rsidR="00E76A78" w:rsidRPr="00321BE0" w:rsidRDefault="00E76A78" w:rsidP="00D6449E">
            <w:pPr>
              <w:tabs>
                <w:tab w:val="left" w:pos="4320"/>
              </w:tabs>
            </w:pPr>
            <w:r w:rsidRPr="00321BE0">
              <w:t>Senior Director, Strategic Coordination and Governance</w:t>
            </w:r>
            <w:r w:rsidR="00D317DC">
              <w:t xml:space="preserve"> (Economic Development)</w:t>
            </w:r>
          </w:p>
        </w:tc>
      </w:tr>
      <w:tr w:rsidR="0008443E" w14:paraId="04E2D316" w14:textId="77777777" w:rsidTr="00036E29">
        <w:tc>
          <w:tcPr>
            <w:tcW w:w="1951" w:type="dxa"/>
            <w:shd w:val="clear" w:color="auto" w:fill="auto"/>
          </w:tcPr>
          <w:p w14:paraId="2EE82C5E" w14:textId="7D85D905" w:rsidR="0008443E" w:rsidRDefault="00BE4DAD" w:rsidP="00D6449E">
            <w:r>
              <w:t>E00728</w:t>
            </w:r>
          </w:p>
        </w:tc>
        <w:tc>
          <w:tcPr>
            <w:tcW w:w="6804" w:type="dxa"/>
            <w:shd w:val="clear" w:color="auto" w:fill="auto"/>
          </w:tcPr>
          <w:p w14:paraId="1BFAF056" w14:textId="3BDF9093" w:rsidR="0008443E" w:rsidRDefault="00504B11" w:rsidP="00D6449E">
            <w:pPr>
              <w:tabs>
                <w:tab w:val="left" w:pos="4320"/>
              </w:tabs>
            </w:pPr>
            <w:r>
              <w:t>Executive Branch Manager</w:t>
            </w:r>
            <w:r w:rsidR="0008443E">
              <w:t>, Communications</w:t>
            </w:r>
          </w:p>
        </w:tc>
      </w:tr>
      <w:tr w:rsidR="0008443E" w14:paraId="60362CE9" w14:textId="77777777" w:rsidTr="00036E29">
        <w:tc>
          <w:tcPr>
            <w:tcW w:w="1951" w:type="dxa"/>
            <w:shd w:val="clear" w:color="auto" w:fill="auto"/>
          </w:tcPr>
          <w:p w14:paraId="23B28EA7" w14:textId="12E396F8" w:rsidR="0008443E" w:rsidRDefault="00BE4DAD" w:rsidP="00D6449E">
            <w:r>
              <w:t>P00050</w:t>
            </w:r>
          </w:p>
        </w:tc>
        <w:tc>
          <w:tcPr>
            <w:tcW w:w="6804" w:type="dxa"/>
            <w:shd w:val="clear" w:color="auto" w:fill="auto"/>
          </w:tcPr>
          <w:p w14:paraId="141762CE" w14:textId="093BBD45" w:rsidR="0008443E" w:rsidRPr="00E76A78" w:rsidRDefault="00E76A78" w:rsidP="0008443E">
            <w:pPr>
              <w:tabs>
                <w:tab w:val="left" w:pos="4320"/>
              </w:tabs>
            </w:pPr>
            <w:r w:rsidRPr="00E76A78">
              <w:t>Director</w:t>
            </w:r>
            <w:r w:rsidR="0008443E" w:rsidRPr="00E76A78">
              <w:t>, Office of the Chief Digital Officer</w:t>
            </w:r>
          </w:p>
        </w:tc>
      </w:tr>
      <w:tr w:rsidR="0008443E" w14:paraId="699FD251" w14:textId="77777777" w:rsidTr="00516283">
        <w:tc>
          <w:tcPr>
            <w:tcW w:w="1951" w:type="dxa"/>
            <w:shd w:val="clear" w:color="auto" w:fill="auto"/>
          </w:tcPr>
          <w:p w14:paraId="6A2D1AC8" w14:textId="0E07B766" w:rsidR="00BE4DAD" w:rsidRDefault="00194041" w:rsidP="00BE4DAD">
            <w:r>
              <w:t>E1122</w:t>
            </w:r>
          </w:p>
        </w:tc>
        <w:tc>
          <w:tcPr>
            <w:tcW w:w="6804" w:type="dxa"/>
            <w:shd w:val="clear" w:color="auto" w:fill="auto"/>
          </w:tcPr>
          <w:p w14:paraId="5F6966F6" w14:textId="6DE00B30" w:rsidR="0008443E" w:rsidRDefault="00194041" w:rsidP="00D6449E">
            <w:pPr>
              <w:tabs>
                <w:tab w:val="left" w:pos="4320"/>
              </w:tabs>
            </w:pPr>
            <w:r>
              <w:t xml:space="preserve">Executive Branch Manager, </w:t>
            </w:r>
            <w:r w:rsidR="0008443E">
              <w:t>Financial Controller, Strategic Finance</w:t>
            </w:r>
          </w:p>
        </w:tc>
      </w:tr>
      <w:tr w:rsidR="00E76A78" w:rsidRPr="00E76A78" w14:paraId="3E6CFFB7" w14:textId="77777777" w:rsidTr="00516283">
        <w:tc>
          <w:tcPr>
            <w:tcW w:w="1951" w:type="dxa"/>
            <w:shd w:val="clear" w:color="auto" w:fill="auto"/>
          </w:tcPr>
          <w:p w14:paraId="5CA638FC" w14:textId="4CC9425C" w:rsidR="00516283" w:rsidRPr="00321BE0" w:rsidRDefault="00516283" w:rsidP="00D6449E">
            <w:r w:rsidRPr="00321BE0">
              <w:t>P36956</w:t>
            </w:r>
          </w:p>
        </w:tc>
        <w:tc>
          <w:tcPr>
            <w:tcW w:w="6804" w:type="dxa"/>
            <w:shd w:val="clear" w:color="auto" w:fill="auto"/>
          </w:tcPr>
          <w:p w14:paraId="6FE4FA8E" w14:textId="6B88B010" w:rsidR="00516283" w:rsidRPr="00321BE0" w:rsidRDefault="00516283" w:rsidP="00D6449E">
            <w:pPr>
              <w:tabs>
                <w:tab w:val="left" w:pos="4320"/>
              </w:tabs>
            </w:pPr>
            <w:r w:rsidRPr="00321BE0">
              <w:t>Assistant Director, Business Improvement and Support, Strategic Finance</w:t>
            </w:r>
          </w:p>
        </w:tc>
      </w:tr>
      <w:tr w:rsidR="0008443E" w14:paraId="78062FB2" w14:textId="77777777" w:rsidTr="00036E29">
        <w:tc>
          <w:tcPr>
            <w:tcW w:w="1951" w:type="dxa"/>
            <w:shd w:val="clear" w:color="auto" w:fill="auto"/>
          </w:tcPr>
          <w:p w14:paraId="00375120" w14:textId="1D3B6CA9" w:rsidR="0008443E" w:rsidRDefault="00BE4DAD" w:rsidP="00D6449E">
            <w:r>
              <w:t>E00667</w:t>
            </w:r>
          </w:p>
        </w:tc>
        <w:tc>
          <w:tcPr>
            <w:tcW w:w="6804" w:type="dxa"/>
            <w:shd w:val="clear" w:color="auto" w:fill="auto"/>
          </w:tcPr>
          <w:p w14:paraId="652FDB8A" w14:textId="3C6E1A38" w:rsidR="0008443E" w:rsidRDefault="007769E8" w:rsidP="00D6449E">
            <w:pPr>
              <w:tabs>
                <w:tab w:val="left" w:pos="4320"/>
              </w:tabs>
            </w:pPr>
            <w:r>
              <w:t xml:space="preserve">Executive </w:t>
            </w:r>
            <w:r w:rsidR="00036E29">
              <w:t>Group Manager</w:t>
            </w:r>
            <w:r>
              <w:t xml:space="preserve">, Procurement </w:t>
            </w:r>
            <w:r w:rsidR="00036E29">
              <w:t>ACT</w:t>
            </w:r>
          </w:p>
        </w:tc>
      </w:tr>
      <w:tr w:rsidR="007769E8" w14:paraId="20BC3B1A" w14:textId="77777777" w:rsidTr="00036E29">
        <w:tc>
          <w:tcPr>
            <w:tcW w:w="1951" w:type="dxa"/>
            <w:shd w:val="clear" w:color="auto" w:fill="auto"/>
          </w:tcPr>
          <w:p w14:paraId="0C58744F" w14:textId="7E309C22" w:rsidR="007769E8" w:rsidRDefault="00BE4DAD" w:rsidP="00D6449E">
            <w:r>
              <w:t>E00498</w:t>
            </w:r>
          </w:p>
        </w:tc>
        <w:tc>
          <w:tcPr>
            <w:tcW w:w="6804" w:type="dxa"/>
            <w:shd w:val="clear" w:color="auto" w:fill="auto"/>
          </w:tcPr>
          <w:p w14:paraId="3872A1F6" w14:textId="60063A01" w:rsidR="007769E8" w:rsidRDefault="00036E29" w:rsidP="00D6449E">
            <w:pPr>
              <w:tabs>
                <w:tab w:val="left" w:pos="4320"/>
              </w:tabs>
            </w:pPr>
            <w:r>
              <w:t>Executive Branch Manager</w:t>
            </w:r>
            <w:r w:rsidR="007769E8">
              <w:t>, Partnership Services</w:t>
            </w:r>
          </w:p>
        </w:tc>
      </w:tr>
      <w:tr w:rsidR="00036E29" w14:paraId="266644B4" w14:textId="77777777" w:rsidTr="00036E29">
        <w:tc>
          <w:tcPr>
            <w:tcW w:w="1951" w:type="dxa"/>
            <w:shd w:val="clear" w:color="auto" w:fill="auto"/>
          </w:tcPr>
          <w:p w14:paraId="55186F06" w14:textId="3449BC6A" w:rsidR="00036E29" w:rsidRPr="00E76A78" w:rsidRDefault="00892BA4" w:rsidP="00D6449E">
            <w:r w:rsidRPr="00E76A78">
              <w:t>E00493</w:t>
            </w:r>
          </w:p>
        </w:tc>
        <w:tc>
          <w:tcPr>
            <w:tcW w:w="6804" w:type="dxa"/>
            <w:shd w:val="clear" w:color="auto" w:fill="auto"/>
          </w:tcPr>
          <w:p w14:paraId="25681E7C" w14:textId="0DAF465E" w:rsidR="00036E29" w:rsidRDefault="00892BA4" w:rsidP="00D6449E">
            <w:pPr>
              <w:tabs>
                <w:tab w:val="left" w:pos="4320"/>
              </w:tabs>
            </w:pPr>
            <w:r w:rsidRPr="00E76A78">
              <w:t xml:space="preserve">Executive Branch Manager, </w:t>
            </w:r>
            <w:r w:rsidR="00E76A78" w:rsidRPr="00E76A78">
              <w:t>Venues Canberra</w:t>
            </w:r>
          </w:p>
        </w:tc>
      </w:tr>
      <w:tr w:rsidR="00036E29" w14:paraId="5254AB0E" w14:textId="77777777" w:rsidTr="00036E29">
        <w:tc>
          <w:tcPr>
            <w:tcW w:w="1951" w:type="dxa"/>
            <w:shd w:val="clear" w:color="auto" w:fill="auto"/>
          </w:tcPr>
          <w:p w14:paraId="12B6649E" w14:textId="7048E9AE" w:rsidR="00036E29" w:rsidRPr="00321BE0" w:rsidRDefault="00892BA4" w:rsidP="00D6449E">
            <w:r w:rsidRPr="00321BE0">
              <w:t>E00279</w:t>
            </w:r>
          </w:p>
        </w:tc>
        <w:tc>
          <w:tcPr>
            <w:tcW w:w="6804" w:type="dxa"/>
            <w:shd w:val="clear" w:color="auto" w:fill="auto"/>
          </w:tcPr>
          <w:p w14:paraId="7A3EB28C" w14:textId="5B609BD6" w:rsidR="00036E29" w:rsidRDefault="00892BA4" w:rsidP="00D6449E">
            <w:pPr>
              <w:tabs>
                <w:tab w:val="left" w:pos="4320"/>
              </w:tabs>
            </w:pPr>
            <w:r w:rsidRPr="00321BE0">
              <w:t>Executive Branch Manager, ACT Property Group</w:t>
            </w:r>
          </w:p>
        </w:tc>
      </w:tr>
      <w:tr w:rsidR="00036E29" w14:paraId="1DA5C0CA" w14:textId="77777777" w:rsidTr="00036E29">
        <w:tc>
          <w:tcPr>
            <w:tcW w:w="1951" w:type="dxa"/>
            <w:shd w:val="clear" w:color="auto" w:fill="auto"/>
          </w:tcPr>
          <w:p w14:paraId="6D90A33C" w14:textId="7B72AB9C" w:rsidR="00036E29" w:rsidRPr="00321BE0" w:rsidRDefault="00892BA4" w:rsidP="00D6449E">
            <w:r w:rsidRPr="00321BE0">
              <w:t>E00259</w:t>
            </w:r>
          </w:p>
        </w:tc>
        <w:tc>
          <w:tcPr>
            <w:tcW w:w="6804" w:type="dxa"/>
            <w:shd w:val="clear" w:color="auto" w:fill="auto"/>
          </w:tcPr>
          <w:p w14:paraId="60D31A53" w14:textId="75EC77E1" w:rsidR="00036E29" w:rsidRDefault="00892BA4" w:rsidP="00D6449E">
            <w:pPr>
              <w:tabs>
                <w:tab w:val="left" w:pos="4320"/>
              </w:tabs>
            </w:pPr>
            <w:r w:rsidRPr="00321BE0">
              <w:t>General Manager ACT Insurance Authority</w:t>
            </w:r>
          </w:p>
        </w:tc>
      </w:tr>
      <w:tr w:rsidR="00036E29" w14:paraId="72E64404" w14:textId="77777777" w:rsidTr="00036E29">
        <w:tc>
          <w:tcPr>
            <w:tcW w:w="1951" w:type="dxa"/>
            <w:shd w:val="clear" w:color="auto" w:fill="auto"/>
          </w:tcPr>
          <w:p w14:paraId="683F0500" w14:textId="54114B87" w:rsidR="00036E29" w:rsidRPr="00E76A78" w:rsidRDefault="00892BA4" w:rsidP="00D6449E">
            <w:r w:rsidRPr="00E76A78">
              <w:t>P36002</w:t>
            </w:r>
          </w:p>
        </w:tc>
        <w:tc>
          <w:tcPr>
            <w:tcW w:w="6804" w:type="dxa"/>
            <w:shd w:val="clear" w:color="auto" w:fill="auto"/>
          </w:tcPr>
          <w:p w14:paraId="54AFAF55" w14:textId="128E5A02" w:rsidR="00036E29" w:rsidRDefault="00E76A78" w:rsidP="00D6449E">
            <w:pPr>
              <w:tabs>
                <w:tab w:val="left" w:pos="4320"/>
              </w:tabs>
            </w:pPr>
            <w:r w:rsidRPr="00E76A78">
              <w:t>Director</w:t>
            </w:r>
            <w:r w:rsidR="00892BA4" w:rsidRPr="00E76A78">
              <w:t>, Governance Infrastructure Finance and Reform Team</w:t>
            </w:r>
          </w:p>
        </w:tc>
      </w:tr>
      <w:tr w:rsidR="007769E8" w14:paraId="45FBAB5B" w14:textId="77777777" w:rsidTr="00EA7719">
        <w:tc>
          <w:tcPr>
            <w:tcW w:w="1951" w:type="dxa"/>
            <w:shd w:val="clear" w:color="auto" w:fill="auto"/>
          </w:tcPr>
          <w:p w14:paraId="35BF7B5E" w14:textId="29E2C262" w:rsidR="007769E8" w:rsidRDefault="00BE4DAD" w:rsidP="00D6449E">
            <w:r>
              <w:t>E00391</w:t>
            </w:r>
          </w:p>
        </w:tc>
        <w:tc>
          <w:tcPr>
            <w:tcW w:w="6804" w:type="dxa"/>
            <w:shd w:val="clear" w:color="auto" w:fill="auto"/>
          </w:tcPr>
          <w:p w14:paraId="0DEC86CA" w14:textId="5446E012" w:rsidR="007769E8" w:rsidRDefault="007769E8" w:rsidP="00D6449E">
            <w:pPr>
              <w:tabs>
                <w:tab w:val="left" w:pos="4320"/>
              </w:tabs>
            </w:pPr>
            <w:r>
              <w:t xml:space="preserve">Executive </w:t>
            </w:r>
            <w:r w:rsidR="00EA7719">
              <w:t>Group Manager</w:t>
            </w:r>
            <w:r>
              <w:t>, Economic and Financial Policy</w:t>
            </w:r>
          </w:p>
        </w:tc>
      </w:tr>
      <w:tr w:rsidR="007769E8" w14:paraId="335EAD24" w14:textId="77777777" w:rsidTr="00EA7719">
        <w:tc>
          <w:tcPr>
            <w:tcW w:w="1951" w:type="dxa"/>
            <w:shd w:val="clear" w:color="auto" w:fill="auto"/>
          </w:tcPr>
          <w:p w14:paraId="6BAA2A10" w14:textId="7B47F128" w:rsidR="007769E8" w:rsidRDefault="00BE4DAD" w:rsidP="00D6449E">
            <w:r>
              <w:t>E00147</w:t>
            </w:r>
          </w:p>
        </w:tc>
        <w:tc>
          <w:tcPr>
            <w:tcW w:w="6804" w:type="dxa"/>
            <w:shd w:val="clear" w:color="auto" w:fill="auto"/>
          </w:tcPr>
          <w:p w14:paraId="7A1C8672" w14:textId="0C9A05EF" w:rsidR="007769E8" w:rsidRDefault="00EA7719" w:rsidP="00D6449E">
            <w:pPr>
              <w:tabs>
                <w:tab w:val="left" w:pos="4320"/>
              </w:tabs>
            </w:pPr>
            <w:r>
              <w:t>Executive Branch Manager</w:t>
            </w:r>
            <w:r w:rsidR="007769E8">
              <w:t>, Social Policy Branch</w:t>
            </w:r>
          </w:p>
        </w:tc>
      </w:tr>
      <w:tr w:rsidR="007769E8" w:rsidRPr="000100F4" w14:paraId="01BA6D20" w14:textId="77777777" w:rsidTr="000100F4">
        <w:tc>
          <w:tcPr>
            <w:tcW w:w="1951" w:type="dxa"/>
            <w:shd w:val="clear" w:color="auto" w:fill="auto"/>
          </w:tcPr>
          <w:p w14:paraId="1A639201" w14:textId="11FB7748" w:rsidR="007769E8" w:rsidRPr="000100F4" w:rsidRDefault="00BE4DAD" w:rsidP="00D6449E">
            <w:r w:rsidRPr="000100F4">
              <w:t>P42004</w:t>
            </w:r>
          </w:p>
        </w:tc>
        <w:tc>
          <w:tcPr>
            <w:tcW w:w="6804" w:type="dxa"/>
            <w:shd w:val="clear" w:color="auto" w:fill="auto"/>
          </w:tcPr>
          <w:p w14:paraId="78E4EF3A" w14:textId="18FA1892" w:rsidR="007769E8" w:rsidRPr="000100F4" w:rsidRDefault="007769E8" w:rsidP="00D6449E">
            <w:pPr>
              <w:tabs>
                <w:tab w:val="left" w:pos="4320"/>
              </w:tabs>
            </w:pPr>
            <w:r w:rsidRPr="000100F4">
              <w:t xml:space="preserve">Senior </w:t>
            </w:r>
            <w:r w:rsidR="000100F4">
              <w:t>Director</w:t>
            </w:r>
            <w:r w:rsidRPr="000100F4">
              <w:t>, Objections and Policy</w:t>
            </w:r>
            <w:r w:rsidR="000B04DC">
              <w:t>, Revenue Management</w:t>
            </w:r>
          </w:p>
        </w:tc>
      </w:tr>
      <w:tr w:rsidR="000B04DC" w14:paraId="7B713FC2" w14:textId="77777777" w:rsidTr="000100F4">
        <w:tc>
          <w:tcPr>
            <w:tcW w:w="1951" w:type="dxa"/>
            <w:shd w:val="clear" w:color="auto" w:fill="auto"/>
          </w:tcPr>
          <w:p w14:paraId="3707FA5A" w14:textId="10E2EBF9" w:rsidR="000B04DC" w:rsidRPr="000100F4" w:rsidRDefault="00FE5D50" w:rsidP="00D6449E">
            <w:r>
              <w:t>P</w:t>
            </w:r>
            <w:r w:rsidR="006B039E">
              <w:t>49226</w:t>
            </w:r>
          </w:p>
        </w:tc>
        <w:tc>
          <w:tcPr>
            <w:tcW w:w="6804" w:type="dxa"/>
            <w:shd w:val="clear" w:color="auto" w:fill="auto"/>
          </w:tcPr>
          <w:p w14:paraId="481C2982" w14:textId="6BDBBC65" w:rsidR="000B04DC" w:rsidRPr="000100F4" w:rsidRDefault="000B04DC" w:rsidP="00D6449E">
            <w:pPr>
              <w:tabs>
                <w:tab w:val="left" w:pos="4320"/>
              </w:tabs>
            </w:pPr>
            <w:bookmarkStart w:id="1" w:name="_Hlk56421203"/>
            <w:r w:rsidRPr="000100F4">
              <w:t xml:space="preserve">Senior </w:t>
            </w:r>
            <w:r>
              <w:t>Director</w:t>
            </w:r>
            <w:r w:rsidRPr="000100F4">
              <w:t xml:space="preserve">, </w:t>
            </w:r>
            <w:r w:rsidR="006B039E">
              <w:t>Corporate</w:t>
            </w:r>
            <w:r>
              <w:t>, Revenue Management</w:t>
            </w:r>
            <w:bookmarkEnd w:id="1"/>
          </w:p>
        </w:tc>
      </w:tr>
      <w:tr w:rsidR="007769E8" w14:paraId="5825976A" w14:textId="77777777" w:rsidTr="000100F4">
        <w:tc>
          <w:tcPr>
            <w:tcW w:w="1951" w:type="dxa"/>
            <w:shd w:val="clear" w:color="auto" w:fill="auto"/>
          </w:tcPr>
          <w:p w14:paraId="5A799987" w14:textId="771BC06C" w:rsidR="007769E8" w:rsidRPr="000100F4" w:rsidRDefault="00BE4DAD" w:rsidP="00D6449E">
            <w:r w:rsidRPr="000100F4">
              <w:t>P24513</w:t>
            </w:r>
          </w:p>
        </w:tc>
        <w:tc>
          <w:tcPr>
            <w:tcW w:w="6804" w:type="dxa"/>
            <w:shd w:val="clear" w:color="auto" w:fill="auto"/>
          </w:tcPr>
          <w:p w14:paraId="0603BAE5" w14:textId="51C2ECFE" w:rsidR="007769E8" w:rsidRDefault="007769E8" w:rsidP="00D6449E">
            <w:pPr>
              <w:tabs>
                <w:tab w:val="left" w:pos="4320"/>
              </w:tabs>
            </w:pPr>
            <w:r w:rsidRPr="000100F4">
              <w:t xml:space="preserve">Senior </w:t>
            </w:r>
            <w:r w:rsidR="000100F4">
              <w:t>Director</w:t>
            </w:r>
            <w:r w:rsidRPr="000100F4">
              <w:t>, Injury Management Team</w:t>
            </w:r>
          </w:p>
        </w:tc>
      </w:tr>
    </w:tbl>
    <w:p w14:paraId="2D1D4B54" w14:textId="77777777" w:rsidR="00042E69" w:rsidRDefault="00042E69" w:rsidP="00042E69">
      <w:pPr>
        <w:tabs>
          <w:tab w:val="left" w:pos="4320"/>
        </w:tabs>
      </w:pPr>
    </w:p>
    <w:sectPr w:rsidR="00042E69" w:rsidSect="00771D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C7DCE" w14:textId="77777777" w:rsidR="00DC4487" w:rsidRDefault="00DC4487" w:rsidP="001440B3">
      <w:r>
        <w:separator/>
      </w:r>
    </w:p>
  </w:endnote>
  <w:endnote w:type="continuationSeparator" w:id="0">
    <w:p w14:paraId="4370EA31" w14:textId="77777777" w:rsidR="00DC4487" w:rsidRDefault="00DC448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B5B39" w14:textId="77777777" w:rsidR="00FA26DF" w:rsidRDefault="00FA2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90F36" w14:textId="598E9F22" w:rsidR="00E64C1F" w:rsidRPr="00FA26DF" w:rsidRDefault="00FA26DF" w:rsidP="00FA26DF">
    <w:pPr>
      <w:pStyle w:val="Footer"/>
      <w:jc w:val="center"/>
      <w:rPr>
        <w:rFonts w:cs="Arial"/>
        <w:sz w:val="14"/>
      </w:rPr>
    </w:pPr>
    <w:r w:rsidRPr="00FA26D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18CB9" w14:textId="00586105" w:rsidR="00771D60" w:rsidRPr="00FA26DF" w:rsidRDefault="00FA26DF" w:rsidP="00FA26DF">
    <w:pPr>
      <w:pStyle w:val="Footer"/>
      <w:jc w:val="center"/>
      <w:rPr>
        <w:rFonts w:cs="Arial"/>
        <w:sz w:val="14"/>
      </w:rPr>
    </w:pPr>
    <w:r w:rsidRPr="00FA26DF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A9E99" w14:textId="77777777" w:rsidR="00DC4487" w:rsidRDefault="00DC4487" w:rsidP="001440B3">
      <w:r>
        <w:separator/>
      </w:r>
    </w:p>
  </w:footnote>
  <w:footnote w:type="continuationSeparator" w:id="0">
    <w:p w14:paraId="3E376D82" w14:textId="77777777" w:rsidR="00DC4487" w:rsidRDefault="00DC448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95C14" w14:textId="77777777" w:rsidR="00FA26DF" w:rsidRDefault="00FA2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97CC7" w14:textId="77777777" w:rsidR="00042E69" w:rsidRDefault="00042E69" w:rsidP="00042E69">
    <w:pPr>
      <w:pStyle w:val="Header"/>
      <w:pBdr>
        <w:bottom w:val="single" w:sz="12" w:space="1" w:color="auto"/>
      </w:pBdr>
    </w:pPr>
    <w:r>
      <w:t>Schedule</w:t>
    </w:r>
  </w:p>
  <w:p w14:paraId="7F44B236" w14:textId="77777777" w:rsidR="00042E69" w:rsidRDefault="00042E69" w:rsidP="00042E69">
    <w:pPr>
      <w:pStyle w:val="Header"/>
      <w:pBdr>
        <w:bottom w:val="single" w:sz="12" w:space="1" w:color="auto"/>
      </w:pBdr>
    </w:pPr>
    <w:r>
      <w:t>(see section 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470C" w14:textId="77777777" w:rsidR="00FA26DF" w:rsidRDefault="00FA2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AE7234"/>
    <w:multiLevelType w:val="hybridMultilevel"/>
    <w:tmpl w:val="B636A5AC"/>
    <w:lvl w:ilvl="0" w:tplc="59F8EE9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8BE2EC1"/>
    <w:multiLevelType w:val="hybridMultilevel"/>
    <w:tmpl w:val="D4D0D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1455"/>
    <w:rsid w:val="000100F4"/>
    <w:rsid w:val="00036E29"/>
    <w:rsid w:val="00042E69"/>
    <w:rsid w:val="0008443E"/>
    <w:rsid w:val="000A0CA8"/>
    <w:rsid w:val="000B04DC"/>
    <w:rsid w:val="000B6BFB"/>
    <w:rsid w:val="0010110A"/>
    <w:rsid w:val="001440B3"/>
    <w:rsid w:val="00194041"/>
    <w:rsid w:val="0022504D"/>
    <w:rsid w:val="00283719"/>
    <w:rsid w:val="002C33F3"/>
    <w:rsid w:val="00321BE0"/>
    <w:rsid w:val="00344DDD"/>
    <w:rsid w:val="00360E13"/>
    <w:rsid w:val="003671D5"/>
    <w:rsid w:val="00372394"/>
    <w:rsid w:val="003A0ABB"/>
    <w:rsid w:val="003A5C42"/>
    <w:rsid w:val="003B2664"/>
    <w:rsid w:val="003D219C"/>
    <w:rsid w:val="004010E5"/>
    <w:rsid w:val="0042011A"/>
    <w:rsid w:val="004A11D2"/>
    <w:rsid w:val="004C5A74"/>
    <w:rsid w:val="004D547B"/>
    <w:rsid w:val="004D5FFF"/>
    <w:rsid w:val="00504B11"/>
    <w:rsid w:val="00515C66"/>
    <w:rsid w:val="00516283"/>
    <w:rsid w:val="00525963"/>
    <w:rsid w:val="00575228"/>
    <w:rsid w:val="005753E7"/>
    <w:rsid w:val="005961A0"/>
    <w:rsid w:val="006307F9"/>
    <w:rsid w:val="006712D7"/>
    <w:rsid w:val="006B0064"/>
    <w:rsid w:val="006B039E"/>
    <w:rsid w:val="006D1819"/>
    <w:rsid w:val="00771D60"/>
    <w:rsid w:val="007769E8"/>
    <w:rsid w:val="00783357"/>
    <w:rsid w:val="0084185C"/>
    <w:rsid w:val="0086564B"/>
    <w:rsid w:val="00874031"/>
    <w:rsid w:val="00886C3D"/>
    <w:rsid w:val="00892BA4"/>
    <w:rsid w:val="00901C83"/>
    <w:rsid w:val="009075DC"/>
    <w:rsid w:val="00972C64"/>
    <w:rsid w:val="00A640EB"/>
    <w:rsid w:val="00A71211"/>
    <w:rsid w:val="00A82E51"/>
    <w:rsid w:val="00AA35F7"/>
    <w:rsid w:val="00AB3654"/>
    <w:rsid w:val="00AC590F"/>
    <w:rsid w:val="00AF0C96"/>
    <w:rsid w:val="00B45F73"/>
    <w:rsid w:val="00B970E7"/>
    <w:rsid w:val="00BE4DAD"/>
    <w:rsid w:val="00C45710"/>
    <w:rsid w:val="00C52EA0"/>
    <w:rsid w:val="00C87A69"/>
    <w:rsid w:val="00D1358E"/>
    <w:rsid w:val="00D17D10"/>
    <w:rsid w:val="00D317DC"/>
    <w:rsid w:val="00D422FB"/>
    <w:rsid w:val="00D61045"/>
    <w:rsid w:val="00D61F84"/>
    <w:rsid w:val="00D90FE1"/>
    <w:rsid w:val="00DB1709"/>
    <w:rsid w:val="00DC4487"/>
    <w:rsid w:val="00E64C1F"/>
    <w:rsid w:val="00E76A78"/>
    <w:rsid w:val="00EA7719"/>
    <w:rsid w:val="00EC4CEB"/>
    <w:rsid w:val="00ED19BE"/>
    <w:rsid w:val="00EE4919"/>
    <w:rsid w:val="00F222C6"/>
    <w:rsid w:val="00F27864"/>
    <w:rsid w:val="00F42273"/>
    <w:rsid w:val="00F82E64"/>
    <w:rsid w:val="00F94D8B"/>
    <w:rsid w:val="00FA26DF"/>
    <w:rsid w:val="00FA52CE"/>
    <w:rsid w:val="00FC7502"/>
    <w:rsid w:val="00FC7B48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551A570"/>
  <w15:docId w15:val="{CDA36600-5F25-4FEF-90EE-9E6C312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0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F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F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FE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E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04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8340266189C47A8B10D8271CF0131" ma:contentTypeVersion="0" ma:contentTypeDescription="Create a new document." ma:contentTypeScope="" ma:versionID="38872111db144576b19dcd65f2f85e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408EE-EB82-4E74-9E63-8C59B977A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5C9E7-0D08-409E-A967-0949699ED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2633</Characters>
  <Application>Microsoft Office Word</Application>
  <DocSecurity>0</DocSecurity>
  <Lines>108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2020-11-30T23:39:00Z</dcterms:created>
  <dcterms:modified xsi:type="dcterms:W3CDTF">2020-11-30T23:39:00Z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0x0101002D98340266189C47A8B10D8271CF0131</vt:lpwstr>
  </property>
  <property fmtid="{D5CDD505-2E9C-101B-9397-08002B2CF9AE}" pid="3" name="CHECKEDOUTFROMJMS">
    <vt:lpwstr/>
  </property>
  <property fmtid="{D5CDD505-2E9C-101B-9397-08002B2CF9AE}" pid="4" name="DMSID">
    <vt:lpwstr>1054148</vt:lpwstr>
  </property>
  <property fmtid="{D5CDD505-2E9C-101B-9397-08002B2CF9AE}" pid="5" name="JMSREQUIREDCHECKIN">
    <vt:lpwstr/>
  </property>
</Properties>
</file>