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DDF5" w14:textId="77777777" w:rsidR="00A27E11" w:rsidRDefault="00A27E11" w:rsidP="00A27E11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29F0E84E" w14:textId="09C1F92E" w:rsidR="00A27E11" w:rsidRPr="00326668" w:rsidRDefault="00A27E11" w:rsidP="00A27E11">
      <w:pPr>
        <w:pStyle w:val="InstrumentTitle"/>
      </w:pPr>
      <w:r>
        <w:t>Crimes (Transport Canberra and City Services) Authorisation 20</w:t>
      </w:r>
      <w:r w:rsidR="00CB6590">
        <w:t>2</w:t>
      </w:r>
      <w:r w:rsidR="005049A1">
        <w:t>1*</w:t>
      </w:r>
    </w:p>
    <w:p w14:paraId="1A0CCC2F" w14:textId="42341F08" w:rsidR="00A27E11" w:rsidRPr="00326668" w:rsidRDefault="00A27E11" w:rsidP="00A27E11">
      <w:pPr>
        <w:pStyle w:val="NIorDInumber"/>
      </w:pPr>
      <w:r w:rsidRPr="00272E85">
        <w:t>Notifiable Instrument NI20</w:t>
      </w:r>
      <w:r w:rsidR="00D47197">
        <w:t>21-261</w:t>
      </w:r>
    </w:p>
    <w:p w14:paraId="7801E45D" w14:textId="77777777" w:rsidR="00A27E11" w:rsidRPr="00326668" w:rsidRDefault="00A27E11" w:rsidP="00A27E11">
      <w:pPr>
        <w:pStyle w:val="madeunderthe"/>
      </w:pPr>
      <w:r w:rsidRPr="00326668">
        <w:t xml:space="preserve">made </w:t>
      </w:r>
      <w:r>
        <w:t>under the</w:t>
      </w:r>
    </w:p>
    <w:p w14:paraId="7BA2B3F3" w14:textId="77777777" w:rsidR="00A27E11" w:rsidRPr="00326668" w:rsidRDefault="00A27E11" w:rsidP="00A27E11">
      <w:pPr>
        <w:pStyle w:val="Actsourceofpower"/>
      </w:pPr>
      <w:r>
        <w:rPr>
          <w:i/>
        </w:rPr>
        <w:t>Crimes Act 1900</w:t>
      </w:r>
      <w:r w:rsidRPr="00272E85">
        <w:t>, section 154 (</w:t>
      </w:r>
      <w:r>
        <w:t>Additional offences on territory premises)</w:t>
      </w:r>
    </w:p>
    <w:p w14:paraId="2BDE6E56" w14:textId="77777777" w:rsidR="00A27E11" w:rsidRDefault="00A27E11" w:rsidP="00A27E11">
      <w:pPr>
        <w:pStyle w:val="N-line3"/>
        <w:pBdr>
          <w:bottom w:val="none" w:sz="0" w:space="0" w:color="auto"/>
        </w:pBdr>
      </w:pPr>
    </w:p>
    <w:p w14:paraId="0F3B92DE" w14:textId="77777777" w:rsidR="00A27E11" w:rsidRDefault="00A27E11" w:rsidP="00A27E11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DF5E8" w14:textId="77777777" w:rsidR="00A27E11" w:rsidRPr="004A154F" w:rsidRDefault="00A27E11" w:rsidP="00A27E11">
      <w:pPr>
        <w:pStyle w:val="Heading1"/>
      </w:pPr>
      <w:r w:rsidRPr="004A154F">
        <w:t>1</w:t>
      </w:r>
      <w:r w:rsidRPr="004A154F">
        <w:tab/>
        <w:t>Name of instrument</w:t>
      </w:r>
    </w:p>
    <w:p w14:paraId="2A4FCC61" w14:textId="407D3B78" w:rsidR="00A27E11" w:rsidRPr="00326668" w:rsidRDefault="00A27E11" w:rsidP="00A27E11">
      <w:pPr>
        <w:pStyle w:val="sectiontext"/>
        <w:rPr>
          <w:i/>
        </w:rPr>
      </w:pPr>
      <w:r w:rsidRPr="00326668">
        <w:t xml:space="preserve">This instrument is the </w:t>
      </w:r>
      <w:r w:rsidRPr="00FA2AFB">
        <w:rPr>
          <w:i/>
        </w:rPr>
        <w:t>Crimes (</w:t>
      </w:r>
      <w:r>
        <w:rPr>
          <w:i/>
        </w:rPr>
        <w:t>Transport Canberra and City Services</w:t>
      </w:r>
      <w:r w:rsidRPr="00FA2AFB">
        <w:rPr>
          <w:i/>
        </w:rPr>
        <w:t>) Authorisation 20</w:t>
      </w:r>
      <w:r w:rsidR="00EA5606">
        <w:rPr>
          <w:i/>
        </w:rPr>
        <w:t>2</w:t>
      </w:r>
      <w:r w:rsidR="0057140E">
        <w:rPr>
          <w:i/>
        </w:rPr>
        <w:t>1</w:t>
      </w:r>
      <w:r>
        <w:t>.</w:t>
      </w:r>
    </w:p>
    <w:p w14:paraId="52606BE5" w14:textId="77777777" w:rsidR="00A27E11" w:rsidRPr="004A154F" w:rsidRDefault="00A27E11" w:rsidP="00A27E11">
      <w:pPr>
        <w:pStyle w:val="Heading1"/>
      </w:pPr>
      <w:r w:rsidRPr="004A154F">
        <w:t>2</w:t>
      </w:r>
      <w:r w:rsidRPr="004A154F">
        <w:tab/>
        <w:t>Commencement</w:t>
      </w:r>
    </w:p>
    <w:p w14:paraId="5818150B" w14:textId="77777777" w:rsidR="00A27E11" w:rsidRPr="00326668" w:rsidRDefault="00A27E11" w:rsidP="00A27E11">
      <w:pPr>
        <w:pStyle w:val="sectiontext"/>
      </w:pPr>
      <w:r w:rsidRPr="00326668">
        <w:t>This instrument commences on</w:t>
      </w:r>
      <w:r>
        <w:t xml:space="preserve"> the day after it is signed.</w:t>
      </w:r>
    </w:p>
    <w:p w14:paraId="2EEC3392" w14:textId="77777777" w:rsidR="00A27E11" w:rsidRPr="004A154F" w:rsidRDefault="00A27E11" w:rsidP="00A27E11">
      <w:pPr>
        <w:pStyle w:val="Heading1"/>
      </w:pPr>
      <w:r w:rsidRPr="004A154F">
        <w:t>3</w:t>
      </w:r>
      <w:r w:rsidRPr="004A154F">
        <w:tab/>
      </w:r>
      <w:r>
        <w:t>Authorisation</w:t>
      </w:r>
    </w:p>
    <w:p w14:paraId="36832315" w14:textId="001ADB06" w:rsidR="00A27E11" w:rsidRDefault="00A27E11" w:rsidP="00A27E11">
      <w:pPr>
        <w:pStyle w:val="sectiontext"/>
        <w:ind w:hanging="425"/>
      </w:pPr>
      <w:r>
        <w:t>(1)</w:t>
      </w:r>
      <w:r>
        <w:tab/>
        <w:t xml:space="preserve">I authorise those officers employed with the Transport Canberra and City Services directorate </w:t>
      </w:r>
      <w:r w:rsidR="003324D4">
        <w:t>with the position numbers listed</w:t>
      </w:r>
      <w:r>
        <w:t xml:space="preserve"> in the schedule</w:t>
      </w:r>
      <w:r w:rsidR="003324D4">
        <w:t>,</w:t>
      </w:r>
      <w:r>
        <w:t xml:space="preserve"> to direct a person in or on directorate premises to leave those premises.</w:t>
      </w:r>
    </w:p>
    <w:p w14:paraId="5FE5BB90" w14:textId="77777777" w:rsidR="00A27E11" w:rsidRDefault="00A27E11" w:rsidP="00A27E11">
      <w:pPr>
        <w:pStyle w:val="sectiontext"/>
        <w:ind w:hanging="425"/>
      </w:pPr>
      <w:r>
        <w:t>(2)</w:t>
      </w:r>
      <w:r>
        <w:tab/>
        <w:t xml:space="preserve">In this authorisation, </w:t>
      </w:r>
      <w:r w:rsidRPr="00E3593A">
        <w:rPr>
          <w:b/>
          <w:i/>
        </w:rPr>
        <w:t>directorate premises</w:t>
      </w:r>
      <w:r>
        <w:t xml:space="preserve"> means any land, building or part of a building occupied by the Transport Canberra and City Services Directorate.</w:t>
      </w:r>
    </w:p>
    <w:p w14:paraId="0B59627A" w14:textId="77777777" w:rsidR="00A27E11" w:rsidRPr="00083C56" w:rsidRDefault="00A27E11" w:rsidP="00A27E11">
      <w:pPr>
        <w:pStyle w:val="note"/>
        <w:ind w:left="1440" w:hanging="731"/>
      </w:pPr>
      <w:r w:rsidRPr="00397609">
        <w:rPr>
          <w:i/>
        </w:rPr>
        <w:t>Note</w:t>
      </w:r>
      <w:r w:rsidRPr="00083C56">
        <w:tab/>
      </w:r>
      <w:r>
        <w:t xml:space="preserve">Failure to comply with a direction of an authorised person is an offence under section 154(2)(c) of the </w:t>
      </w:r>
      <w:r w:rsidRPr="00FA2AFB">
        <w:rPr>
          <w:i/>
        </w:rPr>
        <w:t>Crimes Act 1900</w:t>
      </w:r>
      <w:r>
        <w:t>.</w:t>
      </w:r>
    </w:p>
    <w:p w14:paraId="7F2389A7" w14:textId="77777777" w:rsidR="00A27E11" w:rsidRPr="004A154F" w:rsidRDefault="00A27E11" w:rsidP="00A27E11">
      <w:pPr>
        <w:pStyle w:val="Heading1"/>
      </w:pPr>
      <w:r>
        <w:t>4</w:t>
      </w:r>
      <w:r w:rsidRPr="004A154F">
        <w:tab/>
      </w:r>
      <w:r>
        <w:t>Revocation</w:t>
      </w:r>
    </w:p>
    <w:p w14:paraId="56A22379" w14:textId="10426880" w:rsidR="0070733E" w:rsidRPr="00326668" w:rsidRDefault="0070733E" w:rsidP="0070733E">
      <w:pPr>
        <w:pStyle w:val="sectiontext"/>
      </w:pPr>
      <w:r w:rsidRPr="00326668">
        <w:t xml:space="preserve">This instrument </w:t>
      </w:r>
      <w:r>
        <w:t xml:space="preserve">revokes </w:t>
      </w:r>
      <w:r w:rsidR="003324D4">
        <w:t xml:space="preserve">the </w:t>
      </w:r>
      <w:r w:rsidR="003324D4">
        <w:rPr>
          <w:i/>
          <w:iCs/>
        </w:rPr>
        <w:t xml:space="preserve">Crimes (Transport Canberra and City Services) Authorisation 2019 </w:t>
      </w:r>
      <w:r w:rsidR="00D47197">
        <w:rPr>
          <w:i/>
          <w:iCs/>
        </w:rPr>
        <w:t>[</w:t>
      </w:r>
      <w:r w:rsidR="003324D4">
        <w:t>NI2019-340</w:t>
      </w:r>
      <w:r w:rsidR="00D47197">
        <w:t>]</w:t>
      </w:r>
      <w:r>
        <w:t>.</w:t>
      </w:r>
    </w:p>
    <w:p w14:paraId="6501C3C2" w14:textId="77777777" w:rsidR="00A27E11" w:rsidRDefault="00A27E11" w:rsidP="00A27E11">
      <w:pPr>
        <w:pStyle w:val="sectiontext"/>
      </w:pPr>
    </w:p>
    <w:p w14:paraId="0FBFC7BD" w14:textId="77777777" w:rsidR="00A27E11" w:rsidRDefault="00A27E11" w:rsidP="00A27E11">
      <w:pPr>
        <w:pStyle w:val="sectiontext"/>
        <w:ind w:left="0"/>
      </w:pPr>
    </w:p>
    <w:p w14:paraId="4B5E6478" w14:textId="0402FC9D" w:rsidR="00A27E11" w:rsidRDefault="004C387F" w:rsidP="00A27E11">
      <w:pPr>
        <w:pStyle w:val="signatureblock"/>
      </w:pPr>
      <w:r>
        <w:t xml:space="preserve">Jim Corrigan </w:t>
      </w:r>
    </w:p>
    <w:p w14:paraId="7F411C04" w14:textId="2254C144" w:rsidR="00A27E11" w:rsidRPr="00272E85" w:rsidRDefault="004C387F" w:rsidP="00A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A/g </w:t>
      </w:r>
      <w:r w:rsidR="00EA5606">
        <w:rPr>
          <w:rFonts w:ascii="Times New Roman" w:hAnsi="Times New Roman" w:cs="Times New Roman"/>
        </w:rPr>
        <w:t>Director</w:t>
      </w:r>
      <w:r w:rsidR="0070733E">
        <w:rPr>
          <w:rFonts w:ascii="Times New Roman" w:hAnsi="Times New Roman" w:cs="Times New Roman"/>
        </w:rPr>
        <w:t xml:space="preserve"> – General </w:t>
      </w:r>
    </w:p>
    <w:p w14:paraId="7FDCD024" w14:textId="77777777" w:rsidR="00A27E11" w:rsidRPr="00272E85" w:rsidRDefault="00A27E11" w:rsidP="00A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5529FDAC" w14:textId="77777777" w:rsidR="00A27E11" w:rsidRPr="00272E85" w:rsidRDefault="00A27E11" w:rsidP="00A27E11">
      <w:pPr>
        <w:rPr>
          <w:rFonts w:ascii="Times New Roman" w:hAnsi="Times New Roman" w:cs="Times New Roman"/>
        </w:rPr>
      </w:pPr>
    </w:p>
    <w:p w14:paraId="46F58E6B" w14:textId="29D7B973" w:rsidR="00A27E11" w:rsidRDefault="00D47197" w:rsidP="00A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="004C387F">
        <w:rPr>
          <w:rFonts w:ascii="Times New Roman" w:hAnsi="Times New Roman" w:cs="Times New Roman"/>
        </w:rPr>
        <w:t>April</w:t>
      </w:r>
      <w:r w:rsidR="00A27E11">
        <w:rPr>
          <w:rFonts w:ascii="Times New Roman" w:hAnsi="Times New Roman" w:cs="Times New Roman"/>
        </w:rPr>
        <w:t xml:space="preserve"> 20</w:t>
      </w:r>
      <w:r w:rsidR="00EA5606">
        <w:rPr>
          <w:rFonts w:ascii="Times New Roman" w:hAnsi="Times New Roman" w:cs="Times New Roman"/>
        </w:rPr>
        <w:t>2</w:t>
      </w:r>
      <w:r w:rsidR="004C387F">
        <w:rPr>
          <w:rFonts w:ascii="Times New Roman" w:hAnsi="Times New Roman" w:cs="Times New Roman"/>
        </w:rPr>
        <w:t>1</w:t>
      </w:r>
    </w:p>
    <w:p w14:paraId="55657E07" w14:textId="77777777" w:rsidR="00A27E11" w:rsidRDefault="00A27E11" w:rsidP="00A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A0C69C" w14:textId="77777777" w:rsidR="00BD3725" w:rsidRPr="007B340E" w:rsidRDefault="00BD3725" w:rsidP="007B340E">
      <w:pPr>
        <w:jc w:val="center"/>
        <w:rPr>
          <w:rFonts w:asciiTheme="minorHAnsi" w:hAnsiTheme="minorHAnsi" w:cstheme="minorHAnsi"/>
        </w:rPr>
      </w:pPr>
      <w:r w:rsidRPr="007B340E">
        <w:rPr>
          <w:rFonts w:asciiTheme="minorHAnsi" w:hAnsiTheme="minorHAnsi" w:cstheme="minorHAnsi"/>
          <w:b/>
        </w:rPr>
        <w:lastRenderedPageBreak/>
        <w:t>SCHEDULE</w:t>
      </w:r>
      <w:r w:rsidR="007B340E">
        <w:rPr>
          <w:rFonts w:asciiTheme="minorHAnsi" w:hAnsiTheme="minorHAnsi" w:cstheme="minorHAnsi"/>
          <w:b/>
        </w:rPr>
        <w:t xml:space="preserve"> </w:t>
      </w:r>
      <w:r w:rsidRPr="007B340E">
        <w:rPr>
          <w:rFonts w:asciiTheme="minorHAnsi" w:hAnsiTheme="minorHAnsi" w:cstheme="minorHAnsi"/>
          <w:b/>
        </w:rPr>
        <w:t xml:space="preserve">– Authorised Persons pursuant to </w:t>
      </w:r>
      <w:r w:rsidRPr="007B340E">
        <w:rPr>
          <w:rFonts w:asciiTheme="minorHAnsi" w:hAnsiTheme="minorHAnsi" w:cstheme="minorHAnsi"/>
          <w:b/>
          <w:i/>
        </w:rPr>
        <w:t>s154(2)(c) Crimes Act 1900</w:t>
      </w:r>
    </w:p>
    <w:p w14:paraId="5C1E5D99" w14:textId="2DCB33D9" w:rsidR="00BD3725" w:rsidRDefault="00BD3725" w:rsidP="00272E85">
      <w:pPr>
        <w:rPr>
          <w:rFonts w:ascii="Times New Roman" w:hAnsi="Times New Roman" w:cs="Times New Roman"/>
          <w:sz w:val="2"/>
          <w:szCs w:val="2"/>
        </w:rPr>
      </w:pPr>
    </w:p>
    <w:p w14:paraId="6790D795" w14:textId="3AAB6178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5BC7197A" w14:textId="002931D8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4769DAC0" w14:textId="42F9C2D4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02B42765" w14:textId="54580224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4F56FE9D" w14:textId="5772AE37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6592645F" w14:textId="3C217C09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6BA031D8" w14:textId="7BA51DBB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08728F4A" w14:textId="2DEFC334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62207A01" w14:textId="12F56995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6BE03E36" w14:textId="14BF8998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130E35F5" w14:textId="2338B226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511733D8" w14:textId="022CCFB9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0C298F0D" w14:textId="3161AAF6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4E8F737D" w14:textId="77777777" w:rsidR="00CB6590" w:rsidRDefault="00CB6590" w:rsidP="00CB6590">
      <w:pPr>
        <w:ind w:left="567" w:hanging="357"/>
        <w:rPr>
          <w:rFonts w:ascii="Calibri" w:hAnsi="Calibri" w:cs="Calibri"/>
          <w:b/>
          <w:sz w:val="18"/>
          <w:szCs w:val="18"/>
          <w:u w:val="single"/>
        </w:rPr>
        <w:sectPr w:rsidR="00CB6590" w:rsidSect="005049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993" w:left="1797" w:header="720" w:footer="720" w:gutter="0"/>
          <w:cols w:space="720"/>
          <w:titlePg/>
          <w:docGrid w:linePitch="326"/>
        </w:sectPr>
      </w:pPr>
    </w:p>
    <w:p w14:paraId="5110E44E" w14:textId="5202C013" w:rsidR="00CB6590" w:rsidRPr="00D14E9B" w:rsidRDefault="00CB6590" w:rsidP="00CB6590">
      <w:pPr>
        <w:spacing w:after="60"/>
        <w:ind w:left="567" w:hanging="357"/>
        <w:rPr>
          <w:rFonts w:ascii="Calibri" w:hAnsi="Calibri" w:cs="Calibri"/>
          <w:b/>
          <w:sz w:val="18"/>
          <w:szCs w:val="18"/>
          <w:u w:val="single"/>
        </w:rPr>
      </w:pPr>
      <w:r w:rsidRPr="00D14E9B">
        <w:rPr>
          <w:rFonts w:ascii="Calibri" w:hAnsi="Calibri" w:cs="Calibri"/>
          <w:b/>
          <w:sz w:val="18"/>
          <w:szCs w:val="18"/>
          <w:u w:val="single"/>
        </w:rPr>
        <w:t xml:space="preserve">City Services </w:t>
      </w:r>
    </w:p>
    <w:p w14:paraId="10135869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P14445</w:t>
      </w:r>
    </w:p>
    <w:p w14:paraId="51335FF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E611</w:t>
      </w:r>
    </w:p>
    <w:p w14:paraId="3AF5DDA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E00849</w:t>
      </w:r>
    </w:p>
    <w:p w14:paraId="05441AD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P34640</w:t>
      </w:r>
    </w:p>
    <w:p w14:paraId="20C7850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P22017</w:t>
      </w:r>
    </w:p>
    <w:p w14:paraId="214710D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P24415</w:t>
      </w:r>
    </w:p>
    <w:p w14:paraId="3E5EFEB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P14646</w:t>
      </w:r>
    </w:p>
    <w:p w14:paraId="5D5FC70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P14647</w:t>
      </w:r>
    </w:p>
    <w:p w14:paraId="3E62D84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E00868</w:t>
      </w:r>
    </w:p>
    <w:p w14:paraId="7110880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P10418</w:t>
      </w:r>
    </w:p>
    <w:p w14:paraId="223FDCD3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P13322</w:t>
      </w:r>
    </w:p>
    <w:p w14:paraId="0707416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P33274</w:t>
      </w:r>
    </w:p>
    <w:p w14:paraId="3C65C3F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P23252</w:t>
      </w:r>
    </w:p>
    <w:p w14:paraId="271BE4F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P25027</w:t>
      </w:r>
    </w:p>
    <w:p w14:paraId="742C032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E00276</w:t>
      </w:r>
    </w:p>
    <w:p w14:paraId="578252E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P09883</w:t>
      </w:r>
    </w:p>
    <w:p w14:paraId="3DB2358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P03027</w:t>
      </w:r>
    </w:p>
    <w:p w14:paraId="78BBD02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P29545</w:t>
      </w:r>
    </w:p>
    <w:p w14:paraId="582C979E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P20796</w:t>
      </w:r>
    </w:p>
    <w:p w14:paraId="41C17E90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E00661</w:t>
      </w:r>
    </w:p>
    <w:p w14:paraId="37211EF3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P33794</w:t>
      </w:r>
    </w:p>
    <w:p w14:paraId="0CAD1271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P20797</w:t>
      </w:r>
    </w:p>
    <w:p w14:paraId="66A93B6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P25035</w:t>
      </w:r>
    </w:p>
    <w:p w14:paraId="055A0EF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P09881</w:t>
      </w:r>
    </w:p>
    <w:p w14:paraId="6AFD7E1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P13417</w:t>
      </w:r>
    </w:p>
    <w:p w14:paraId="19DBEA9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P14644</w:t>
      </w:r>
    </w:p>
    <w:p w14:paraId="24C3646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P33868</w:t>
      </w:r>
    </w:p>
    <w:p w14:paraId="76F0343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 xml:space="preserve">P46054 </w:t>
      </w:r>
    </w:p>
    <w:p w14:paraId="7810DA0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P34748</w:t>
      </w:r>
    </w:p>
    <w:p w14:paraId="398A397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P09887</w:t>
      </w:r>
    </w:p>
    <w:p w14:paraId="06CB066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</w:t>
      </w:r>
      <w:r>
        <w:rPr>
          <w:rFonts w:ascii="Calibri" w:hAnsi="Calibri" w:cs="Calibri"/>
          <w:sz w:val="18"/>
          <w:szCs w:val="18"/>
        </w:rPr>
        <w:t>581</w:t>
      </w:r>
    </w:p>
    <w:p w14:paraId="35C1B9D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P14036</w:t>
      </w:r>
    </w:p>
    <w:p w14:paraId="64045DA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P10329</w:t>
      </w:r>
    </w:p>
    <w:p w14:paraId="168AA27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P31287</w:t>
      </w:r>
    </w:p>
    <w:p w14:paraId="5F88A42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P22043</w:t>
      </w:r>
    </w:p>
    <w:p w14:paraId="180E209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E01054</w:t>
      </w:r>
    </w:p>
    <w:p w14:paraId="71062CE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P13418</w:t>
      </w:r>
    </w:p>
    <w:p w14:paraId="14F6970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P09882</w:t>
      </w:r>
    </w:p>
    <w:p w14:paraId="530BD49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P13679</w:t>
      </w:r>
    </w:p>
    <w:p w14:paraId="07E836F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P46465</w:t>
      </w:r>
    </w:p>
    <w:p w14:paraId="7290A65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P34748</w:t>
      </w:r>
    </w:p>
    <w:p w14:paraId="324991C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P17748</w:t>
      </w:r>
    </w:p>
    <w:p w14:paraId="4B6A27A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P00500</w:t>
      </w:r>
    </w:p>
    <w:p w14:paraId="42811461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P13727</w:t>
      </w:r>
    </w:p>
    <w:p w14:paraId="6CF7A2B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P12940</w:t>
      </w:r>
    </w:p>
    <w:p w14:paraId="732AC37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</w:t>
      </w:r>
      <w:r>
        <w:rPr>
          <w:rFonts w:ascii="Calibri" w:hAnsi="Calibri" w:cs="Calibri"/>
          <w:sz w:val="18"/>
          <w:szCs w:val="18"/>
        </w:rPr>
        <w:t>40</w:t>
      </w:r>
    </w:p>
    <w:p w14:paraId="4A9881E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P24455</w:t>
      </w:r>
    </w:p>
    <w:p w14:paraId="57BCF34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P13420</w:t>
      </w:r>
    </w:p>
    <w:p w14:paraId="06CED68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P33867</w:t>
      </w:r>
    </w:p>
    <w:p w14:paraId="480793D6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P27679</w:t>
      </w:r>
    </w:p>
    <w:p w14:paraId="65BF6071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P44686</w:t>
      </w:r>
    </w:p>
    <w:p w14:paraId="79E3B7DF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P21704</w:t>
      </w:r>
    </w:p>
    <w:p w14:paraId="3011EAA3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P10417</w:t>
      </w:r>
    </w:p>
    <w:p w14:paraId="3A63362C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P46109</w:t>
      </w:r>
    </w:p>
    <w:p w14:paraId="0B22105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P35491</w:t>
      </w:r>
    </w:p>
    <w:p w14:paraId="34DA026B" w14:textId="39DFF240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P15214</w:t>
      </w:r>
    </w:p>
    <w:p w14:paraId="5F5D4E46" w14:textId="460A4314" w:rsidR="00CC5CF5" w:rsidRDefault="00CC5CF5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P00548</w:t>
      </w:r>
    </w:p>
    <w:p w14:paraId="2A9BA5C7" w14:textId="77777777" w:rsidR="00CB6590" w:rsidRPr="00D14E9B" w:rsidRDefault="00CB6590" w:rsidP="00CB6590">
      <w:pPr>
        <w:spacing w:after="60"/>
        <w:ind w:left="567" w:hanging="357"/>
        <w:rPr>
          <w:rFonts w:ascii="Calibri" w:hAnsi="Calibri" w:cs="Calibri"/>
          <w:b/>
          <w:sz w:val="18"/>
          <w:szCs w:val="18"/>
          <w:u w:val="single"/>
        </w:rPr>
      </w:pPr>
      <w:r w:rsidRPr="00D14E9B">
        <w:rPr>
          <w:rFonts w:ascii="Calibri" w:hAnsi="Calibri" w:cs="Calibri"/>
          <w:b/>
          <w:sz w:val="18"/>
          <w:szCs w:val="18"/>
          <w:u w:val="single"/>
        </w:rPr>
        <w:t xml:space="preserve">Transport Canberra </w:t>
      </w:r>
    </w:p>
    <w:p w14:paraId="3033942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NMW001</w:t>
      </w:r>
    </w:p>
    <w:p w14:paraId="45C7028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P32218</w:t>
      </w:r>
    </w:p>
    <w:p w14:paraId="7EB963B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E01008</w:t>
      </w:r>
    </w:p>
    <w:p w14:paraId="293244E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P20243</w:t>
      </w:r>
    </w:p>
    <w:p w14:paraId="088B512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IMF001</w:t>
      </w:r>
    </w:p>
    <w:p w14:paraId="63B608B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P35975</w:t>
      </w:r>
    </w:p>
    <w:p w14:paraId="5978EE0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SMW001</w:t>
      </w:r>
    </w:p>
    <w:p w14:paraId="0F50806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P35973</w:t>
      </w:r>
    </w:p>
    <w:p w14:paraId="1E5B8F1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P37660</w:t>
      </w:r>
    </w:p>
    <w:p w14:paraId="398C653B" w14:textId="77777777" w:rsidR="00CB6590" w:rsidRPr="00D14E9B" w:rsidRDefault="00CB6590" w:rsidP="00CB6590">
      <w:pPr>
        <w:pStyle w:val="ListParagraph"/>
        <w:numPr>
          <w:ilvl w:val="0"/>
          <w:numId w:val="13"/>
        </w:numPr>
        <w:spacing w:after="60" w:line="259" w:lineRule="auto"/>
        <w:ind w:left="570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P35977</w:t>
      </w:r>
    </w:p>
    <w:p w14:paraId="5A144B0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E00600</w:t>
      </w:r>
    </w:p>
    <w:p w14:paraId="578FD131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 xml:space="preserve">E00867 </w:t>
      </w:r>
    </w:p>
    <w:p w14:paraId="435929B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P11713</w:t>
      </w:r>
    </w:p>
    <w:p w14:paraId="4EA2B81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E1006</w:t>
      </w:r>
    </w:p>
    <w:p w14:paraId="537DE77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WS8004</w:t>
      </w:r>
    </w:p>
    <w:p w14:paraId="202552D1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E00865</w:t>
      </w:r>
    </w:p>
    <w:p w14:paraId="52E6D133" w14:textId="77777777" w:rsidR="00CB6590" w:rsidRPr="00D14E9B" w:rsidRDefault="00CB6590" w:rsidP="00CB6590">
      <w:pPr>
        <w:spacing w:after="60"/>
        <w:ind w:left="567" w:hanging="357"/>
        <w:rPr>
          <w:rFonts w:ascii="Calibri" w:hAnsi="Calibri" w:cs="Calibri"/>
          <w:b/>
          <w:sz w:val="18"/>
          <w:szCs w:val="18"/>
          <w:u w:val="single"/>
        </w:rPr>
      </w:pPr>
      <w:r w:rsidRPr="00D14E9B">
        <w:rPr>
          <w:rFonts w:ascii="Calibri" w:hAnsi="Calibri" w:cs="Calibri"/>
          <w:b/>
          <w:sz w:val="18"/>
          <w:szCs w:val="18"/>
          <w:u w:val="single"/>
        </w:rPr>
        <w:t>Territory and Business Services</w:t>
      </w:r>
    </w:p>
    <w:p w14:paraId="7BF470F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P22144</w:t>
      </w:r>
    </w:p>
    <w:p w14:paraId="6B9F5D1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70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P26488</w:t>
      </w:r>
    </w:p>
    <w:p w14:paraId="5BC4458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P37651</w:t>
      </w:r>
    </w:p>
    <w:p w14:paraId="13AD239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P18586</w:t>
      </w:r>
    </w:p>
    <w:p w14:paraId="743B2AE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E00881</w:t>
      </w:r>
    </w:p>
    <w:p w14:paraId="1CE8B71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P36211</w:t>
      </w:r>
    </w:p>
    <w:p w14:paraId="26C557A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P33405</w:t>
      </w:r>
    </w:p>
    <w:p w14:paraId="7BC0A17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P46058</w:t>
      </w:r>
    </w:p>
    <w:p w14:paraId="28005A5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P37649</w:t>
      </w:r>
    </w:p>
    <w:p w14:paraId="3096369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P13666</w:t>
      </w:r>
    </w:p>
    <w:p w14:paraId="0DB8EBD1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 xml:space="preserve">P22184 </w:t>
      </w:r>
    </w:p>
    <w:p w14:paraId="0A3B63C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C07420</w:t>
      </w:r>
    </w:p>
    <w:p w14:paraId="2370962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P33283</w:t>
      </w:r>
    </w:p>
    <w:p w14:paraId="313C1D9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P27240</w:t>
      </w:r>
    </w:p>
    <w:p w14:paraId="6A4927F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P37652</w:t>
      </w:r>
    </w:p>
    <w:p w14:paraId="138FFCD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P46029</w:t>
      </w:r>
    </w:p>
    <w:p w14:paraId="15E3751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C09483</w:t>
      </w:r>
    </w:p>
    <w:p w14:paraId="52108511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P37655</w:t>
      </w:r>
    </w:p>
    <w:p w14:paraId="5ECDCB7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P27265</w:t>
      </w:r>
    </w:p>
    <w:p w14:paraId="1803A2D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P46061</w:t>
      </w:r>
    </w:p>
    <w:p w14:paraId="5E8A1F2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P43849</w:t>
      </w:r>
    </w:p>
    <w:p w14:paraId="73DA760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P27372</w:t>
      </w:r>
    </w:p>
    <w:p w14:paraId="1EEF00B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P14331</w:t>
      </w:r>
    </w:p>
    <w:p w14:paraId="51FAAD2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P460063</w:t>
      </w:r>
    </w:p>
    <w:p w14:paraId="18D211C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P20112</w:t>
      </w:r>
    </w:p>
    <w:p w14:paraId="4E01D4B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C09987</w:t>
      </w:r>
    </w:p>
    <w:p w14:paraId="374B4CB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P03696</w:t>
      </w:r>
    </w:p>
    <w:p w14:paraId="5ECC1F6A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P35409</w:t>
      </w:r>
    </w:p>
    <w:p w14:paraId="57DE122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P35356</w:t>
      </w:r>
    </w:p>
    <w:p w14:paraId="7D6B4A8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C09990</w:t>
      </w:r>
    </w:p>
    <w:p w14:paraId="1817915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P14331</w:t>
      </w:r>
    </w:p>
    <w:p w14:paraId="5B2E633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P16699</w:t>
      </w:r>
    </w:p>
    <w:p w14:paraId="1DA1BEF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P14335</w:t>
      </w:r>
    </w:p>
    <w:p w14:paraId="61284FE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P22106</w:t>
      </w:r>
    </w:p>
    <w:p w14:paraId="628EAEB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P00078</w:t>
      </w:r>
    </w:p>
    <w:p w14:paraId="16D12269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C09988</w:t>
      </w:r>
    </w:p>
    <w:p w14:paraId="7021C2A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C11072</w:t>
      </w:r>
    </w:p>
    <w:p w14:paraId="5A35567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P37656</w:t>
      </w:r>
    </w:p>
    <w:p w14:paraId="4B42C5F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E00877</w:t>
      </w:r>
    </w:p>
    <w:p w14:paraId="5BB120B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P22016</w:t>
      </w:r>
    </w:p>
    <w:p w14:paraId="35410F1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P04144</w:t>
      </w:r>
    </w:p>
    <w:p w14:paraId="1BEC631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C11070</w:t>
      </w:r>
    </w:p>
    <w:p w14:paraId="56A2F1C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P46047</w:t>
      </w:r>
    </w:p>
    <w:p w14:paraId="4422398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P22111</w:t>
      </w:r>
    </w:p>
    <w:p w14:paraId="7004FE60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P46053</w:t>
      </w:r>
    </w:p>
    <w:p w14:paraId="0A9F940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E00518</w:t>
      </w:r>
    </w:p>
    <w:p w14:paraId="26FE7A6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C10308</w:t>
      </w:r>
    </w:p>
    <w:p w14:paraId="0BAB960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P37648</w:t>
      </w:r>
    </w:p>
    <w:p w14:paraId="50A7F3C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P34400</w:t>
      </w:r>
    </w:p>
    <w:p w14:paraId="56409DB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P46057</w:t>
      </w:r>
    </w:p>
    <w:p w14:paraId="07F06A8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C10308</w:t>
      </w:r>
    </w:p>
    <w:p w14:paraId="2D34659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P37650</w:t>
      </w:r>
    </w:p>
    <w:p w14:paraId="4E2AE8F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P35654</w:t>
      </w:r>
    </w:p>
    <w:p w14:paraId="5F3816A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P22122</w:t>
      </w:r>
    </w:p>
    <w:p w14:paraId="05CA1D73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P21987</w:t>
      </w:r>
    </w:p>
    <w:p w14:paraId="35D8864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C09992</w:t>
      </w:r>
    </w:p>
    <w:p w14:paraId="4EA3AF1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P46117</w:t>
      </w:r>
    </w:p>
    <w:p w14:paraId="78814E7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P22091</w:t>
      </w:r>
    </w:p>
    <w:p w14:paraId="13ABF2CA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P22084</w:t>
      </w:r>
    </w:p>
    <w:p w14:paraId="468DF4D7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P42714</w:t>
      </w:r>
    </w:p>
    <w:p w14:paraId="4EF6C48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P14643</w:t>
      </w:r>
    </w:p>
    <w:p w14:paraId="6BDF5D5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P22113</w:t>
      </w:r>
    </w:p>
    <w:p w14:paraId="730DBA8F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C09975</w:t>
      </w:r>
    </w:p>
    <w:p w14:paraId="70BAF0DD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C11069</w:t>
      </w:r>
    </w:p>
    <w:p w14:paraId="4EB7444C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C09989</w:t>
      </w:r>
    </w:p>
    <w:p w14:paraId="67C3F4BE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C10307</w:t>
      </w:r>
    </w:p>
    <w:p w14:paraId="639114C2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P27191</w:t>
      </w:r>
    </w:p>
    <w:p w14:paraId="4FD63A5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70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P23494</w:t>
      </w:r>
    </w:p>
    <w:p w14:paraId="688993C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P27213</w:t>
      </w:r>
    </w:p>
    <w:p w14:paraId="00F6B6D3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P35356</w:t>
      </w:r>
    </w:p>
    <w:p w14:paraId="13D0705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P22117</w:t>
      </w:r>
    </w:p>
    <w:p w14:paraId="3E731346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P34372</w:t>
      </w:r>
    </w:p>
    <w:p w14:paraId="5FB73CF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P34397</w:t>
      </w:r>
    </w:p>
    <w:p w14:paraId="13AA60F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E00394</w:t>
      </w:r>
    </w:p>
    <w:p w14:paraId="0A56B508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P18920</w:t>
      </w:r>
    </w:p>
    <w:p w14:paraId="3B6BAA7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P36206</w:t>
      </w:r>
    </w:p>
    <w:p w14:paraId="2C7706F9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P34398</w:t>
      </w:r>
    </w:p>
    <w:p w14:paraId="6D534855" w14:textId="77777777" w:rsidR="00CB6590" w:rsidRPr="00D14E9B" w:rsidRDefault="00CB6590" w:rsidP="00CB6590">
      <w:pPr>
        <w:spacing w:after="60"/>
        <w:ind w:left="567" w:hanging="357"/>
        <w:rPr>
          <w:rFonts w:ascii="Calibri" w:hAnsi="Calibri" w:cs="Calibri"/>
          <w:b/>
          <w:sz w:val="18"/>
          <w:szCs w:val="18"/>
          <w:u w:val="single"/>
        </w:rPr>
      </w:pPr>
      <w:r w:rsidRPr="00D14E9B">
        <w:rPr>
          <w:rFonts w:ascii="Calibri" w:hAnsi="Calibri" w:cs="Calibri"/>
          <w:b/>
          <w:sz w:val="18"/>
          <w:szCs w:val="18"/>
          <w:u w:val="single"/>
        </w:rPr>
        <w:t>Chief Operating Officer</w:t>
      </w:r>
    </w:p>
    <w:p w14:paraId="2F0AE8D4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E00605</w:t>
      </w:r>
    </w:p>
    <w:p w14:paraId="5092E1E9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P12833</w:t>
      </w:r>
    </w:p>
    <w:p w14:paraId="2DF179C4" w14:textId="77777777" w:rsidR="00CB6590" w:rsidRPr="00C1397C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E00820</w:t>
      </w:r>
    </w:p>
    <w:p w14:paraId="23D9310B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P21750</w:t>
      </w:r>
    </w:p>
    <w:p w14:paraId="5E3B287E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 xml:space="preserve"> E00821</w:t>
      </w:r>
    </w:p>
    <w:p w14:paraId="1E8D5E24" w14:textId="77777777" w:rsidR="00CB6590" w:rsidRPr="00C1397C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P17733</w:t>
      </w:r>
    </w:p>
    <w:p w14:paraId="306141ED" w14:textId="77777777" w:rsidR="00CB6590" w:rsidRPr="00C1397C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E00540</w:t>
      </w:r>
    </w:p>
    <w:p w14:paraId="1E2AF971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P19749</w:t>
      </w:r>
    </w:p>
    <w:p w14:paraId="71B01D71" w14:textId="77777777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E00733</w:t>
      </w:r>
    </w:p>
    <w:p w14:paraId="0C667D80" w14:textId="02FE273B" w:rsidR="00CB6590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E01041</w:t>
      </w:r>
    </w:p>
    <w:p w14:paraId="6B33B4C8" w14:textId="12652B6E" w:rsidR="00184095" w:rsidRPr="006700B1" w:rsidRDefault="00184095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  <w:highlight w:val="yellow"/>
        </w:rPr>
      </w:pPr>
      <w:r w:rsidRPr="006700B1">
        <w:rPr>
          <w:rFonts w:ascii="Calibri" w:hAnsi="Calibri" w:cs="Calibri"/>
          <w:sz w:val="18"/>
          <w:szCs w:val="18"/>
          <w:highlight w:val="yellow"/>
        </w:rPr>
        <w:t>P48320</w:t>
      </w:r>
    </w:p>
    <w:p w14:paraId="52E95E4E" w14:textId="77777777" w:rsidR="00CB6590" w:rsidRPr="00D14E9B" w:rsidRDefault="00CB6590" w:rsidP="00CB6590">
      <w:pPr>
        <w:spacing w:after="60"/>
        <w:ind w:left="567" w:hanging="357"/>
        <w:rPr>
          <w:rFonts w:ascii="Calibri" w:hAnsi="Calibri" w:cs="Calibri"/>
          <w:b/>
          <w:sz w:val="18"/>
          <w:szCs w:val="18"/>
          <w:u w:val="single"/>
        </w:rPr>
      </w:pPr>
      <w:r w:rsidRPr="00D14E9B">
        <w:rPr>
          <w:rFonts w:ascii="Calibri" w:hAnsi="Calibri" w:cs="Calibri"/>
          <w:b/>
          <w:sz w:val="18"/>
          <w:szCs w:val="18"/>
          <w:u w:val="single"/>
        </w:rPr>
        <w:t xml:space="preserve">Finance and Legal </w:t>
      </w:r>
    </w:p>
    <w:p w14:paraId="5DD3C920" w14:textId="77777777" w:rsidR="00CB6590" w:rsidRPr="00C1397C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P39371</w:t>
      </w:r>
    </w:p>
    <w:p w14:paraId="20D7B4F5" w14:textId="77777777" w:rsidR="00CB6590" w:rsidRPr="00D14E9B" w:rsidRDefault="00CB6590" w:rsidP="00CB6590">
      <w:pPr>
        <w:numPr>
          <w:ilvl w:val="0"/>
          <w:numId w:val="13"/>
        </w:numPr>
        <w:spacing w:after="60"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E00416</w:t>
      </w:r>
    </w:p>
    <w:p w14:paraId="0544DBC1" w14:textId="77777777" w:rsidR="00CB6590" w:rsidRDefault="00CB6590" w:rsidP="00CB6590">
      <w:pPr>
        <w:numPr>
          <w:ilvl w:val="0"/>
          <w:numId w:val="13"/>
        </w:numPr>
        <w:spacing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D14E9B">
        <w:rPr>
          <w:rFonts w:ascii="Calibri" w:hAnsi="Calibri" w:cs="Calibri"/>
          <w:sz w:val="18"/>
          <w:szCs w:val="18"/>
        </w:rPr>
        <w:t>P14159</w:t>
      </w:r>
    </w:p>
    <w:p w14:paraId="0AE8638C" w14:textId="629EE85B" w:rsidR="00EA5606" w:rsidRPr="00CB6590" w:rsidRDefault="00CB6590" w:rsidP="00CB6590">
      <w:pPr>
        <w:numPr>
          <w:ilvl w:val="0"/>
          <w:numId w:val="13"/>
        </w:numPr>
        <w:spacing w:line="259" w:lineRule="auto"/>
        <w:ind w:left="567" w:hanging="357"/>
        <w:rPr>
          <w:rFonts w:ascii="Calibri" w:hAnsi="Calibri" w:cs="Calibri"/>
          <w:sz w:val="18"/>
          <w:szCs w:val="18"/>
        </w:rPr>
      </w:pPr>
      <w:r w:rsidRPr="00CB6590">
        <w:rPr>
          <w:rFonts w:ascii="Calibri" w:hAnsi="Calibri" w:cs="Calibri"/>
          <w:sz w:val="18"/>
          <w:szCs w:val="18"/>
        </w:rPr>
        <w:t>E00846</w:t>
      </w:r>
    </w:p>
    <w:p w14:paraId="741CDCD5" w14:textId="1250BA40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3E05E378" w14:textId="02F4519B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71EB6712" w14:textId="6EDE0D7B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3B7C16BA" w14:textId="77777777" w:rsidR="00EA5606" w:rsidRDefault="00EA5606" w:rsidP="00EA5606">
      <w:pPr>
        <w:rPr>
          <w:rFonts w:ascii="Times New Roman" w:hAnsi="Times New Roman" w:cs="Times New Roman"/>
          <w:sz w:val="2"/>
          <w:szCs w:val="2"/>
        </w:rPr>
        <w:sectPr w:rsidR="00EA5606" w:rsidSect="005049A1">
          <w:type w:val="continuous"/>
          <w:pgSz w:w="11907" w:h="16840" w:code="9"/>
          <w:pgMar w:top="1440" w:right="1797" w:bottom="993" w:left="1797" w:header="720" w:footer="720" w:gutter="0"/>
          <w:cols w:num="4" w:space="709"/>
          <w:titlePg/>
          <w:docGrid w:linePitch="326"/>
        </w:sectPr>
      </w:pPr>
    </w:p>
    <w:p w14:paraId="57B826D6" w14:textId="3F5859DC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54648A81" w14:textId="30226216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3219BD0F" w14:textId="2076C4D7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076A1E29" w14:textId="0D13CB43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4B697DF0" w14:textId="29114DA9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17DD0E56" w14:textId="167BA6BA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20B7EADD" w14:textId="4AB9EA17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59564AF9" w14:textId="5E870B65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p w14:paraId="7DCD12D4" w14:textId="77777777" w:rsidR="00EA5606" w:rsidRPr="00EA5606" w:rsidRDefault="00EA5606" w:rsidP="00EA5606">
      <w:pPr>
        <w:rPr>
          <w:rFonts w:ascii="Times New Roman" w:hAnsi="Times New Roman" w:cs="Times New Roman"/>
          <w:sz w:val="2"/>
          <w:szCs w:val="2"/>
        </w:rPr>
      </w:pPr>
    </w:p>
    <w:sectPr w:rsidR="00EA5606" w:rsidRPr="00EA5606" w:rsidSect="005049A1">
      <w:type w:val="continuous"/>
      <w:pgSz w:w="11907" w:h="16840" w:code="9"/>
      <w:pgMar w:top="1440" w:right="1797" w:bottom="993" w:left="1797" w:header="720" w:footer="720" w:gutter="0"/>
      <w:cols w:num="4"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D14E" w14:textId="77777777" w:rsidR="00B36F36" w:rsidRDefault="00B36F36" w:rsidP="0066070F">
      <w:r>
        <w:separator/>
      </w:r>
    </w:p>
  </w:endnote>
  <w:endnote w:type="continuationSeparator" w:id="0">
    <w:p w14:paraId="3AC90D59" w14:textId="77777777" w:rsidR="00B36F36" w:rsidRDefault="00B36F36" w:rsidP="006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9E82" w14:textId="77777777" w:rsidR="00783F86" w:rsidRDefault="0078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3E5D" w14:textId="20C8E544" w:rsidR="00783F86" w:rsidRPr="00783F86" w:rsidRDefault="00783F86" w:rsidP="00783F86">
    <w:pPr>
      <w:pStyle w:val="Footer"/>
      <w:jc w:val="center"/>
      <w:rPr>
        <w:rFonts w:ascii="Arial" w:hAnsi="Arial"/>
        <w:sz w:val="14"/>
      </w:rPr>
    </w:pPr>
    <w:r w:rsidRPr="00783F86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D5F9" w14:textId="1554D1D0" w:rsidR="00791E0D" w:rsidRDefault="005049A1" w:rsidP="005049A1">
    <w:pPr>
      <w:pStyle w:val="Footer"/>
      <w:rPr>
        <w:rFonts w:ascii="Arial" w:hAnsi="Arial"/>
        <w:sz w:val="18"/>
      </w:rPr>
    </w:pPr>
    <w:r w:rsidRPr="005049A1">
      <w:rPr>
        <w:rFonts w:ascii="Arial" w:hAnsi="Arial"/>
        <w:sz w:val="18"/>
      </w:rPr>
      <w:t>*Name amended under Legislation Act, s 60</w:t>
    </w:r>
  </w:p>
  <w:p w14:paraId="7201D494" w14:textId="3A5317E8" w:rsidR="005049A1" w:rsidRPr="00783F86" w:rsidRDefault="00783F86" w:rsidP="00783F86">
    <w:pPr>
      <w:pStyle w:val="Footer"/>
      <w:spacing w:before="120"/>
      <w:jc w:val="center"/>
      <w:rPr>
        <w:rFonts w:ascii="Arial" w:hAnsi="Arial"/>
        <w:sz w:val="14"/>
        <w:szCs w:val="20"/>
      </w:rPr>
    </w:pPr>
    <w:r w:rsidRPr="00783F86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9FA6" w14:textId="77777777" w:rsidR="00B36F36" w:rsidRDefault="00B36F36" w:rsidP="0066070F">
      <w:r>
        <w:separator/>
      </w:r>
    </w:p>
  </w:footnote>
  <w:footnote w:type="continuationSeparator" w:id="0">
    <w:p w14:paraId="57667444" w14:textId="77777777" w:rsidR="00B36F36" w:rsidRDefault="00B36F36" w:rsidP="0066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3238" w14:textId="77777777" w:rsidR="00783F86" w:rsidRDefault="00783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37E3" w14:textId="77777777" w:rsidR="00783F86" w:rsidRDefault="00783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41A5" w14:textId="77777777" w:rsidR="00783F86" w:rsidRDefault="0078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C090C"/>
    <w:multiLevelType w:val="hybridMultilevel"/>
    <w:tmpl w:val="FEB4FF66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66762"/>
    <w:multiLevelType w:val="hybridMultilevel"/>
    <w:tmpl w:val="B8BE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5123"/>
    <w:multiLevelType w:val="hybridMultilevel"/>
    <w:tmpl w:val="02060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6FFC"/>
    <w:multiLevelType w:val="hybridMultilevel"/>
    <w:tmpl w:val="72C42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21507"/>
    <w:multiLevelType w:val="hybridMultilevel"/>
    <w:tmpl w:val="CC7EA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1D16"/>
    <w:rsid w:val="0002341A"/>
    <w:rsid w:val="000410C7"/>
    <w:rsid w:val="0006030D"/>
    <w:rsid w:val="00061DFB"/>
    <w:rsid w:val="00066157"/>
    <w:rsid w:val="00074D5C"/>
    <w:rsid w:val="00083C56"/>
    <w:rsid w:val="000A6FCC"/>
    <w:rsid w:val="000B62B8"/>
    <w:rsid w:val="000B6B31"/>
    <w:rsid w:val="000C5C62"/>
    <w:rsid w:val="000F51B3"/>
    <w:rsid w:val="00116FE5"/>
    <w:rsid w:val="001175F5"/>
    <w:rsid w:val="00146700"/>
    <w:rsid w:val="00176689"/>
    <w:rsid w:val="00180272"/>
    <w:rsid w:val="00182FC5"/>
    <w:rsid w:val="00184095"/>
    <w:rsid w:val="00191187"/>
    <w:rsid w:val="00193E89"/>
    <w:rsid w:val="001C733C"/>
    <w:rsid w:val="001D266E"/>
    <w:rsid w:val="001F31CC"/>
    <w:rsid w:val="001F54AF"/>
    <w:rsid w:val="0020693A"/>
    <w:rsid w:val="0021680F"/>
    <w:rsid w:val="00217E08"/>
    <w:rsid w:val="00262E88"/>
    <w:rsid w:val="00272AAF"/>
    <w:rsid w:val="00272E85"/>
    <w:rsid w:val="00280703"/>
    <w:rsid w:val="00284E39"/>
    <w:rsid w:val="00296DA0"/>
    <w:rsid w:val="002A1050"/>
    <w:rsid w:val="002A5AF2"/>
    <w:rsid w:val="002C3CED"/>
    <w:rsid w:val="002E3DC3"/>
    <w:rsid w:val="002E4F4E"/>
    <w:rsid w:val="00303B1F"/>
    <w:rsid w:val="003119E2"/>
    <w:rsid w:val="00312A58"/>
    <w:rsid w:val="00326668"/>
    <w:rsid w:val="003324D4"/>
    <w:rsid w:val="00354611"/>
    <w:rsid w:val="0036004E"/>
    <w:rsid w:val="00376797"/>
    <w:rsid w:val="00387174"/>
    <w:rsid w:val="003906CD"/>
    <w:rsid w:val="00397609"/>
    <w:rsid w:val="003C0CE3"/>
    <w:rsid w:val="00411E26"/>
    <w:rsid w:val="00417D1F"/>
    <w:rsid w:val="00420C65"/>
    <w:rsid w:val="00421593"/>
    <w:rsid w:val="00432EDD"/>
    <w:rsid w:val="00451D4A"/>
    <w:rsid w:val="004555FB"/>
    <w:rsid w:val="00455850"/>
    <w:rsid w:val="004568FD"/>
    <w:rsid w:val="00462033"/>
    <w:rsid w:val="00464665"/>
    <w:rsid w:val="004677CB"/>
    <w:rsid w:val="004719A7"/>
    <w:rsid w:val="00495EE8"/>
    <w:rsid w:val="004A154F"/>
    <w:rsid w:val="004A4C7E"/>
    <w:rsid w:val="004B00A6"/>
    <w:rsid w:val="004C387F"/>
    <w:rsid w:val="004C66BA"/>
    <w:rsid w:val="004E69EB"/>
    <w:rsid w:val="004E7985"/>
    <w:rsid w:val="004F32AD"/>
    <w:rsid w:val="0050493B"/>
    <w:rsid w:val="005049A1"/>
    <w:rsid w:val="005152E0"/>
    <w:rsid w:val="00524499"/>
    <w:rsid w:val="00550A52"/>
    <w:rsid w:val="0055362F"/>
    <w:rsid w:val="0057140E"/>
    <w:rsid w:val="0057524C"/>
    <w:rsid w:val="00581DDF"/>
    <w:rsid w:val="00583BC2"/>
    <w:rsid w:val="005D734A"/>
    <w:rsid w:val="00642854"/>
    <w:rsid w:val="0066070F"/>
    <w:rsid w:val="006700B1"/>
    <w:rsid w:val="00697A3A"/>
    <w:rsid w:val="006C3BC6"/>
    <w:rsid w:val="006D695E"/>
    <w:rsid w:val="006E0BA5"/>
    <w:rsid w:val="006E7683"/>
    <w:rsid w:val="006F4930"/>
    <w:rsid w:val="0070733E"/>
    <w:rsid w:val="0071198B"/>
    <w:rsid w:val="00713C21"/>
    <w:rsid w:val="00726AEE"/>
    <w:rsid w:val="0073792D"/>
    <w:rsid w:val="00746B1B"/>
    <w:rsid w:val="00756C31"/>
    <w:rsid w:val="00776637"/>
    <w:rsid w:val="00783F86"/>
    <w:rsid w:val="00791E0D"/>
    <w:rsid w:val="007B24B4"/>
    <w:rsid w:val="007B340E"/>
    <w:rsid w:val="007B397B"/>
    <w:rsid w:val="00813234"/>
    <w:rsid w:val="00813A10"/>
    <w:rsid w:val="00822AB3"/>
    <w:rsid w:val="008331DC"/>
    <w:rsid w:val="00840F92"/>
    <w:rsid w:val="00855A59"/>
    <w:rsid w:val="00872C1D"/>
    <w:rsid w:val="00873C67"/>
    <w:rsid w:val="008952E1"/>
    <w:rsid w:val="008B0961"/>
    <w:rsid w:val="008C484F"/>
    <w:rsid w:val="009024E5"/>
    <w:rsid w:val="009111F8"/>
    <w:rsid w:val="009119AE"/>
    <w:rsid w:val="00921540"/>
    <w:rsid w:val="00934247"/>
    <w:rsid w:val="009460D7"/>
    <w:rsid w:val="009722E3"/>
    <w:rsid w:val="00977713"/>
    <w:rsid w:val="009957E2"/>
    <w:rsid w:val="009A34E7"/>
    <w:rsid w:val="009C5D61"/>
    <w:rsid w:val="009F225D"/>
    <w:rsid w:val="00A10217"/>
    <w:rsid w:val="00A12D3C"/>
    <w:rsid w:val="00A16F7E"/>
    <w:rsid w:val="00A27E11"/>
    <w:rsid w:val="00A33B1D"/>
    <w:rsid w:val="00A400C1"/>
    <w:rsid w:val="00A71E5F"/>
    <w:rsid w:val="00A71FB4"/>
    <w:rsid w:val="00A72692"/>
    <w:rsid w:val="00A861AD"/>
    <w:rsid w:val="00AA28A6"/>
    <w:rsid w:val="00AB36FA"/>
    <w:rsid w:val="00AB3AB2"/>
    <w:rsid w:val="00B061A0"/>
    <w:rsid w:val="00B1742D"/>
    <w:rsid w:val="00B30632"/>
    <w:rsid w:val="00B36F36"/>
    <w:rsid w:val="00B671BB"/>
    <w:rsid w:val="00B84056"/>
    <w:rsid w:val="00B879C5"/>
    <w:rsid w:val="00B96899"/>
    <w:rsid w:val="00BA352A"/>
    <w:rsid w:val="00BD3725"/>
    <w:rsid w:val="00BD4695"/>
    <w:rsid w:val="00BF5732"/>
    <w:rsid w:val="00C10998"/>
    <w:rsid w:val="00C25CD4"/>
    <w:rsid w:val="00C51A84"/>
    <w:rsid w:val="00C554A3"/>
    <w:rsid w:val="00C61BA3"/>
    <w:rsid w:val="00C6381B"/>
    <w:rsid w:val="00C64A71"/>
    <w:rsid w:val="00C94003"/>
    <w:rsid w:val="00C97A01"/>
    <w:rsid w:val="00CB6590"/>
    <w:rsid w:val="00CC5CF5"/>
    <w:rsid w:val="00CD75E3"/>
    <w:rsid w:val="00CE23E8"/>
    <w:rsid w:val="00D04A5F"/>
    <w:rsid w:val="00D40592"/>
    <w:rsid w:val="00D4637D"/>
    <w:rsid w:val="00D47197"/>
    <w:rsid w:val="00D5679E"/>
    <w:rsid w:val="00D661EB"/>
    <w:rsid w:val="00DA69EA"/>
    <w:rsid w:val="00DC6872"/>
    <w:rsid w:val="00DD0169"/>
    <w:rsid w:val="00DE0643"/>
    <w:rsid w:val="00DF0978"/>
    <w:rsid w:val="00E26287"/>
    <w:rsid w:val="00E26AFA"/>
    <w:rsid w:val="00E34425"/>
    <w:rsid w:val="00E3447D"/>
    <w:rsid w:val="00E3593A"/>
    <w:rsid w:val="00E4332E"/>
    <w:rsid w:val="00E72EEA"/>
    <w:rsid w:val="00E858AD"/>
    <w:rsid w:val="00E962E8"/>
    <w:rsid w:val="00EA5606"/>
    <w:rsid w:val="00EB4C1E"/>
    <w:rsid w:val="00EF2AFC"/>
    <w:rsid w:val="00EF79D8"/>
    <w:rsid w:val="00F36964"/>
    <w:rsid w:val="00F526FF"/>
    <w:rsid w:val="00F83DE6"/>
    <w:rsid w:val="00FA2AFB"/>
    <w:rsid w:val="00FC4619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34BF2915"/>
  <w15:docId w15:val="{E2903B01-4446-48F9-861B-E2D71215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4E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6FA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rsid w:val="00BD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25"/>
    <w:pPr>
      <w:ind w:left="720"/>
      <w:contextualSpacing/>
    </w:pPr>
  </w:style>
  <w:style w:type="paragraph" w:styleId="Header">
    <w:name w:val="header"/>
    <w:basedOn w:val="Normal"/>
    <w:link w:val="HeaderChar"/>
    <w:rsid w:val="00660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070F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60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070F"/>
    <w:rPr>
      <w:rFonts w:ascii="Arial (W1)" w:hAnsi="Arial (W1)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5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5D61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5D61"/>
    <w:rPr>
      <w:rFonts w:ascii="Arial (W1)" w:hAnsi="Arial (W1)" w:cs="Arial"/>
      <w:b/>
      <w:bCs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rsid w:val="00A27E11"/>
    <w:rPr>
      <w:rFonts w:ascii="Arial" w:hAnsi="Arial" w:cs="Arial"/>
      <w:b/>
      <w:bCs/>
      <w:color w:val="000000"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6596-0D0A-4917-B35A-7AA37D1A19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71B5C1-A48E-417A-A8E6-64B98B07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2655</Characters>
  <Application>Microsoft Office Word</Application>
  <DocSecurity>0</DocSecurity>
  <Lines>234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creator>Troy Thomas</dc:creator>
  <cp:keywords>2</cp:keywords>
  <cp:lastModifiedBy>Moxon, KarenL</cp:lastModifiedBy>
  <cp:revision>4</cp:revision>
  <cp:lastPrinted>2018-05-22T00:47:00Z</cp:lastPrinted>
  <dcterms:created xsi:type="dcterms:W3CDTF">2021-05-03T04:54:00Z</dcterms:created>
  <dcterms:modified xsi:type="dcterms:W3CDTF">2021-05-03T04:54:00Z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357f15a9-f30e-4876-a90d-6a377203f9b1</vt:lpwstr>
  </property>
  <property fmtid="{D5CDD505-2E9C-101B-9397-08002B2CF9AE}" pid="3" name="bjSaver">
    <vt:lpwstr>9E5//taJrdxD9mpviwJEovgQ5yBChtix</vt:lpwstr>
  </property>
  <property fmtid="{D5CDD505-2E9C-101B-9397-08002B2CF9AE}" pid="4" name="Objective-Id">
    <vt:lpwstr>A29055987</vt:lpwstr>
  </property>
  <property fmtid="{D5CDD505-2E9C-101B-9397-08002B2CF9AE}" pid="5" name="Objective-Title">
    <vt:lpwstr>Attachment A - Crimes Act Instrument of Appointment (2020-21)</vt:lpwstr>
  </property>
  <property fmtid="{D5CDD505-2E9C-101B-9397-08002B2CF9AE}" pid="6" name="Objective-Comment">
    <vt:lpwstr/>
  </property>
  <property fmtid="{D5CDD505-2E9C-101B-9397-08002B2CF9AE}" pid="7" name="Objective-CreationStamp">
    <vt:filetime>2021-04-22T07:02:08Z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2021-04-23T06:43:59Z</vt:filetime>
  </property>
  <property fmtid="{D5CDD505-2E9C-101B-9397-08002B2CF9AE}" pid="11" name="Objective-ModificationStamp">
    <vt:filetime>2021-04-29T02:40:19Z</vt:filetime>
  </property>
  <property fmtid="{D5CDD505-2E9C-101B-9397-08002B2CF9AE}" pid="12" name="Objective-Owner">
    <vt:lpwstr>Ebony Bakavgas</vt:lpwstr>
  </property>
  <property fmtid="{D5CDD505-2E9C-101B-9397-08002B2CF9AE}" pid="13" name="Objective-Path">
    <vt:lpwstr>Whole of ACT Government:TCCS STRUCTURE - Content Restriction Hierarchy:01. Assembly, Cabinet, Ministerial:03. Ministerials:03. Complete:DG Correspondence:2021 DG Correspondence:GAMS - DG2021/00071 - Crimes Act - Section 154 Authorised Officers - DDG/COO Internal Brief:</vt:lpwstr>
  </property>
  <property fmtid="{D5CDD505-2E9C-101B-9397-08002B2CF9AE}" pid="14" name="Objective-Parent">
    <vt:lpwstr>GAMS - DG2021/00071 - Crimes Act - Section 154 Authorised Officers - DDG/COO Internal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COO reviewed and approved</vt:lpwstr>
  </property>
  <property fmtid="{D5CDD505-2E9C-101B-9397-08002B2CF9AE}" pid="19" name="Objective-FileNumber">
    <vt:lpwstr>1-2020/102801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TCCS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OM Author">
    <vt:lpwstr/>
  </property>
  <property fmtid="{D5CDD505-2E9C-101B-9397-08002B2CF9AE}" pid="50" name="Objective-OM Author Organisation">
    <vt:lpwstr/>
  </property>
  <property fmtid="{D5CDD505-2E9C-101B-9397-08002B2CF9AE}" pid="51" name="Objective-OM Author Type">
    <vt:lpwstr/>
  </property>
  <property fmtid="{D5CDD505-2E9C-101B-9397-08002B2CF9AE}" pid="52" name="Objective-OM Date Received">
    <vt:lpwstr/>
  </property>
  <property fmtid="{D5CDD505-2E9C-101B-9397-08002B2CF9AE}" pid="53" name="Objective-OM Date of Document">
    <vt:lpwstr/>
  </property>
  <property fmtid="{D5CDD505-2E9C-101B-9397-08002B2CF9AE}" pid="54" name="Objective-OM External Reference">
    <vt:lpwstr/>
  </property>
  <property fmtid="{D5CDD505-2E9C-101B-9397-08002B2CF9AE}" pid="55" name="Objective-OM Reference">
    <vt:lpwstr/>
  </property>
  <property fmtid="{D5CDD505-2E9C-101B-9397-08002B2CF9AE}" pid="56" name="Objective-OM Topic">
    <vt:lpwstr/>
  </property>
  <property fmtid="{D5CDD505-2E9C-101B-9397-08002B2CF9AE}" pid="57" name="Objective-Suburb">
    <vt:lpwstr/>
  </property>
  <property fmtid="{D5CDD505-2E9C-101B-9397-08002B2CF9AE}" pid="58" name="CHECKEDOUTFROMJMS">
    <vt:lpwstr/>
  </property>
  <property fmtid="{D5CDD505-2E9C-101B-9397-08002B2CF9AE}" pid="59" name="DMSID">
    <vt:lpwstr>1327512</vt:lpwstr>
  </property>
  <property fmtid="{D5CDD505-2E9C-101B-9397-08002B2CF9AE}" pid="60" name="JMSREQUIREDCHECKIN">
    <vt:lpwstr/>
  </property>
</Properties>
</file>