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B46" w:rsidRPr="00FA6607" w:rsidRDefault="00B55B46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:rsidR="00B55B46" w:rsidRPr="00FA6607" w:rsidRDefault="00087982">
      <w:pPr>
        <w:pStyle w:val="Billname"/>
        <w:spacing w:before="700"/>
      </w:pPr>
      <w:smartTag w:uri="urn:schemas-microsoft-com:office:smarttags" w:element="PersonName">
        <w:r w:rsidRPr="00FA6607">
          <w:t>Children</w:t>
        </w:r>
      </w:smartTag>
      <w:r w:rsidRPr="00FA6607">
        <w:t xml:space="preserve"> and Young People </w:t>
      </w:r>
      <w:r w:rsidR="00CB499C" w:rsidRPr="00FA6607">
        <w:t>(</w:t>
      </w:r>
      <w:r w:rsidRPr="00FA6607">
        <w:t xml:space="preserve">Childcare </w:t>
      </w:r>
      <w:r w:rsidR="00DC6B4B">
        <w:t xml:space="preserve">Service </w:t>
      </w:r>
      <w:r w:rsidR="00CB499C" w:rsidRPr="00FA6607">
        <w:t>L</w:t>
      </w:r>
      <w:r w:rsidR="00DC6B4B">
        <w:t>icence</w:t>
      </w:r>
      <w:r w:rsidR="00CB499C" w:rsidRPr="00FA6607">
        <w:t>)</w:t>
      </w:r>
      <w:r w:rsidRPr="00FA6607">
        <w:t xml:space="preserve"> </w:t>
      </w:r>
      <w:r w:rsidR="00D92737" w:rsidRPr="00FA6607">
        <w:t xml:space="preserve">Temporary </w:t>
      </w:r>
      <w:r w:rsidR="00CB499C" w:rsidRPr="00FA6607">
        <w:t>S</w:t>
      </w:r>
      <w:r w:rsidRPr="00FA6607">
        <w:t>tandards</w:t>
      </w:r>
      <w:r w:rsidR="00D92737" w:rsidRPr="00FA6607">
        <w:t xml:space="preserve"> Exemption</w:t>
      </w:r>
      <w:r w:rsidR="00B55B46" w:rsidRPr="00FA6607">
        <w:t xml:space="preserve"> </w:t>
      </w:r>
      <w:r w:rsidR="00113265">
        <w:t>20</w:t>
      </w:r>
      <w:r w:rsidR="00691602">
        <w:t>21</w:t>
      </w:r>
      <w:r w:rsidR="00B55B46" w:rsidRPr="00FA6607">
        <w:t xml:space="preserve"> (No </w:t>
      </w:r>
      <w:r w:rsidR="00A43A61">
        <w:t>4</w:t>
      </w:r>
      <w:r w:rsidR="00B55B46" w:rsidRPr="00FA6607">
        <w:t>)</w:t>
      </w:r>
    </w:p>
    <w:p w:rsidR="00B55B46" w:rsidRPr="00FA6607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B548BF">
        <w:rPr>
          <w:rFonts w:ascii="Arial" w:hAnsi="Arial" w:cs="Arial"/>
          <w:b/>
          <w:bCs/>
        </w:rPr>
        <w:t>21</w:t>
      </w:r>
      <w:r w:rsidR="00B87AB2">
        <w:rPr>
          <w:rFonts w:ascii="Arial" w:hAnsi="Arial" w:cs="Arial"/>
          <w:b/>
          <w:bCs/>
        </w:rPr>
        <w:t xml:space="preserve"> </w:t>
      </w:r>
      <w:r w:rsidR="00B55B46" w:rsidRPr="00FA6607">
        <w:rPr>
          <w:rFonts w:ascii="Arial" w:hAnsi="Arial" w:cs="Arial"/>
          <w:b/>
          <w:bCs/>
        </w:rPr>
        <w:t>–</w:t>
      </w:r>
      <w:r w:rsidR="00A43A61">
        <w:rPr>
          <w:rFonts w:ascii="Arial" w:hAnsi="Arial" w:cs="Arial"/>
          <w:b/>
          <w:bCs/>
        </w:rPr>
        <w:t xml:space="preserve"> 375</w:t>
      </w:r>
    </w:p>
    <w:p w:rsidR="00B55B46" w:rsidRPr="00FA6607" w:rsidRDefault="00B55B46">
      <w:pPr>
        <w:pStyle w:val="madeunder"/>
        <w:spacing w:before="240" w:after="120"/>
      </w:pPr>
      <w:r w:rsidRPr="00FA6607">
        <w:t xml:space="preserve">made under the  </w:t>
      </w:r>
    </w:p>
    <w:p w:rsidR="00B55B46" w:rsidRPr="00FA6607" w:rsidRDefault="00504A54">
      <w:pPr>
        <w:pStyle w:val="CoverActName"/>
      </w:pPr>
      <w:smartTag w:uri="urn:schemas-microsoft-com:office:smarttags" w:element="PersonName">
        <w:r w:rsidRPr="00FA6607">
          <w:rPr>
            <w:rFonts w:cs="Arial"/>
            <w:sz w:val="20"/>
          </w:rPr>
          <w:t>Children</w:t>
        </w:r>
      </w:smartTag>
      <w:r w:rsidRPr="00FA6607">
        <w:rPr>
          <w:rFonts w:cs="Arial"/>
          <w:sz w:val="20"/>
        </w:rPr>
        <w:t xml:space="preserve"> and Young People Act</w:t>
      </w:r>
      <w:r w:rsidR="00F56433" w:rsidRPr="00FA6607">
        <w:rPr>
          <w:rFonts w:cs="Arial"/>
          <w:sz w:val="20"/>
        </w:rPr>
        <w:t xml:space="preserve"> </w:t>
      </w:r>
      <w:r w:rsidR="00AA0E31">
        <w:rPr>
          <w:rFonts w:cs="Arial"/>
          <w:sz w:val="20"/>
        </w:rPr>
        <w:t xml:space="preserve">2008 </w:t>
      </w:r>
      <w:r w:rsidR="00F56433" w:rsidRPr="00FA6607">
        <w:rPr>
          <w:rFonts w:cs="Arial"/>
          <w:sz w:val="20"/>
        </w:rPr>
        <w:t>Section 749 (2)</w:t>
      </w:r>
      <w:r w:rsidR="002C08F5" w:rsidRPr="00FA6607">
        <w:rPr>
          <w:rFonts w:cs="Arial"/>
          <w:sz w:val="20"/>
        </w:rPr>
        <w:t xml:space="preserve"> Childcare licence – childcare service standards</w:t>
      </w:r>
    </w:p>
    <w:p w:rsidR="00B55B46" w:rsidRPr="00FA6607" w:rsidRDefault="00B55B46">
      <w:pPr>
        <w:pStyle w:val="N-line3"/>
        <w:pBdr>
          <w:bottom w:val="none" w:sz="0" w:space="0" w:color="auto"/>
        </w:pBdr>
      </w:pPr>
    </w:p>
    <w:p w:rsidR="00B55B46" w:rsidRPr="00FA6607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:rsidR="00B55B46" w:rsidRPr="00FA6607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Name of instrument</w:t>
      </w:r>
    </w:p>
    <w:p w:rsidR="002C08F5" w:rsidRPr="00FA6607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FA6607">
        <w:t xml:space="preserve">This instrument is the </w:t>
      </w:r>
      <w:smartTag w:uri="urn:schemas-microsoft-com:office:smarttags" w:element="PersonName">
        <w:r w:rsidRPr="00FA6607">
          <w:rPr>
            <w:i/>
            <w:iCs/>
          </w:rPr>
          <w:t>Children</w:t>
        </w:r>
      </w:smartTag>
      <w:r w:rsidRPr="00FA6607">
        <w:rPr>
          <w:i/>
          <w:iCs/>
        </w:rPr>
        <w:t xml:space="preserve"> and Young People </w:t>
      </w:r>
      <w:r w:rsidR="00CB499C" w:rsidRPr="00FA6607">
        <w:rPr>
          <w:i/>
          <w:iCs/>
        </w:rPr>
        <w:t>(</w:t>
      </w:r>
      <w:r w:rsidRPr="00FA6607">
        <w:rPr>
          <w:i/>
          <w:iCs/>
        </w:rPr>
        <w:t xml:space="preserve">Childcare </w:t>
      </w:r>
      <w:r w:rsidR="00652B74">
        <w:rPr>
          <w:i/>
          <w:iCs/>
        </w:rPr>
        <w:t>Service Licence</w:t>
      </w:r>
      <w:r w:rsidR="00E4226E" w:rsidRPr="00FA6607">
        <w:rPr>
          <w:i/>
          <w:iCs/>
        </w:rPr>
        <w:t xml:space="preserve">) </w:t>
      </w:r>
      <w:r w:rsidR="00D92737" w:rsidRPr="00FA6607">
        <w:rPr>
          <w:i/>
          <w:iCs/>
        </w:rPr>
        <w:t>Temporary Standards Exemption</w:t>
      </w:r>
      <w:r w:rsidR="00113265">
        <w:rPr>
          <w:i/>
          <w:iCs/>
        </w:rPr>
        <w:t xml:space="preserve"> 20</w:t>
      </w:r>
      <w:r w:rsidR="00691602">
        <w:rPr>
          <w:i/>
          <w:iCs/>
        </w:rPr>
        <w:t>21</w:t>
      </w:r>
      <w:r w:rsidRPr="00FA6607">
        <w:rPr>
          <w:i/>
          <w:iCs/>
        </w:rPr>
        <w:t xml:space="preserve"> (No </w:t>
      </w:r>
      <w:r w:rsidR="00F17924">
        <w:rPr>
          <w:i/>
          <w:iCs/>
        </w:rPr>
        <w:t>4</w:t>
      </w:r>
      <w:r w:rsidRPr="00FA6607">
        <w:rPr>
          <w:i/>
          <w:iCs/>
        </w:rPr>
        <w:t>)</w:t>
      </w:r>
      <w:r w:rsidRPr="00FA6607">
        <w:rPr>
          <w:b/>
          <w:bCs/>
          <w:i/>
          <w:iCs/>
        </w:rPr>
        <w:t>.</w:t>
      </w:r>
    </w:p>
    <w:p w:rsidR="008F0026" w:rsidRPr="00FA6607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:rsidR="002C08F5" w:rsidRPr="00FA6607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Purpose of this Instrument</w:t>
      </w:r>
    </w:p>
    <w:p w:rsidR="00B55B46" w:rsidRDefault="00B55B46">
      <w:pPr>
        <w:spacing w:before="80" w:after="60"/>
        <w:ind w:left="720"/>
      </w:pPr>
      <w:r w:rsidRPr="00FA6607">
        <w:t xml:space="preserve">This instrument is </w:t>
      </w:r>
      <w:r w:rsidR="002C08F5" w:rsidRPr="00FA6607">
        <w:t xml:space="preserve">to issue a </w:t>
      </w:r>
      <w:r w:rsidR="002C08F5" w:rsidRPr="00FA6607">
        <w:rPr>
          <w:i/>
        </w:rPr>
        <w:t>Temporary Standards Exemption</w:t>
      </w:r>
      <w:r w:rsidR="002C08F5" w:rsidRPr="00FA6607">
        <w:t xml:space="preserve"> as specified in Section 749 (2) of the </w:t>
      </w:r>
      <w:r w:rsidR="002C08F5" w:rsidRPr="00FA6607">
        <w:rPr>
          <w:i/>
        </w:rPr>
        <w:t>Children and Young People Act 2008</w:t>
      </w:r>
      <w:r w:rsidR="002C08F5" w:rsidRPr="00FA6607">
        <w:t>.</w:t>
      </w:r>
    </w:p>
    <w:p w:rsidR="00DE45F6" w:rsidRPr="00FA6607" w:rsidRDefault="00DE45F6">
      <w:pPr>
        <w:spacing w:before="80" w:after="60"/>
        <w:ind w:left="720"/>
      </w:pP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3</w:t>
      </w:r>
      <w:r w:rsidR="00B55B46" w:rsidRPr="00FA6607">
        <w:rPr>
          <w:rFonts w:ascii="Arial" w:hAnsi="Arial" w:cs="Arial"/>
          <w:b/>
          <w:bCs/>
        </w:rPr>
        <w:tab/>
        <w:t xml:space="preserve">Commencement </w:t>
      </w:r>
    </w:p>
    <w:p w:rsidR="00B55B46" w:rsidRDefault="00B55B46">
      <w:pPr>
        <w:spacing w:before="80" w:after="60"/>
        <w:ind w:left="720"/>
      </w:pPr>
      <w:r w:rsidRPr="00FA6607">
        <w:t xml:space="preserve">This instrument commences on </w:t>
      </w:r>
      <w:r w:rsidR="00504A54" w:rsidRPr="00FA6607">
        <w:t>the day after notification</w:t>
      </w:r>
      <w:r w:rsidRPr="00FA6607">
        <w:t xml:space="preserve">. </w:t>
      </w:r>
    </w:p>
    <w:p w:rsidR="00DE45F6" w:rsidRPr="00FA6607" w:rsidRDefault="00DE45F6">
      <w:pPr>
        <w:spacing w:before="80" w:after="60"/>
        <w:ind w:left="720"/>
      </w:pPr>
    </w:p>
    <w:p w:rsidR="00504A54" w:rsidRPr="00FA6607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4</w:t>
      </w:r>
      <w:r w:rsidR="00B55B46" w:rsidRPr="00FA6607">
        <w:rPr>
          <w:rFonts w:ascii="Arial" w:hAnsi="Arial" w:cs="Arial"/>
          <w:b/>
          <w:bCs/>
        </w:rPr>
        <w:tab/>
      </w:r>
      <w:r w:rsidR="00504A54" w:rsidRPr="00FA6607">
        <w:rPr>
          <w:rFonts w:ascii="Arial" w:hAnsi="Arial" w:cs="Arial"/>
          <w:b/>
          <w:bCs/>
        </w:rPr>
        <w:t>Expiry</w:t>
      </w:r>
    </w:p>
    <w:p w:rsidR="00DE45F6" w:rsidRDefault="00504A54" w:rsidP="00DE45F6">
      <w:pPr>
        <w:spacing w:before="240" w:after="60"/>
        <w:ind w:left="720"/>
        <w:rPr>
          <w:bCs/>
        </w:rPr>
      </w:pPr>
      <w:r w:rsidRPr="00FA6607">
        <w:rPr>
          <w:bCs/>
        </w:rPr>
        <w:t xml:space="preserve">This </w:t>
      </w:r>
      <w:r w:rsidR="00CB3667">
        <w:rPr>
          <w:bCs/>
        </w:rPr>
        <w:t>instrument</w:t>
      </w:r>
      <w:r w:rsidRPr="00FA6607">
        <w:rPr>
          <w:bCs/>
        </w:rPr>
        <w:t xml:space="preserve"> </w:t>
      </w:r>
      <w:r w:rsidR="005C71D1" w:rsidRPr="00FA6607">
        <w:rPr>
          <w:bCs/>
        </w:rPr>
        <w:t xml:space="preserve">expires </w:t>
      </w:r>
      <w:r w:rsidR="005C71D1">
        <w:rPr>
          <w:bCs/>
        </w:rPr>
        <w:t xml:space="preserve">three </w:t>
      </w:r>
      <w:r w:rsidR="00FE2536">
        <w:rPr>
          <w:bCs/>
        </w:rPr>
        <w:t>(</w:t>
      </w:r>
      <w:r w:rsidR="005C71D1">
        <w:rPr>
          <w:bCs/>
        </w:rPr>
        <w:t>3</w:t>
      </w:r>
      <w:r w:rsidR="00DE45F6">
        <w:rPr>
          <w:bCs/>
        </w:rPr>
        <w:t>)</w:t>
      </w:r>
      <w:r w:rsidR="00E4226E" w:rsidRPr="00FA6607">
        <w:rPr>
          <w:bCs/>
        </w:rPr>
        <w:t xml:space="preserve"> </w:t>
      </w:r>
      <w:r w:rsidR="005C71D1">
        <w:rPr>
          <w:bCs/>
        </w:rPr>
        <w:t>years</w:t>
      </w:r>
      <w:r w:rsidR="00E4226E" w:rsidRPr="00FA6607">
        <w:rPr>
          <w:bCs/>
        </w:rPr>
        <w:t xml:space="preserve"> after the day it commences</w:t>
      </w:r>
      <w:r w:rsidR="00EE520D" w:rsidRPr="00FA6607">
        <w:rPr>
          <w:bCs/>
        </w:rPr>
        <w:t>.</w:t>
      </w:r>
    </w:p>
    <w:p w:rsidR="00DE45F6" w:rsidRDefault="00DE45F6" w:rsidP="00DE45F6">
      <w:pPr>
        <w:spacing w:before="240" w:after="60"/>
        <w:rPr>
          <w:bCs/>
        </w:rPr>
      </w:pPr>
    </w:p>
    <w:p w:rsidR="00B55B46" w:rsidRPr="00FA6607" w:rsidRDefault="008F0026" w:rsidP="00DE45F6">
      <w:pPr>
        <w:spacing w:before="24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5</w:t>
      </w:r>
      <w:r w:rsidR="00B55B46" w:rsidRPr="00FA6607">
        <w:rPr>
          <w:rFonts w:ascii="Arial" w:hAnsi="Arial" w:cs="Arial"/>
          <w:b/>
          <w:bCs/>
        </w:rPr>
        <w:tab/>
      </w:r>
      <w:r w:rsidR="000325C8" w:rsidRPr="00FA6607">
        <w:rPr>
          <w:rFonts w:ascii="Arial" w:hAnsi="Arial" w:cs="Arial"/>
          <w:b/>
          <w:bCs/>
        </w:rPr>
        <w:t xml:space="preserve">This Temporary Standard Exemption is issued to </w:t>
      </w:r>
    </w:p>
    <w:p w:rsidR="007B26D7" w:rsidRDefault="00DE45F6" w:rsidP="00CB499C">
      <w:pPr>
        <w:ind w:left="720"/>
        <w:rPr>
          <w:bCs/>
        </w:rPr>
      </w:pPr>
      <w:r>
        <w:rPr>
          <w:bCs/>
        </w:rPr>
        <w:t>Duntroon Community Centre Inc for</w:t>
      </w:r>
    </w:p>
    <w:p w:rsidR="00DE45F6" w:rsidRDefault="00DE45F6" w:rsidP="00CB499C">
      <w:pPr>
        <w:ind w:left="720"/>
        <w:rPr>
          <w:bCs/>
        </w:rPr>
      </w:pPr>
      <w:r>
        <w:rPr>
          <w:bCs/>
        </w:rPr>
        <w:t>Duntroon Early Childhood Programs</w:t>
      </w:r>
    </w:p>
    <w:p w:rsidR="00DE45F6" w:rsidRDefault="00DE45F6" w:rsidP="00CB499C">
      <w:pPr>
        <w:ind w:left="720"/>
        <w:rPr>
          <w:bCs/>
        </w:rPr>
      </w:pPr>
      <w:r>
        <w:rPr>
          <w:bCs/>
        </w:rPr>
        <w:t>Building D 67</w:t>
      </w:r>
    </w:p>
    <w:p w:rsidR="00DE45F6" w:rsidRDefault="00A8705B" w:rsidP="00CB499C">
      <w:pPr>
        <w:ind w:left="720"/>
        <w:rPr>
          <w:bCs/>
        </w:rPr>
      </w:pPr>
      <w:r>
        <w:rPr>
          <w:bCs/>
        </w:rPr>
        <w:t xml:space="preserve">67 </w:t>
      </w:r>
      <w:r w:rsidR="00DE45F6">
        <w:rPr>
          <w:bCs/>
        </w:rPr>
        <w:t xml:space="preserve">Gymkhana Road </w:t>
      </w:r>
    </w:p>
    <w:p w:rsidR="00DE45F6" w:rsidRDefault="00DE45F6" w:rsidP="00CB499C">
      <w:pPr>
        <w:ind w:left="720"/>
        <w:rPr>
          <w:bCs/>
        </w:rPr>
      </w:pPr>
      <w:r>
        <w:rPr>
          <w:bCs/>
        </w:rPr>
        <w:t>Duntroon ACT 26</w:t>
      </w:r>
      <w:r w:rsidR="00A8705B">
        <w:rPr>
          <w:bCs/>
        </w:rPr>
        <w:t>12</w:t>
      </w:r>
    </w:p>
    <w:p w:rsidR="00DE45F6" w:rsidRDefault="00DE45F6" w:rsidP="00CB499C">
      <w:pPr>
        <w:ind w:left="720"/>
        <w:rPr>
          <w:bCs/>
        </w:rPr>
      </w:pPr>
    </w:p>
    <w:p w:rsidR="00DE45F6" w:rsidRDefault="00DE45F6" w:rsidP="00CB499C">
      <w:pPr>
        <w:ind w:left="720"/>
        <w:rPr>
          <w:bCs/>
        </w:rPr>
      </w:pPr>
    </w:p>
    <w:p w:rsidR="000325C8" w:rsidRPr="00FA6607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lastRenderedPageBreak/>
        <w:t>T</w:t>
      </w:r>
      <w:r w:rsidR="000325C8" w:rsidRPr="00FA6607">
        <w:rPr>
          <w:rFonts w:ascii="Arial" w:hAnsi="Arial" w:cs="Arial"/>
          <w:b/>
          <w:bCs/>
        </w:rPr>
        <w:t>emp</w:t>
      </w:r>
      <w:r w:rsidR="00EE520D" w:rsidRPr="00FA6607">
        <w:rPr>
          <w:rFonts w:ascii="Arial" w:hAnsi="Arial" w:cs="Arial"/>
          <w:b/>
          <w:bCs/>
        </w:rPr>
        <w:t>orary Standard Exemption Standard</w:t>
      </w:r>
    </w:p>
    <w:p w:rsidR="00DE45F6" w:rsidRDefault="00DE45F6" w:rsidP="00B30C1C">
      <w:pPr>
        <w:ind w:left="720"/>
        <w:rPr>
          <w:szCs w:val="24"/>
        </w:rPr>
      </w:pPr>
      <w:r>
        <w:rPr>
          <w:bCs/>
        </w:rPr>
        <w:t>Duntroon Early Childhood Programs</w:t>
      </w:r>
      <w:r w:rsidRPr="00DE45F6">
        <w:rPr>
          <w:szCs w:val="24"/>
        </w:rPr>
        <w:t xml:space="preserve"> </w:t>
      </w:r>
      <w:r w:rsidR="008C7816" w:rsidRPr="00DE45F6">
        <w:rPr>
          <w:szCs w:val="24"/>
        </w:rPr>
        <w:t xml:space="preserve">operated by </w:t>
      </w:r>
      <w:r>
        <w:rPr>
          <w:bCs/>
        </w:rPr>
        <w:t xml:space="preserve">Duntroon Community Centre Inc </w:t>
      </w:r>
      <w:r w:rsidR="00E4226E" w:rsidRPr="00DE45F6">
        <w:rPr>
          <w:szCs w:val="24"/>
        </w:rPr>
        <w:t xml:space="preserve">is exempt from complying </w:t>
      </w:r>
      <w:r w:rsidR="00B30C1C" w:rsidRPr="00FA6607">
        <w:rPr>
          <w:szCs w:val="24"/>
        </w:rPr>
        <w:t xml:space="preserve">with </w:t>
      </w:r>
      <w:smartTag w:uri="urn:schemas-microsoft-com:office:smarttags" w:element="PersonName">
        <w:r w:rsidR="00B30C1C" w:rsidRPr="00FA6607">
          <w:rPr>
            <w:i/>
            <w:szCs w:val="24"/>
          </w:rPr>
          <w:t>Children</w:t>
        </w:r>
      </w:smartTag>
      <w:r w:rsidR="00B30C1C" w:rsidRPr="00FA6607">
        <w:rPr>
          <w:i/>
          <w:szCs w:val="24"/>
        </w:rPr>
        <w:t xml:space="preserve"> and Young People (ACT C</w:t>
      </w:r>
      <w:r w:rsidR="00B30C1C">
        <w:rPr>
          <w:i/>
          <w:szCs w:val="24"/>
        </w:rPr>
        <w:t>hildcare Services</w:t>
      </w:r>
      <w:r w:rsidR="00B30C1C" w:rsidRPr="00FA6607">
        <w:rPr>
          <w:i/>
          <w:szCs w:val="24"/>
        </w:rPr>
        <w:t xml:space="preserve"> Standards 2009</w:t>
      </w:r>
      <w:r w:rsidR="00B30C1C">
        <w:rPr>
          <w:i/>
          <w:szCs w:val="24"/>
        </w:rPr>
        <w:t>)</w:t>
      </w:r>
      <w:r w:rsidR="00B30C1C" w:rsidRPr="00FA6607">
        <w:rPr>
          <w:i/>
          <w:szCs w:val="24"/>
        </w:rPr>
        <w:t xml:space="preserve"> (</w:t>
      </w:r>
      <w:r w:rsidR="00B30C1C" w:rsidRPr="008B3F27">
        <w:rPr>
          <w:i/>
          <w:szCs w:val="24"/>
        </w:rPr>
        <w:t>No 3)</w:t>
      </w:r>
      <w:r w:rsidR="00B30C1C" w:rsidRPr="00FA6607">
        <w:rPr>
          <w:rFonts w:ascii="Verdana" w:hAnsi="Verdana"/>
          <w:sz w:val="15"/>
          <w:szCs w:val="15"/>
        </w:rPr>
        <w:t xml:space="preserve"> </w:t>
      </w:r>
      <w:r w:rsidR="00B30C1C" w:rsidRPr="00FA6607">
        <w:rPr>
          <w:szCs w:val="24"/>
        </w:rPr>
        <w:t xml:space="preserve">- </w:t>
      </w:r>
      <w:r w:rsidR="00B30C1C">
        <w:rPr>
          <w:szCs w:val="24"/>
        </w:rPr>
        <w:t>1.42 and 1.44.</w:t>
      </w:r>
    </w:p>
    <w:p w:rsidR="00003736" w:rsidRDefault="00003736" w:rsidP="00B30C1C">
      <w:pPr>
        <w:ind w:left="720"/>
        <w:rPr>
          <w:szCs w:val="24"/>
        </w:rPr>
      </w:pPr>
    </w:p>
    <w:p w:rsidR="00003736" w:rsidRPr="000A42FF" w:rsidRDefault="00003736" w:rsidP="00003736">
      <w:pPr>
        <w:spacing w:before="240" w:after="60"/>
        <w:ind w:left="720"/>
        <w:rPr>
          <w:i/>
          <w:szCs w:val="24"/>
        </w:rPr>
      </w:pPr>
      <w:r w:rsidRPr="000A42FF">
        <w:rPr>
          <w:i/>
          <w:szCs w:val="24"/>
        </w:rPr>
        <w:t>Standard 1.42</w:t>
      </w:r>
    </w:p>
    <w:p w:rsidR="00003736" w:rsidRPr="000A42FF" w:rsidRDefault="00003736" w:rsidP="00003736">
      <w:pPr>
        <w:spacing w:before="240" w:after="60"/>
        <w:ind w:left="720"/>
        <w:rPr>
          <w:i/>
          <w:szCs w:val="24"/>
        </w:rPr>
      </w:pPr>
      <w:r w:rsidRPr="000A42FF">
        <w:rPr>
          <w:i/>
          <w:szCs w:val="24"/>
        </w:rPr>
        <w:t>A minimum of one staff member for every ten children</w:t>
      </w:r>
    </w:p>
    <w:p w:rsidR="00003736" w:rsidRPr="000A42FF" w:rsidRDefault="00003736" w:rsidP="00003736">
      <w:pPr>
        <w:spacing w:before="240" w:after="60"/>
        <w:ind w:left="720"/>
        <w:rPr>
          <w:i/>
          <w:szCs w:val="24"/>
        </w:rPr>
      </w:pPr>
      <w:r w:rsidRPr="000A42FF">
        <w:rPr>
          <w:i/>
          <w:szCs w:val="24"/>
        </w:rPr>
        <w:t>Standard 1.44</w:t>
      </w:r>
    </w:p>
    <w:p w:rsidR="00003736" w:rsidRDefault="00003736" w:rsidP="00003736">
      <w:pPr>
        <w:spacing w:before="240" w:after="60"/>
        <w:ind w:left="720"/>
        <w:rPr>
          <w:i/>
          <w:szCs w:val="24"/>
        </w:rPr>
      </w:pPr>
      <w:r w:rsidRPr="000A42FF">
        <w:rPr>
          <w:i/>
          <w:szCs w:val="24"/>
        </w:rPr>
        <w:t>The maximum group sizes of children are: Playschools: 20</w:t>
      </w:r>
    </w:p>
    <w:p w:rsidR="00003736" w:rsidRPr="00DE45F6" w:rsidRDefault="00003736" w:rsidP="00B30C1C">
      <w:pPr>
        <w:ind w:left="720"/>
        <w:rPr>
          <w:bCs/>
          <w:i/>
        </w:rPr>
      </w:pPr>
    </w:p>
    <w:p w:rsidR="00DE45F6" w:rsidRDefault="00375A8C" w:rsidP="00DE45F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074134">
        <w:rPr>
          <w:rFonts w:ascii="Arial" w:hAnsi="Arial" w:cs="Arial"/>
          <w:b/>
          <w:bCs/>
        </w:rPr>
        <w:t xml:space="preserve">Explanation and </w:t>
      </w:r>
      <w:r w:rsidR="00F56433" w:rsidRPr="00074134">
        <w:rPr>
          <w:rFonts w:ascii="Arial" w:hAnsi="Arial" w:cs="Arial"/>
          <w:b/>
          <w:bCs/>
        </w:rPr>
        <w:t>Additional Conditions</w:t>
      </w:r>
      <w:r w:rsidRPr="00074134">
        <w:rPr>
          <w:rFonts w:ascii="Arial" w:hAnsi="Arial" w:cs="Arial"/>
          <w:b/>
          <w:bCs/>
        </w:rPr>
        <w:t xml:space="preserve"> </w:t>
      </w:r>
    </w:p>
    <w:p w:rsidR="00B30C1C" w:rsidRPr="00FA6607" w:rsidRDefault="00B30C1C" w:rsidP="005C71D1">
      <w:pPr>
        <w:spacing w:before="240" w:after="60"/>
        <w:ind w:left="720"/>
        <w:rPr>
          <w:bCs/>
        </w:rPr>
      </w:pPr>
      <w:r>
        <w:rPr>
          <w:bCs/>
        </w:rPr>
        <w:t>An exemption has been granted to Duntroon Early Childhood Programs</w:t>
      </w:r>
      <w:r w:rsidRPr="00DE45F6">
        <w:rPr>
          <w:szCs w:val="24"/>
        </w:rPr>
        <w:t xml:space="preserve"> operated by </w:t>
      </w:r>
      <w:r>
        <w:rPr>
          <w:bCs/>
        </w:rPr>
        <w:t>Duntroon Community Centre Inc to allow th</w:t>
      </w:r>
      <w:r w:rsidR="00DD69C2">
        <w:rPr>
          <w:bCs/>
        </w:rPr>
        <w:t>e playschool</w:t>
      </w:r>
      <w:r>
        <w:rPr>
          <w:bCs/>
        </w:rPr>
        <w:t xml:space="preserve"> to operate with a group size of 22 children with a ratio of </w:t>
      </w:r>
      <w:r w:rsidR="00691602">
        <w:rPr>
          <w:bCs/>
        </w:rPr>
        <w:t>one</w:t>
      </w:r>
      <w:r>
        <w:rPr>
          <w:bCs/>
        </w:rPr>
        <w:t xml:space="preserve"> educator to 11 children.</w:t>
      </w:r>
      <w:r w:rsidR="00B548BF">
        <w:rPr>
          <w:bCs/>
        </w:rPr>
        <w:t xml:space="preserve"> This Temporary Standard Exemption expires three years after the date it commences. </w:t>
      </w:r>
    </w:p>
    <w:p w:rsidR="004632DA" w:rsidRPr="00FA6607" w:rsidRDefault="004632DA" w:rsidP="00375A8C">
      <w:pPr>
        <w:spacing w:before="240" w:after="60"/>
        <w:ind w:left="1080"/>
        <w:rPr>
          <w:bCs/>
        </w:rPr>
      </w:pPr>
    </w:p>
    <w:p w:rsidR="008F0026" w:rsidRPr="00FA6607" w:rsidRDefault="008F0026" w:rsidP="00003736">
      <w:pPr>
        <w:spacing w:before="240" w:after="60"/>
        <w:rPr>
          <w:bCs/>
        </w:rPr>
      </w:pPr>
    </w:p>
    <w:p w:rsidR="004632DA" w:rsidRDefault="00691602" w:rsidP="004632DA">
      <w:pPr>
        <w:tabs>
          <w:tab w:val="left" w:pos="4320"/>
        </w:tabs>
      </w:pPr>
      <w:r>
        <w:t>Delphine Coutin</w:t>
      </w:r>
      <w:r w:rsidR="00B55B46" w:rsidRPr="00FA6607">
        <w:br/>
      </w:r>
      <w:r>
        <w:t>Assistant Director Audit and Risk Management</w:t>
      </w:r>
      <w:bookmarkEnd w:id="0"/>
    </w:p>
    <w:p w:rsidR="00691602" w:rsidRDefault="005C71D1" w:rsidP="004632DA">
      <w:pPr>
        <w:tabs>
          <w:tab w:val="left" w:pos="4320"/>
        </w:tabs>
      </w:pPr>
      <w:r>
        <w:t>Children’s Education and Care Assurance</w:t>
      </w:r>
      <w:r w:rsidR="00691602">
        <w:t xml:space="preserve"> </w:t>
      </w:r>
    </w:p>
    <w:p w:rsidR="005C71D1" w:rsidRDefault="00691602" w:rsidP="004632DA">
      <w:pPr>
        <w:tabs>
          <w:tab w:val="left" w:pos="4320"/>
        </w:tabs>
      </w:pPr>
      <w:r>
        <w:t>Education and Care, Regulation and Support</w:t>
      </w:r>
    </w:p>
    <w:p w:rsidR="005C71D1" w:rsidRDefault="005C71D1" w:rsidP="004632DA">
      <w:pPr>
        <w:tabs>
          <w:tab w:val="left" w:pos="4320"/>
        </w:tabs>
      </w:pPr>
      <w:r>
        <w:t>Education Directorate</w:t>
      </w:r>
    </w:p>
    <w:p w:rsidR="005C71D1" w:rsidRDefault="005C71D1" w:rsidP="004632DA">
      <w:pPr>
        <w:tabs>
          <w:tab w:val="left" w:pos="4320"/>
        </w:tabs>
      </w:pPr>
    </w:p>
    <w:p w:rsidR="005C71D1" w:rsidRDefault="005C71D1" w:rsidP="004632DA">
      <w:pPr>
        <w:tabs>
          <w:tab w:val="left" w:pos="4320"/>
        </w:tabs>
      </w:pPr>
    </w:p>
    <w:p w:rsidR="00B87AB2" w:rsidRPr="00FA6607" w:rsidRDefault="005C71D1" w:rsidP="004632DA">
      <w:pPr>
        <w:tabs>
          <w:tab w:val="left" w:pos="4320"/>
        </w:tabs>
      </w:pPr>
      <w:r>
        <w:t xml:space="preserve">Date:   </w:t>
      </w:r>
      <w:r w:rsidR="00202FA0">
        <w:t>22</w:t>
      </w:r>
      <w:r>
        <w:t xml:space="preserve"> </w:t>
      </w:r>
      <w:r w:rsidR="00691602">
        <w:t>June</w:t>
      </w:r>
      <w:r>
        <w:t xml:space="preserve"> 20</w:t>
      </w:r>
      <w:r w:rsidR="00691602">
        <w:t>21</w:t>
      </w:r>
    </w:p>
    <w:sectPr w:rsidR="00B87AB2" w:rsidRPr="00FA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5DA6" w:rsidRDefault="006E5DA6">
      <w:r>
        <w:separator/>
      </w:r>
    </w:p>
  </w:endnote>
  <w:endnote w:type="continuationSeparator" w:id="0">
    <w:p w:rsidR="006E5DA6" w:rsidRDefault="006E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28BE" w:rsidRDefault="00392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28BE" w:rsidRPr="003928BE" w:rsidRDefault="003928BE" w:rsidP="003928BE">
    <w:pPr>
      <w:pStyle w:val="Footer"/>
      <w:jc w:val="center"/>
      <w:rPr>
        <w:rFonts w:cs="Arial"/>
        <w:sz w:val="14"/>
      </w:rPr>
    </w:pPr>
    <w:r w:rsidRPr="003928B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28BE" w:rsidRDefault="00392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5DA6" w:rsidRDefault="006E5DA6">
      <w:r>
        <w:separator/>
      </w:r>
    </w:p>
  </w:footnote>
  <w:footnote w:type="continuationSeparator" w:id="0">
    <w:p w:rsidR="006E5DA6" w:rsidRDefault="006E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28BE" w:rsidRDefault="00392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28BE" w:rsidRDefault="00392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28BE" w:rsidRDefault="00392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3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B46"/>
    <w:rsid w:val="00003736"/>
    <w:rsid w:val="000325C8"/>
    <w:rsid w:val="000648AB"/>
    <w:rsid w:val="0006759B"/>
    <w:rsid w:val="00074134"/>
    <w:rsid w:val="0008144A"/>
    <w:rsid w:val="00083841"/>
    <w:rsid w:val="00087982"/>
    <w:rsid w:val="000B6A49"/>
    <w:rsid w:val="000D2486"/>
    <w:rsid w:val="000F780C"/>
    <w:rsid w:val="00113265"/>
    <w:rsid w:val="0011681E"/>
    <w:rsid w:val="00117228"/>
    <w:rsid w:val="00156533"/>
    <w:rsid w:val="0019210A"/>
    <w:rsid w:val="001B00BE"/>
    <w:rsid w:val="001D4EF0"/>
    <w:rsid w:val="001E32B8"/>
    <w:rsid w:val="00202FA0"/>
    <w:rsid w:val="0022405B"/>
    <w:rsid w:val="00227F49"/>
    <w:rsid w:val="002418A9"/>
    <w:rsid w:val="002A0ABA"/>
    <w:rsid w:val="002C08F5"/>
    <w:rsid w:val="00360780"/>
    <w:rsid w:val="00375A8C"/>
    <w:rsid w:val="00387E9C"/>
    <w:rsid w:val="003928BE"/>
    <w:rsid w:val="003A38E1"/>
    <w:rsid w:val="003D4CA8"/>
    <w:rsid w:val="003F6582"/>
    <w:rsid w:val="004632DA"/>
    <w:rsid w:val="00483EB9"/>
    <w:rsid w:val="00504A54"/>
    <w:rsid w:val="0051498C"/>
    <w:rsid w:val="0052285A"/>
    <w:rsid w:val="005869FB"/>
    <w:rsid w:val="005C71D1"/>
    <w:rsid w:val="005D2009"/>
    <w:rsid w:val="006067CB"/>
    <w:rsid w:val="006232F5"/>
    <w:rsid w:val="00652B74"/>
    <w:rsid w:val="006844C6"/>
    <w:rsid w:val="00691602"/>
    <w:rsid w:val="006C5F00"/>
    <w:rsid w:val="006E5DA6"/>
    <w:rsid w:val="0075049E"/>
    <w:rsid w:val="007660C3"/>
    <w:rsid w:val="00797134"/>
    <w:rsid w:val="007A3CD4"/>
    <w:rsid w:val="007B26D7"/>
    <w:rsid w:val="0085520D"/>
    <w:rsid w:val="008C7816"/>
    <w:rsid w:val="008F0026"/>
    <w:rsid w:val="0091096A"/>
    <w:rsid w:val="00982A63"/>
    <w:rsid w:val="009D69B2"/>
    <w:rsid w:val="00A304BF"/>
    <w:rsid w:val="00A3059D"/>
    <w:rsid w:val="00A43A61"/>
    <w:rsid w:val="00A7509D"/>
    <w:rsid w:val="00A84A2C"/>
    <w:rsid w:val="00A8705B"/>
    <w:rsid w:val="00A91046"/>
    <w:rsid w:val="00AA0E31"/>
    <w:rsid w:val="00AF3B6C"/>
    <w:rsid w:val="00B30C1C"/>
    <w:rsid w:val="00B548BF"/>
    <w:rsid w:val="00B55B46"/>
    <w:rsid w:val="00B87AB2"/>
    <w:rsid w:val="00B93082"/>
    <w:rsid w:val="00BD64FF"/>
    <w:rsid w:val="00C0630D"/>
    <w:rsid w:val="00C51BFD"/>
    <w:rsid w:val="00C8523D"/>
    <w:rsid w:val="00CB3667"/>
    <w:rsid w:val="00CB3DD4"/>
    <w:rsid w:val="00CB499C"/>
    <w:rsid w:val="00CF23E9"/>
    <w:rsid w:val="00D1228D"/>
    <w:rsid w:val="00D54056"/>
    <w:rsid w:val="00D550A5"/>
    <w:rsid w:val="00D72169"/>
    <w:rsid w:val="00D863BD"/>
    <w:rsid w:val="00D92737"/>
    <w:rsid w:val="00DB5814"/>
    <w:rsid w:val="00DC6B4B"/>
    <w:rsid w:val="00DD69C2"/>
    <w:rsid w:val="00DE3FB7"/>
    <w:rsid w:val="00DE45F6"/>
    <w:rsid w:val="00E4226E"/>
    <w:rsid w:val="00E969FC"/>
    <w:rsid w:val="00EA0DFA"/>
    <w:rsid w:val="00EE520D"/>
    <w:rsid w:val="00F04CD5"/>
    <w:rsid w:val="00F16AAE"/>
    <w:rsid w:val="00F17924"/>
    <w:rsid w:val="00F53BCF"/>
    <w:rsid w:val="00F56433"/>
    <w:rsid w:val="00FA6607"/>
    <w:rsid w:val="00FE2536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BB6537A-3BCB-4C60-84E1-C42B80DB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1523</Characters>
  <Application>Microsoft Office Word</Application>
  <DocSecurity>2</DocSecurity>
  <Lines>58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4</cp:revision>
  <cp:lastPrinted>2009-06-17T22:06:00Z</cp:lastPrinted>
  <dcterms:created xsi:type="dcterms:W3CDTF">2021-06-23T02:49:00Z</dcterms:created>
  <dcterms:modified xsi:type="dcterms:W3CDTF">2021-06-23T02:49:00Z</dcterms:modified>
</cp:coreProperties>
</file>