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2E487CC6"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Emergency Direction 2021 (No</w:t>
      </w:r>
      <w:r w:rsidR="00C14C43">
        <w:rPr>
          <w:rFonts w:ascii="Arial" w:hAnsi="Arial" w:cs="Arial"/>
          <w:b/>
          <w:bCs/>
          <w:sz w:val="40"/>
          <w:szCs w:val="40"/>
        </w:rPr>
        <w:t xml:space="preserve"> </w:t>
      </w:r>
      <w:r w:rsidR="00236351">
        <w:rPr>
          <w:rFonts w:ascii="Arial" w:hAnsi="Arial" w:cs="Arial"/>
          <w:b/>
          <w:bCs/>
          <w:sz w:val="40"/>
          <w:szCs w:val="40"/>
        </w:rPr>
        <w:t>7</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47F8260E"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702C2A">
        <w:rPr>
          <w:rFonts w:ascii="Arial" w:hAnsi="Arial" w:cs="Arial"/>
          <w:b/>
          <w:bCs/>
          <w:sz w:val="24"/>
          <w:szCs w:val="24"/>
        </w:rPr>
        <w:t>533</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2626DB2F"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236351">
        <w:rPr>
          <w:rFonts w:ascii="Times New Roman" w:hAnsi="Times New Roman"/>
          <w:i/>
          <w:iCs w:val="0"/>
        </w:rPr>
        <w:t>7</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7BB2D7E7"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4B64C5">
        <w:rPr>
          <w:rFonts w:ascii="Times New Roman" w:eastAsia="Calibri" w:hAnsi="Times New Roman"/>
          <w:color w:val="000000"/>
          <w:sz w:val="24"/>
          <w:szCs w:val="24"/>
          <w14:textFill>
            <w14:solidFill>
              <w14:srgbClr w14:val="000000">
                <w14:lumMod w14:val="50000"/>
              </w14:srgbClr>
            </w14:solidFill>
          </w14:textFill>
        </w:rPr>
        <w:t xml:space="preserve">at </w:t>
      </w:r>
      <w:r w:rsidR="00173412" w:rsidRPr="004B64C5">
        <w:rPr>
          <w:rFonts w:ascii="Times New Roman" w:eastAsia="Calibri" w:hAnsi="Times New Roman"/>
          <w:color w:val="000000"/>
          <w:sz w:val="24"/>
          <w:szCs w:val="24"/>
          <w14:textFill>
            <w14:solidFill>
              <w14:srgbClr w14:val="000000">
                <w14:lumMod w14:val="50000"/>
              </w14:srgbClr>
            </w14:solidFill>
          </w14:textFill>
        </w:rPr>
        <w:t xml:space="preserve">11:59pm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4B64C5">
        <w:rPr>
          <w:rFonts w:ascii="Times New Roman" w:eastAsia="Calibri" w:hAnsi="Times New Roman"/>
          <w:color w:val="000000"/>
          <w:sz w:val="24"/>
          <w:szCs w:val="24"/>
          <w14:textFill>
            <w14:solidFill>
              <w14:srgbClr w14:val="000000">
                <w14:lumMod w14:val="50000"/>
              </w14:srgbClr>
            </w14:solidFill>
          </w14:textFill>
        </w:rPr>
        <w:t>Thursday</w:t>
      </w:r>
      <w:r w:rsidR="00EC754B">
        <w:rPr>
          <w:rFonts w:ascii="Times New Roman" w:eastAsia="Calibri" w:hAnsi="Times New Roman"/>
          <w:color w:val="000000"/>
          <w:sz w:val="24"/>
          <w:szCs w:val="24"/>
          <w14:textFill>
            <w14:solidFill>
              <w14:srgbClr w14:val="000000">
                <w14:lumMod w14:val="50000"/>
              </w14:srgbClr>
            </w14:solidFill>
          </w14:textFill>
        </w:rPr>
        <w:t xml:space="preserve"> </w:t>
      </w:r>
      <w:r w:rsidR="004B64C5">
        <w:rPr>
          <w:rFonts w:ascii="Times New Roman" w:eastAsia="Calibri" w:hAnsi="Times New Roman"/>
          <w:color w:val="000000"/>
          <w:sz w:val="24"/>
          <w:szCs w:val="24"/>
          <w14:textFill>
            <w14:solidFill>
              <w14:srgbClr w14:val="000000">
                <w14:lumMod w14:val="50000"/>
              </w14:srgbClr>
            </w14:solidFill>
          </w14:textFill>
        </w:rPr>
        <w:t xml:space="preserve">9 </w:t>
      </w:r>
      <w:r w:rsidR="000C52A3">
        <w:rPr>
          <w:rFonts w:ascii="Times New Roman" w:eastAsia="Calibri" w:hAnsi="Times New Roman"/>
          <w:color w:val="000000"/>
          <w:sz w:val="24"/>
          <w:szCs w:val="24"/>
          <w14:textFill>
            <w14:solidFill>
              <w14:srgbClr w14:val="000000">
                <w14:lumMod w14:val="50000"/>
              </w14:srgbClr>
            </w14:solidFill>
          </w14:textFill>
        </w:rPr>
        <w:t xml:space="preserve">September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11A89DD3"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FD5980">
        <w:rPr>
          <w:rFonts w:ascii="Times New Roman" w:eastAsia="Calibri" w:hAnsi="Times New Roman" w:cs="Times New Roman"/>
          <w:bCs w:val="0"/>
          <w:iCs w:val="0"/>
          <w:color w:val="000000"/>
          <w14:textFill>
            <w14:solidFill>
              <w14:srgbClr w14:val="000000">
                <w14:lumMod w14:val="50000"/>
              </w14:srgbClr>
            </w14:solidFill>
          </w14:textFill>
        </w:rPr>
        <w:t>11</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w:t>
      </w:r>
      <w:r w:rsidR="00FD5980">
        <w:rPr>
          <w:rFonts w:ascii="Times New Roman" w:eastAsia="Calibri" w:hAnsi="Times New Roman" w:cs="Times New Roman"/>
          <w:bCs w:val="0"/>
          <w:iCs w:val="0"/>
          <w:color w:val="000000"/>
          <w14:textFill>
            <w14:solidFill>
              <w14:srgbClr w14:val="000000">
                <w14:lumMod w14:val="50000"/>
              </w14:srgbClr>
            </w14:solidFill>
          </w14:textFill>
        </w:rPr>
        <w:t>59</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1B2E11">
        <w:rPr>
          <w:rFonts w:ascii="Times New Roman" w:eastAsia="Calibri" w:hAnsi="Times New Roman" w:cs="Times New Roman"/>
          <w:bCs w:val="0"/>
          <w:iCs w:val="0"/>
          <w:color w:val="000000"/>
          <w14:textFill>
            <w14:solidFill>
              <w14:srgbClr w14:val="000000">
                <w14:lumMod w14:val="50000"/>
              </w14:srgbClr>
            </w14:solidFill>
          </w14:textFill>
        </w:rPr>
        <w:t xml:space="preserve">Friday 17 September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57C22B35"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11532E">
        <w:rPr>
          <w:rFonts w:ascii="Times New Roman" w:hAnsi="Times New Roman" w:cs="Times New Roman"/>
        </w:rPr>
        <w:t>Vanessa Johnston</w:t>
      </w:r>
      <w:r w:rsidRPr="00601D64">
        <w:rPr>
          <w:rFonts w:ascii="Times New Roman" w:hAnsi="Times New Roman" w:cs="Times New Roman"/>
        </w:rPr>
        <w:t xml:space="preserve">, </w:t>
      </w:r>
      <w:r w:rsidR="0011532E">
        <w:rPr>
          <w:rFonts w:ascii="Times New Roman" w:hAnsi="Times New Roman" w:cs="Times New Roman"/>
        </w:rPr>
        <w:t xml:space="preserve">Acting </w:t>
      </w:r>
      <w:r w:rsidRPr="00601D64">
        <w:rPr>
          <w:rFonts w:ascii="Times New Roman" w:hAnsi="Times New Roman" w:cs="Times New Roman"/>
        </w:rPr>
        <w:t xml:space="preserve">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43510FF3"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 xml:space="preserve">Public Health (Lockdown Restrictions) Emergency Direction 2021 (No </w:t>
      </w:r>
      <w:r w:rsidR="00236351">
        <w:rPr>
          <w:rFonts w:ascii="Times New Roman" w:hAnsi="Times New Roman" w:cs="Times New Roman"/>
          <w:i/>
          <w:iCs w:val="0"/>
        </w:rPr>
        <w:t>6</w:t>
      </w:r>
      <w:r w:rsidRPr="00D065EB">
        <w:rPr>
          <w:rFonts w:ascii="Times New Roman" w:hAnsi="Times New Roman" w:cs="Times New Roman"/>
          <w:i/>
          <w:iCs w:val="0"/>
        </w:rPr>
        <w:t>)</w:t>
      </w:r>
      <w:r w:rsidRPr="00D065EB">
        <w:rPr>
          <w:rFonts w:ascii="Times New Roman" w:hAnsi="Times New Roman" w:cs="Times New Roman"/>
        </w:rPr>
        <w:t xml:space="preserve"> [NI2021-</w:t>
      </w:r>
      <w:r w:rsidR="00236351">
        <w:rPr>
          <w:rFonts w:ascii="Times New Roman" w:hAnsi="Times New Roman" w:cs="Times New Roman"/>
        </w:rPr>
        <w:t>521</w:t>
      </w:r>
      <w:r w:rsidRPr="00D065EB">
        <w:rPr>
          <w:rFonts w:ascii="Times New Roman" w:hAnsi="Times New Roman" w:cs="Times New Roman"/>
        </w:rPr>
        <w:t>].</w:t>
      </w:r>
    </w:p>
    <w:p w14:paraId="283C11B6" w14:textId="1FEDE2F1" w:rsidR="000E5B8A" w:rsidRDefault="000E5B8A" w:rsidP="000E5B8A">
      <w:pPr>
        <w:autoSpaceDE w:val="0"/>
        <w:autoSpaceDN w:val="0"/>
        <w:adjustRightInd w:val="0"/>
        <w:spacing w:after="0" w:line="240" w:lineRule="auto"/>
        <w:rPr>
          <w:noProof/>
        </w:rPr>
      </w:pPr>
    </w:p>
    <w:p w14:paraId="6D8DFE7F" w14:textId="28570B5D" w:rsidR="00B705E8" w:rsidRDefault="00B705E8" w:rsidP="000E5B8A">
      <w:pPr>
        <w:autoSpaceDE w:val="0"/>
        <w:autoSpaceDN w:val="0"/>
        <w:adjustRightInd w:val="0"/>
        <w:spacing w:after="0" w:line="240" w:lineRule="auto"/>
        <w:rPr>
          <w:noProof/>
        </w:rPr>
      </w:pPr>
    </w:p>
    <w:p w14:paraId="2E5BC8ED" w14:textId="77777777" w:rsidR="0041337F" w:rsidRDefault="0041337F"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2D00AC08"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11532E">
        <w:rPr>
          <w:rFonts w:ascii="Times New Roman" w:hAnsi="Times New Roman"/>
          <w:sz w:val="24"/>
          <w:szCs w:val="24"/>
        </w:rPr>
        <w:t>Vanessa Johnston</w:t>
      </w:r>
    </w:p>
    <w:p w14:paraId="08F8E881" w14:textId="3C4D9C60" w:rsidR="000E5B8A" w:rsidRPr="00601D64" w:rsidRDefault="0011532E" w:rsidP="008A422E">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Acting </w:t>
      </w:r>
      <w:r w:rsidR="000E5B8A" w:rsidRPr="00601D64">
        <w:rPr>
          <w:rFonts w:ascii="Times New Roman" w:hAnsi="Times New Roman"/>
          <w:sz w:val="24"/>
          <w:szCs w:val="24"/>
        </w:rPr>
        <w:t>Chief Health Officer</w:t>
      </w:r>
    </w:p>
    <w:p w14:paraId="4FFC4686" w14:textId="1035F59A" w:rsidR="00FB3E86" w:rsidRPr="00732955" w:rsidRDefault="00BE2B91" w:rsidP="00FB3E86">
      <w:pPr>
        <w:rPr>
          <w:rFonts w:ascii="Times New Roman" w:hAnsi="Times New Roman"/>
          <w:sz w:val="24"/>
          <w:szCs w:val="24"/>
        </w:rPr>
      </w:pPr>
      <w:r>
        <w:rPr>
          <w:rFonts w:ascii="Times New Roman" w:hAnsi="Times New Roman"/>
          <w:sz w:val="24"/>
          <w:szCs w:val="24"/>
        </w:rPr>
        <w:t>9</w:t>
      </w:r>
      <w:r w:rsidR="00236351">
        <w:rPr>
          <w:rFonts w:ascii="Times New Roman" w:hAnsi="Times New Roman"/>
          <w:sz w:val="24"/>
          <w:szCs w:val="24"/>
        </w:rPr>
        <w:t xml:space="preserve"> </w:t>
      </w:r>
      <w:r w:rsidR="007A0A2D">
        <w:rPr>
          <w:rFonts w:ascii="Times New Roman" w:hAnsi="Times New Roman"/>
          <w:sz w:val="24"/>
          <w:szCs w:val="24"/>
        </w:rPr>
        <w:t xml:space="preserve">September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14A74E79"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11532E">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11532E">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62CAD">
      <w:pPr>
        <w:pStyle w:val="Bulletlevel2"/>
        <w:tabs>
          <w:tab w:val="clear" w:pos="502"/>
          <w:tab w:val="num" w:pos="567"/>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62CAD">
      <w:pPr>
        <w:pStyle w:val="Bulletlevel2"/>
        <w:tabs>
          <w:tab w:val="clear" w:pos="502"/>
          <w:tab w:val="num" w:pos="567"/>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A62CAD">
        <w:rPr>
          <w:rFonts w:ascii="Arial" w:hAnsi="Arial" w:cs="Arial"/>
          <w:sz w:val="22"/>
          <w:szCs w:val="22"/>
        </w:rPr>
        <w:t>undertake</w:t>
      </w:r>
      <w:r w:rsidRPr="00FC2643">
        <w:rPr>
          <w:rFonts w:ascii="Arial" w:hAnsi="Arial" w:cs="Arial"/>
          <w:color w:val="000000"/>
          <w:sz w:val="22"/>
          <w:szCs w:val="22"/>
        </w:rPr>
        <w:t xml:space="preserve"> a COVID-19 test or receive a scheduled COVID-19 vaccination</w:t>
      </w:r>
      <w:bookmarkEnd w:id="3"/>
      <w:r w:rsidRPr="00FC2643">
        <w:rPr>
          <w:rFonts w:ascii="Arial" w:hAnsi="Arial" w:cs="Arial"/>
          <w:color w:val="000000"/>
          <w:sz w:val="22"/>
          <w:szCs w:val="22"/>
        </w:rPr>
        <w:t>;</w:t>
      </w:r>
    </w:p>
    <w:p w14:paraId="58A788CE" w14:textId="47882F6F"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engage in physical </w:t>
      </w:r>
      <w:r w:rsidR="001B2E11">
        <w:rPr>
          <w:rFonts w:ascii="Arial" w:hAnsi="Arial" w:cs="Arial"/>
          <w:color w:val="000000"/>
          <w:sz w:val="22"/>
          <w:szCs w:val="22"/>
        </w:rPr>
        <w:t xml:space="preserve">or recreational </w:t>
      </w:r>
      <w:r w:rsidRPr="00FC2643">
        <w:rPr>
          <w:rFonts w:ascii="Arial" w:hAnsi="Arial" w:cs="Arial"/>
          <w:color w:val="000000"/>
          <w:sz w:val="22"/>
          <w:szCs w:val="22"/>
        </w:rPr>
        <w:t>activity</w:t>
      </w:r>
      <w:r w:rsidR="002902CF">
        <w:rPr>
          <w:rFonts w:ascii="Arial" w:hAnsi="Arial" w:cs="Arial"/>
          <w:color w:val="000000"/>
          <w:sz w:val="22"/>
          <w:szCs w:val="22"/>
        </w:rPr>
        <w:t xml:space="preserve"> </w:t>
      </w:r>
      <w:r w:rsidR="001B2E11">
        <w:rPr>
          <w:rFonts w:ascii="Arial" w:hAnsi="Arial" w:cs="Arial"/>
          <w:color w:val="000000"/>
          <w:sz w:val="22"/>
          <w:szCs w:val="22"/>
        </w:rPr>
        <w:t>(excluding any organised or for</w:t>
      </w:r>
      <w:r w:rsidR="001B2E11">
        <w:rPr>
          <w:rFonts w:ascii="Arial" w:hAnsi="Arial" w:cs="Arial"/>
          <w:color w:val="000000"/>
          <w:sz w:val="22"/>
          <w:szCs w:val="22"/>
        </w:rPr>
        <w:noBreakHyphen/>
        <w:t xml:space="preserve">profit activities)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497B92FB" w:rsidR="0072277D" w:rsidRPr="00150EEF" w:rsidRDefault="0072277D"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color w:val="000000"/>
          <w:sz w:val="22"/>
          <w:szCs w:val="22"/>
        </w:rPr>
      </w:pPr>
      <w:r w:rsidRPr="00150EEF">
        <w:rPr>
          <w:rFonts w:ascii="Arial" w:hAnsi="Arial" w:cs="Arial"/>
          <w:color w:val="000000"/>
          <w:sz w:val="22"/>
          <w:szCs w:val="22"/>
        </w:rPr>
        <w:t xml:space="preserve">for no more than </w:t>
      </w:r>
      <w:r w:rsidR="001B2E11">
        <w:rPr>
          <w:rFonts w:ascii="Arial" w:hAnsi="Arial" w:cs="Arial"/>
          <w:color w:val="000000"/>
          <w:sz w:val="22"/>
          <w:szCs w:val="22"/>
        </w:rPr>
        <w:t xml:space="preserve">2 </w:t>
      </w:r>
      <w:r w:rsidRPr="00150EEF">
        <w:rPr>
          <w:rFonts w:ascii="Arial" w:hAnsi="Arial" w:cs="Arial"/>
          <w:color w:val="000000"/>
          <w:sz w:val="22"/>
          <w:szCs w:val="22"/>
        </w:rPr>
        <w:t>hour</w:t>
      </w:r>
      <w:r w:rsidR="001B2E11">
        <w:rPr>
          <w:rFonts w:ascii="Arial" w:hAnsi="Arial" w:cs="Arial"/>
          <w:color w:val="000000"/>
          <w:sz w:val="22"/>
          <w:szCs w:val="22"/>
        </w:rPr>
        <w:t>s</w:t>
      </w:r>
      <w:r w:rsidRPr="00150EEF">
        <w:rPr>
          <w:rFonts w:ascii="Arial" w:hAnsi="Arial" w:cs="Arial"/>
          <w:color w:val="000000"/>
          <w:sz w:val="22"/>
          <w:szCs w:val="22"/>
        </w:rPr>
        <w:t xml:space="preserve"> per day; and</w:t>
      </w:r>
    </w:p>
    <w:p w14:paraId="5BEACC63" w14:textId="5894FF65" w:rsidR="00150EEF" w:rsidRPr="00A67165" w:rsidRDefault="00C409A3"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24C28BE4" w:rsidR="00150EEF" w:rsidRPr="0081201B" w:rsidRDefault="001121B0" w:rsidP="001B2E11">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4A18A2">
        <w:rPr>
          <w:rFonts w:ascii="Arial" w:hAnsi="Arial" w:cs="Arial"/>
          <w:color w:val="000000"/>
          <w:sz w:val="22"/>
          <w:szCs w:val="22"/>
        </w:rPr>
        <w:t xml:space="preserve">with </w:t>
      </w:r>
      <w:r w:rsidR="001B2E11">
        <w:rPr>
          <w:rFonts w:ascii="Arial" w:hAnsi="Arial" w:cs="Arial"/>
          <w:color w:val="000000"/>
          <w:sz w:val="22"/>
          <w:szCs w:val="22"/>
        </w:rPr>
        <w:t>no more t</w:t>
      </w:r>
      <w:r w:rsidR="001B2E11" w:rsidRPr="0081201B">
        <w:rPr>
          <w:rFonts w:ascii="Arial" w:hAnsi="Arial" w:cs="Arial"/>
          <w:color w:val="000000"/>
          <w:sz w:val="22"/>
          <w:szCs w:val="22"/>
        </w:rPr>
        <w:t xml:space="preserve">han </w:t>
      </w:r>
      <w:r w:rsidR="00EC754B" w:rsidRPr="0081201B">
        <w:rPr>
          <w:rFonts w:ascii="Arial" w:hAnsi="Arial" w:cs="Arial"/>
          <w:color w:val="000000"/>
          <w:sz w:val="22"/>
          <w:szCs w:val="22"/>
        </w:rPr>
        <w:t>5</w:t>
      </w:r>
      <w:r w:rsidR="001B2E11" w:rsidRPr="0081201B">
        <w:rPr>
          <w:rFonts w:ascii="Arial" w:hAnsi="Arial" w:cs="Arial"/>
          <w:color w:val="000000"/>
          <w:sz w:val="22"/>
          <w:szCs w:val="22"/>
        </w:rPr>
        <w:t xml:space="preserve"> people</w:t>
      </w:r>
      <w:r w:rsidR="008F11E4" w:rsidRPr="0081201B">
        <w:rPr>
          <w:rFonts w:ascii="Arial" w:hAnsi="Arial" w:cs="Arial"/>
          <w:color w:val="000000"/>
          <w:sz w:val="22"/>
          <w:szCs w:val="22"/>
        </w:rPr>
        <w:t xml:space="preserve"> </w:t>
      </w:r>
      <w:r w:rsidR="00E25DB0" w:rsidRPr="0081201B">
        <w:rPr>
          <w:rFonts w:ascii="Arial" w:hAnsi="Arial" w:cs="Arial"/>
          <w:color w:val="000000"/>
          <w:sz w:val="22"/>
          <w:szCs w:val="22"/>
        </w:rPr>
        <w:t xml:space="preserve">who are members of more than one </w:t>
      </w:r>
      <w:r w:rsidR="00E25DB0" w:rsidRPr="0081201B">
        <w:rPr>
          <w:rFonts w:ascii="Arial" w:hAnsi="Arial" w:cs="Arial"/>
          <w:b/>
          <w:bCs/>
          <w:color w:val="000000"/>
          <w:sz w:val="22"/>
          <w:szCs w:val="22"/>
        </w:rPr>
        <w:t>household</w:t>
      </w:r>
      <w:r w:rsidR="008F11E4" w:rsidRPr="0081201B">
        <w:rPr>
          <w:rFonts w:ascii="Arial" w:hAnsi="Arial" w:cs="Arial"/>
          <w:color w:val="000000"/>
          <w:sz w:val="22"/>
          <w:szCs w:val="22"/>
        </w:rPr>
        <w:t>,</w:t>
      </w:r>
      <w:r w:rsidRPr="0081201B">
        <w:rPr>
          <w:rFonts w:ascii="Arial" w:hAnsi="Arial" w:cs="Arial"/>
          <w:color w:val="000000"/>
          <w:sz w:val="22"/>
          <w:szCs w:val="22"/>
        </w:rPr>
        <w:t xml:space="preserve"> </w:t>
      </w:r>
      <w:r w:rsidR="00C409A3" w:rsidRPr="0081201B">
        <w:rPr>
          <w:rFonts w:ascii="Arial" w:hAnsi="Arial" w:cs="Arial"/>
          <w:color w:val="000000"/>
          <w:sz w:val="22"/>
          <w:szCs w:val="22"/>
        </w:rPr>
        <w:t>or</w:t>
      </w:r>
    </w:p>
    <w:p w14:paraId="214A2242" w14:textId="35D5C397" w:rsidR="001121B0"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81201B">
        <w:rPr>
          <w:rFonts w:ascii="Arial" w:hAnsi="Arial" w:cs="Arial"/>
          <w:color w:val="000000"/>
          <w:sz w:val="22"/>
          <w:szCs w:val="22"/>
        </w:rPr>
        <w:t>with</w:t>
      </w:r>
      <w:r w:rsidR="00C409A3" w:rsidRPr="0081201B">
        <w:rPr>
          <w:rFonts w:ascii="Arial" w:hAnsi="Arial" w:cs="Arial"/>
          <w:color w:val="000000"/>
          <w:sz w:val="22"/>
          <w:szCs w:val="22"/>
        </w:rPr>
        <w:t xml:space="preserve"> </w:t>
      </w:r>
      <w:r w:rsidR="008F11E4" w:rsidRPr="0081201B">
        <w:rPr>
          <w:rFonts w:ascii="Arial" w:hAnsi="Arial" w:cs="Arial"/>
          <w:color w:val="000000"/>
          <w:sz w:val="22"/>
          <w:szCs w:val="22"/>
        </w:rPr>
        <w:t xml:space="preserve">any number of people </w:t>
      </w:r>
      <w:r w:rsidRPr="0081201B">
        <w:rPr>
          <w:rFonts w:ascii="Arial" w:hAnsi="Arial" w:cs="Arial"/>
          <w:color w:val="000000"/>
          <w:sz w:val="22"/>
          <w:szCs w:val="22"/>
        </w:rPr>
        <w:t>from the s</w:t>
      </w:r>
      <w:r w:rsidRPr="004A18A2">
        <w:rPr>
          <w:rFonts w:ascii="Arial" w:hAnsi="Arial" w:cs="Arial"/>
          <w:color w:val="000000"/>
          <w:sz w:val="22"/>
          <w:szCs w:val="22"/>
        </w:rPr>
        <w:t xml:space="preserve">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20622CEA" w:rsidR="0072277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7161DCBB" w14:textId="394B1E5C" w:rsidR="00C65A35" w:rsidRDefault="00590536"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to attend a </w:t>
      </w:r>
      <w:r w:rsidRPr="00C6720C">
        <w:rPr>
          <w:rFonts w:ascii="Arial" w:hAnsi="Arial" w:cs="Arial"/>
          <w:b/>
          <w:bCs/>
          <w:color w:val="000000"/>
          <w:sz w:val="22"/>
          <w:szCs w:val="22"/>
        </w:rPr>
        <w:t>non-essential</w:t>
      </w:r>
      <w:r w:rsidRPr="00C6720C">
        <w:rPr>
          <w:rFonts w:ascii="Arial" w:hAnsi="Arial" w:cs="Arial"/>
          <w:color w:val="000000"/>
          <w:sz w:val="22"/>
          <w:szCs w:val="22"/>
        </w:rPr>
        <w:t xml:space="preserve"> </w:t>
      </w:r>
      <w:r w:rsidRPr="00C6720C">
        <w:rPr>
          <w:rFonts w:ascii="Arial" w:hAnsi="Arial" w:cs="Arial"/>
          <w:b/>
          <w:bCs/>
          <w:color w:val="000000"/>
          <w:sz w:val="22"/>
          <w:szCs w:val="22"/>
        </w:rPr>
        <w:t>business, activity or undertaking</w:t>
      </w:r>
      <w:r w:rsidRPr="00C6720C">
        <w:rPr>
          <w:rFonts w:ascii="Arial" w:hAnsi="Arial" w:cs="Arial"/>
          <w:color w:val="000000"/>
          <w:sz w:val="22"/>
          <w:szCs w:val="22"/>
        </w:rPr>
        <w:t xml:space="preserve"> in order to undertake work in accordance with the conditions in column 2 of the Table in Attachment 2</w:t>
      </w:r>
      <w:r>
        <w:rPr>
          <w:rFonts w:ascii="Arial" w:hAnsi="Arial" w:cs="Arial"/>
          <w:color w:val="000000"/>
          <w:sz w:val="22"/>
          <w:szCs w:val="22"/>
        </w:rPr>
        <w:t>.</w:t>
      </w:r>
    </w:p>
    <w:p w14:paraId="3C2CD3CD" w14:textId="52FD554C" w:rsidR="00251ECD"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A62CAD">
      <w:pPr>
        <w:pStyle w:val="Bulletlevel2"/>
        <w:numPr>
          <w:ilvl w:val="0"/>
          <w:numId w:val="0"/>
        </w:numPr>
        <w:spacing w:after="240"/>
        <w:ind w:left="1134"/>
        <w:rPr>
          <w:rStyle w:val="Emphasis"/>
          <w:rFonts w:ascii="Arial" w:hAnsi="Arial" w:cs="Arial"/>
          <w:sz w:val="20"/>
          <w:szCs w:val="20"/>
        </w:rPr>
      </w:pPr>
      <w:r w:rsidRPr="00D35B14">
        <w:rPr>
          <w:rStyle w:val="Emphasis"/>
          <w:rFonts w:ascii="Arial" w:hAnsi="Arial" w:cs="Arial"/>
          <w:sz w:val="20"/>
          <w:szCs w:val="20"/>
        </w:rPr>
        <w:lastRenderedPageBreak/>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1868CE4A" w14:textId="323E2B17" w:rsidR="000B0BD3" w:rsidRPr="005F6A61"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5F6A61">
        <w:rPr>
          <w:rFonts w:ascii="Arial" w:hAnsi="Arial" w:cs="Arial"/>
          <w:sz w:val="22"/>
          <w:szCs w:val="22"/>
        </w:rPr>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2685DA42" w:rsidR="00C91B61" w:rsidRPr="00C65A35" w:rsidRDefault="0072277D" w:rsidP="00C65A3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5A35">
        <w:rPr>
          <w:rFonts w:ascii="Arial" w:hAnsi="Arial" w:cs="Arial"/>
          <w:color w:val="000000"/>
          <w:sz w:val="22"/>
          <w:szCs w:val="22"/>
        </w:rPr>
        <w:t>to attend a funeral</w:t>
      </w:r>
      <w:r w:rsidR="008819CC" w:rsidRPr="00C65A35">
        <w:rPr>
          <w:rFonts w:ascii="Arial" w:hAnsi="Arial" w:cs="Arial"/>
          <w:color w:val="000000"/>
          <w:sz w:val="22"/>
          <w:szCs w:val="22"/>
        </w:rPr>
        <w:t xml:space="preserve"> or wedding</w:t>
      </w:r>
      <w:r w:rsidR="00C91B61" w:rsidRPr="00C65A35">
        <w:rPr>
          <w:rFonts w:ascii="Arial" w:hAnsi="Arial" w:cs="Arial"/>
          <w:color w:val="000000"/>
          <w:sz w:val="22"/>
          <w:szCs w:val="22"/>
        </w:rPr>
        <w:t xml:space="preserve">; </w:t>
      </w:r>
    </w:p>
    <w:p w14:paraId="4933FBE0" w14:textId="571B5267" w:rsidR="002476B8" w:rsidRPr="002F2421" w:rsidRDefault="0072277D" w:rsidP="008F11E4">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4" w:name="_Hlk81304340"/>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002F2421">
        <w:rPr>
          <w:rFonts w:ascii="Arial" w:hAnsi="Arial" w:cs="Arial"/>
          <w:color w:val="000000"/>
          <w:sz w:val="22"/>
          <w:szCs w:val="22"/>
        </w:rPr>
        <w:t>;</w:t>
      </w:r>
    </w:p>
    <w:bookmarkEnd w:id="4"/>
    <w:p w14:paraId="44443EAC" w14:textId="134E0041"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5" w:name="_Hlk82094698"/>
      <w:r w:rsidRPr="00077EAD">
        <w:rPr>
          <w:rFonts w:ascii="Arial" w:hAnsi="Arial" w:cs="Arial"/>
          <w:color w:val="000000"/>
          <w:sz w:val="22"/>
          <w:szCs w:val="22"/>
        </w:rPr>
        <w:t>t</w:t>
      </w:r>
      <w:bookmarkStart w:id="6" w:name="_Hlk80889373"/>
      <w:r w:rsidRPr="00077EAD">
        <w:rPr>
          <w:rFonts w:ascii="Arial" w:hAnsi="Arial" w:cs="Arial"/>
          <w:color w:val="000000"/>
          <w:sz w:val="22"/>
          <w:szCs w:val="22"/>
        </w:rPr>
        <w: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bookmarkEnd w:id="6"/>
      <w:r w:rsidRPr="00077EAD">
        <w:rPr>
          <w:rFonts w:ascii="Arial" w:hAnsi="Arial" w:cs="Arial"/>
          <w:color w:val="000000"/>
          <w:sz w:val="22"/>
          <w:szCs w:val="22"/>
        </w:rPr>
        <w:t>;</w:t>
      </w:r>
      <w:bookmarkEnd w:id="5"/>
    </w:p>
    <w:p w14:paraId="72500368" w14:textId="5966DC34"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7" w:name="_Hlk80889394"/>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bookmarkEnd w:id="7"/>
      <w:r w:rsidRPr="00077EAD">
        <w:rPr>
          <w:rFonts w:ascii="Arial" w:hAnsi="Arial" w:cs="Arial"/>
          <w:color w:val="000000"/>
          <w:sz w:val="22"/>
          <w:szCs w:val="22"/>
        </w:rPr>
        <w:t>;</w:t>
      </w:r>
    </w:p>
    <w:p w14:paraId="029FA08D"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8"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8"/>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6720C"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 escaping a risk of harm related to domestic and family violence; or accessing </w:t>
      </w:r>
      <w:r w:rsidRPr="00C6720C">
        <w:rPr>
          <w:rStyle w:val="Emphasis"/>
          <w:rFonts w:ascii="Arial" w:hAnsi="Arial" w:cs="Arial"/>
          <w:color w:val="000000"/>
          <w:sz w:val="20"/>
          <w:szCs w:val="20"/>
        </w:rPr>
        <w:t>support from a domestic and family violence support service</w:t>
      </w:r>
      <w:r w:rsidR="00EC3987" w:rsidRPr="00C6720C">
        <w:rPr>
          <w:rStyle w:val="Emphasis"/>
          <w:rFonts w:ascii="Arial" w:hAnsi="Arial" w:cs="Arial"/>
          <w:color w:val="000000"/>
          <w:sz w:val="20"/>
          <w:szCs w:val="20"/>
        </w:rPr>
        <w:t>.</w:t>
      </w:r>
    </w:p>
    <w:p w14:paraId="7D4B00FC" w14:textId="0D4FBAFE" w:rsidR="00E45645" w:rsidRPr="00C6720C"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Pr="00C6720C">
        <w:rPr>
          <w:rFonts w:ascii="Arial" w:hAnsi="Arial" w:cs="Arial"/>
          <w:sz w:val="22"/>
          <w:szCs w:val="22"/>
        </w:rPr>
        <w:t>comply</w:t>
      </w:r>
      <w:r w:rsidRPr="00C6720C">
        <w:rPr>
          <w:rFonts w:ascii="Arial" w:hAnsi="Arial" w:cs="Arial"/>
          <w:color w:val="000000"/>
          <w:sz w:val="22"/>
          <w:szCs w:val="22"/>
        </w:rPr>
        <w:t xml:space="preserve"> with or give effect to the exercise of a power or function of a government agency or entity under a law</w:t>
      </w:r>
      <w:r w:rsidR="00B26000" w:rsidRPr="00C6720C">
        <w:rPr>
          <w:rFonts w:ascii="Arial" w:hAnsi="Arial" w:cs="Arial"/>
          <w:color w:val="000000"/>
          <w:sz w:val="22"/>
          <w:szCs w:val="22"/>
        </w:rPr>
        <w:t>;</w:t>
      </w:r>
    </w:p>
    <w:p w14:paraId="52E92B7D" w14:textId="42BC5075" w:rsidR="00EC48B2" w:rsidRPr="00EC48B2"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00EC48B2">
        <w:rPr>
          <w:rFonts w:ascii="Arial" w:hAnsi="Arial" w:cs="Arial"/>
          <w:color w:val="000000"/>
          <w:sz w:val="22"/>
          <w:szCs w:val="22"/>
        </w:rPr>
        <w:t xml:space="preserve">obtain goods or services from a </w:t>
      </w:r>
      <w:r w:rsidR="00EC48B2" w:rsidRPr="00EC48B2">
        <w:rPr>
          <w:rFonts w:ascii="Arial" w:hAnsi="Arial" w:cs="Arial"/>
          <w:color w:val="000000"/>
          <w:sz w:val="22"/>
          <w:szCs w:val="22"/>
        </w:rPr>
        <w:t>business, activity or undertaking</w:t>
      </w:r>
      <w:r w:rsidR="00CA5534">
        <w:rPr>
          <w:rFonts w:ascii="Arial" w:hAnsi="Arial" w:cs="Arial"/>
          <w:color w:val="000000"/>
          <w:sz w:val="22"/>
          <w:szCs w:val="22"/>
        </w:rPr>
        <w:t xml:space="preserve"> permitted to operate under this Direction</w:t>
      </w:r>
      <w:r w:rsidR="00EC48B2">
        <w:rPr>
          <w:rFonts w:ascii="Arial" w:hAnsi="Arial" w:cs="Arial"/>
          <w:color w:val="000000"/>
          <w:sz w:val="22"/>
          <w:szCs w:val="22"/>
        </w:rPr>
        <w:t xml:space="preserve">; </w:t>
      </w:r>
    </w:p>
    <w:p w14:paraId="1EDE8FD3" w14:textId="7D157239" w:rsidR="00B26000" w:rsidRPr="00C6720C"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attend </w:t>
      </w:r>
      <w:r w:rsidR="005F048F" w:rsidRPr="00C6720C">
        <w:rPr>
          <w:rFonts w:ascii="Arial" w:hAnsi="Arial" w:cs="Arial"/>
          <w:color w:val="000000"/>
          <w:sz w:val="22"/>
          <w:szCs w:val="22"/>
        </w:rPr>
        <w:t>the premises of a</w:t>
      </w:r>
      <w:r w:rsidRPr="00C6720C">
        <w:rPr>
          <w:rFonts w:ascii="Arial" w:hAnsi="Arial" w:cs="Arial"/>
          <w:color w:val="000000"/>
          <w:sz w:val="22"/>
          <w:szCs w:val="22"/>
        </w:rPr>
        <w:t xml:space="preserve"> business or undertaking owned</w:t>
      </w:r>
      <w:r w:rsidR="005F048F" w:rsidRPr="00C6720C">
        <w:rPr>
          <w:rFonts w:ascii="Arial" w:hAnsi="Arial" w:cs="Arial"/>
          <w:color w:val="000000"/>
          <w:sz w:val="22"/>
          <w:szCs w:val="22"/>
        </w:rPr>
        <w:t>, controlled or operated</w:t>
      </w:r>
      <w:r w:rsidRPr="00C6720C">
        <w:rPr>
          <w:rFonts w:ascii="Arial" w:hAnsi="Arial" w:cs="Arial"/>
          <w:color w:val="000000"/>
          <w:sz w:val="22"/>
          <w:szCs w:val="22"/>
        </w:rPr>
        <w:t xml:space="preserve"> by the person, </w:t>
      </w:r>
      <w:r w:rsidR="0006020D" w:rsidRPr="00C6720C">
        <w:rPr>
          <w:rFonts w:ascii="Arial" w:hAnsi="Arial" w:cs="Arial"/>
          <w:color w:val="000000"/>
          <w:sz w:val="22"/>
          <w:szCs w:val="22"/>
        </w:rPr>
        <w:t xml:space="preserve">for any </w:t>
      </w:r>
      <w:r w:rsidR="005F048F" w:rsidRPr="00C6720C">
        <w:rPr>
          <w:rFonts w:ascii="Arial" w:hAnsi="Arial" w:cs="Arial"/>
          <w:color w:val="000000"/>
          <w:sz w:val="22"/>
          <w:szCs w:val="22"/>
        </w:rPr>
        <w:t>of the following reasons:</w:t>
      </w:r>
    </w:p>
    <w:p w14:paraId="32BA23F1" w14:textId="43253DD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 xml:space="preserve">for </w:t>
      </w:r>
      <w:r w:rsidR="00580A3E" w:rsidRPr="00C6720C">
        <w:rPr>
          <w:rFonts w:ascii="Arial" w:hAnsi="Arial" w:cs="Arial"/>
          <w:color w:val="000000"/>
          <w:sz w:val="22"/>
          <w:szCs w:val="22"/>
        </w:rPr>
        <w:t>essential maintenance work or other work undertaken for the purpose of ensuring the safety of the premises;</w:t>
      </w:r>
    </w:p>
    <w:p w14:paraId="36C4D084" w14:textId="2CDCFA98"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as required or authorised by law;</w:t>
      </w:r>
    </w:p>
    <w:p w14:paraId="34867754" w14:textId="46C569D4"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for emergency purposes;</w:t>
      </w:r>
    </w:p>
    <w:p w14:paraId="1E79D5C4" w14:textId="0DD1A625" w:rsidR="002F2DCB" w:rsidRPr="00C6720C" w:rsidRDefault="002F2DCB" w:rsidP="005A5D63">
      <w:pPr>
        <w:pStyle w:val="NormalWeb"/>
        <w:shd w:val="clear" w:color="auto" w:fill="FFFFFF"/>
        <w:spacing w:before="120" w:beforeAutospacing="0" w:after="120" w:afterAutospacing="0"/>
        <w:ind w:left="1701"/>
        <w:rPr>
          <w:rFonts w:ascii="Arial" w:hAnsi="Arial" w:cs="Arial"/>
          <w:sz w:val="20"/>
          <w:szCs w:val="20"/>
        </w:rPr>
      </w:pPr>
      <w:r w:rsidRPr="00C6720C">
        <w:rPr>
          <w:rFonts w:ascii="Arial" w:hAnsi="Arial" w:cs="Arial"/>
          <w:b/>
          <w:bCs/>
          <w:i/>
          <w:iCs/>
          <w:sz w:val="20"/>
          <w:szCs w:val="20"/>
        </w:rPr>
        <w:lastRenderedPageBreak/>
        <w:t>Example</w:t>
      </w:r>
      <w:r w:rsidRPr="00C6720C">
        <w:rPr>
          <w:rFonts w:ascii="Arial" w:hAnsi="Arial" w:cs="Arial"/>
          <w:sz w:val="20"/>
          <w:szCs w:val="20"/>
        </w:rPr>
        <w:t>: to operate critical systems such as alarms, monitoring, cold storage, and utilities.</w:t>
      </w:r>
    </w:p>
    <w:p w14:paraId="75B90C7A" w14:textId="227BECE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to accept deliveries that cannot reasonably be delayed or diverted to the person’s residential premises;</w:t>
      </w:r>
    </w:p>
    <w:p w14:paraId="663A7C66" w14:textId="1689B265" w:rsidR="0006020D" w:rsidRPr="00C6720C" w:rsidRDefault="0006020D" w:rsidP="00624B22">
      <w:pPr>
        <w:pStyle w:val="Bulletlevel2"/>
        <w:numPr>
          <w:ilvl w:val="2"/>
          <w:numId w:val="34"/>
        </w:numPr>
        <w:ind w:left="1701" w:hanging="567"/>
        <w:rPr>
          <w:rFonts w:ascii="Arial" w:hAnsi="Arial" w:cs="Arial"/>
          <w:sz w:val="22"/>
          <w:szCs w:val="22"/>
        </w:rPr>
      </w:pPr>
      <w:r w:rsidRPr="00C6720C">
        <w:rPr>
          <w:rFonts w:ascii="Arial" w:hAnsi="Arial" w:cs="Arial"/>
          <w:sz w:val="22"/>
          <w:szCs w:val="22"/>
        </w:rPr>
        <w:t>to provide an urgent and essential service</w:t>
      </w:r>
      <w:r w:rsidR="00580A3E" w:rsidRPr="00C6720C">
        <w:rPr>
          <w:rFonts w:ascii="Arial" w:hAnsi="Arial" w:cs="Arial"/>
          <w:sz w:val="22"/>
          <w:szCs w:val="22"/>
        </w:rPr>
        <w:t xml:space="preserve"> for the administration of the business or undertaking</w:t>
      </w:r>
      <w:r w:rsidRPr="00C6720C">
        <w:rPr>
          <w:rFonts w:ascii="Arial" w:hAnsi="Arial" w:cs="Arial"/>
          <w:sz w:val="22"/>
          <w:szCs w:val="22"/>
        </w:rPr>
        <w:t xml:space="preserve"> which cannot be undertaken in their residence</w:t>
      </w:r>
      <w:r w:rsidR="00580A3E" w:rsidRPr="00C6720C">
        <w:rPr>
          <w:rFonts w:ascii="Arial" w:hAnsi="Arial" w:cs="Arial"/>
          <w:sz w:val="22"/>
          <w:szCs w:val="22"/>
        </w:rPr>
        <w:t>;</w:t>
      </w:r>
    </w:p>
    <w:p w14:paraId="7DAF2B1C" w14:textId="7515CEB5" w:rsidR="00580A3E" w:rsidRPr="00C6720C" w:rsidRDefault="0006020D" w:rsidP="005A5D63">
      <w:pPr>
        <w:pStyle w:val="Bulletlevel2"/>
        <w:numPr>
          <w:ilvl w:val="0"/>
          <w:numId w:val="0"/>
        </w:numPr>
        <w:ind w:left="1701"/>
        <w:rPr>
          <w:rFonts w:ascii="Arial" w:hAnsi="Arial" w:cs="Arial"/>
          <w:sz w:val="20"/>
          <w:szCs w:val="20"/>
        </w:rPr>
      </w:pPr>
      <w:r w:rsidRPr="00C6720C">
        <w:rPr>
          <w:rFonts w:ascii="Arial" w:hAnsi="Arial" w:cs="Arial"/>
          <w:b/>
          <w:bCs/>
          <w:i/>
          <w:iCs/>
          <w:sz w:val="20"/>
          <w:szCs w:val="20"/>
        </w:rPr>
        <w:t>Example</w:t>
      </w:r>
      <w:r w:rsidRPr="00C6720C">
        <w:rPr>
          <w:rFonts w:ascii="Arial" w:hAnsi="Arial" w:cs="Arial"/>
          <w:i/>
          <w:iCs/>
          <w:sz w:val="20"/>
          <w:szCs w:val="20"/>
        </w:rPr>
        <w:t>:</w:t>
      </w:r>
      <w:r w:rsidRPr="00C6720C">
        <w:rPr>
          <w:rFonts w:ascii="Arial" w:hAnsi="Arial" w:cs="Arial"/>
          <w:sz w:val="20"/>
          <w:szCs w:val="20"/>
        </w:rPr>
        <w:t xml:space="preserve"> </w:t>
      </w:r>
      <w:r w:rsidR="00580A3E" w:rsidRPr="00C6720C">
        <w:rPr>
          <w:rFonts w:ascii="Arial" w:hAnsi="Arial" w:cs="Arial"/>
          <w:sz w:val="20"/>
          <w:szCs w:val="20"/>
        </w:rPr>
        <w:t>Administering a payroll system which cannot be operated from a person’s residence</w:t>
      </w:r>
      <w:r w:rsidR="00D81F9B" w:rsidRPr="00C6720C">
        <w:rPr>
          <w:rFonts w:ascii="Arial" w:hAnsi="Arial" w:cs="Arial"/>
          <w:sz w:val="20"/>
          <w:szCs w:val="20"/>
        </w:rPr>
        <w:t>. To access information or documents necessary for COVID-19 related support payments.</w:t>
      </w:r>
    </w:p>
    <w:p w14:paraId="484AD919" w14:textId="1796CA55" w:rsidR="005F048F" w:rsidRPr="00AE205F"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AE205F">
        <w:rPr>
          <w:rFonts w:ascii="Arial" w:hAnsi="Arial" w:cs="Arial"/>
          <w:color w:val="000000"/>
          <w:sz w:val="22"/>
          <w:szCs w:val="22"/>
        </w:rPr>
        <w:t>for any other purpose permitted by th</w:t>
      </w:r>
      <w:r w:rsidR="00580A3E" w:rsidRPr="00AE205F">
        <w:rPr>
          <w:rFonts w:ascii="Arial" w:hAnsi="Arial" w:cs="Arial"/>
          <w:color w:val="000000"/>
          <w:sz w:val="22"/>
          <w:szCs w:val="22"/>
        </w:rPr>
        <w:t>is</w:t>
      </w:r>
      <w:r w:rsidRPr="00AE205F">
        <w:rPr>
          <w:rFonts w:ascii="Arial" w:hAnsi="Arial" w:cs="Arial"/>
          <w:color w:val="000000"/>
          <w:sz w:val="22"/>
          <w:szCs w:val="22"/>
        </w:rPr>
        <w:t xml:space="preserve"> Direction</w:t>
      </w:r>
      <w:r w:rsidR="00D867B5" w:rsidRPr="00AE205F">
        <w:rPr>
          <w:rFonts w:ascii="Arial" w:hAnsi="Arial" w:cs="Arial"/>
          <w:color w:val="000000"/>
          <w:sz w:val="22"/>
          <w:szCs w:val="22"/>
        </w:rPr>
        <w:t>;</w:t>
      </w:r>
    </w:p>
    <w:p w14:paraId="79FA96AE" w14:textId="6344AA4D" w:rsidR="00D20B86" w:rsidRPr="00AE205F" w:rsidRDefault="00D20B86"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to attend waste management and resource recovery services</w:t>
      </w:r>
      <w:r w:rsidR="00D867B5" w:rsidRPr="00AE205F">
        <w:rPr>
          <w:rFonts w:ascii="Arial" w:hAnsi="Arial" w:cs="Arial"/>
          <w:color w:val="000000"/>
          <w:sz w:val="22"/>
          <w:szCs w:val="22"/>
        </w:rPr>
        <w:t>;</w:t>
      </w:r>
    </w:p>
    <w:p w14:paraId="5C46462E" w14:textId="45835556" w:rsidR="00D867B5" w:rsidRPr="00AE205F" w:rsidRDefault="00D867B5"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to engage in a transaction with a business, activity or undertaking in accordance with paragraph 17(b)(i)(B) of this Direction.</w:t>
      </w:r>
    </w:p>
    <w:p w14:paraId="2E7A6797" w14:textId="05F8DC42" w:rsidR="00FF3D1D" w:rsidRPr="00AE205F" w:rsidRDefault="00FF3D1D"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Any person who leaves their </w:t>
      </w:r>
      <w:r w:rsidRPr="00AE205F">
        <w:rPr>
          <w:rFonts w:ascii="Arial" w:hAnsi="Arial" w:cs="Arial"/>
          <w:b/>
          <w:bCs/>
          <w:sz w:val="22"/>
          <w:szCs w:val="22"/>
        </w:rPr>
        <w:t>residence</w:t>
      </w:r>
      <w:r w:rsidRPr="00AE205F">
        <w:rPr>
          <w:rFonts w:ascii="Arial" w:hAnsi="Arial" w:cs="Arial"/>
          <w:sz w:val="22"/>
          <w:szCs w:val="22"/>
        </w:rPr>
        <w:t xml:space="preserve"> must practise </w:t>
      </w:r>
      <w:r w:rsidRPr="00AE205F">
        <w:rPr>
          <w:rStyle w:val="Strong"/>
          <w:rFonts w:ascii="Arial" w:hAnsi="Arial" w:cs="Arial"/>
          <w:sz w:val="22"/>
          <w:szCs w:val="22"/>
        </w:rPr>
        <w:t>social distancing</w:t>
      </w:r>
      <w:r w:rsidRPr="00AE205F">
        <w:rPr>
          <w:rFonts w:ascii="Arial" w:hAnsi="Arial" w:cs="Arial"/>
          <w:sz w:val="22"/>
          <w:szCs w:val="22"/>
        </w:rPr>
        <w:t xml:space="preserve"> while outside their </w:t>
      </w:r>
      <w:r w:rsidRPr="00AE205F">
        <w:rPr>
          <w:rFonts w:ascii="Arial" w:hAnsi="Arial" w:cs="Arial"/>
          <w:b/>
          <w:bCs/>
          <w:sz w:val="22"/>
          <w:szCs w:val="22"/>
        </w:rPr>
        <w:t>residence</w:t>
      </w:r>
      <w:r w:rsidRPr="00AE205F">
        <w:rPr>
          <w:rFonts w:ascii="Arial" w:hAnsi="Arial" w:cs="Arial"/>
          <w:sz w:val="22"/>
          <w:szCs w:val="22"/>
        </w:rPr>
        <w:t>, to the extent that is reasonably practicable to do so.</w:t>
      </w:r>
    </w:p>
    <w:p w14:paraId="37268F11" w14:textId="63C98994" w:rsidR="001A54DF" w:rsidRPr="00C6720C" w:rsidRDefault="001A54DF"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 person who leaves their </w:t>
      </w:r>
      <w:r w:rsidRPr="00AE205F">
        <w:rPr>
          <w:rFonts w:ascii="Arial" w:hAnsi="Arial" w:cs="Arial"/>
          <w:b/>
          <w:bCs/>
          <w:sz w:val="22"/>
          <w:szCs w:val="22"/>
        </w:rPr>
        <w:t>residence</w:t>
      </w:r>
      <w:r w:rsidRPr="00AE205F">
        <w:rPr>
          <w:rFonts w:ascii="Arial" w:hAnsi="Arial" w:cs="Arial"/>
          <w:sz w:val="22"/>
          <w:szCs w:val="22"/>
        </w:rPr>
        <w:t xml:space="preserve"> for the purposes of paragraph 2(a) must minimise the time spent at the premises of an </w:t>
      </w:r>
      <w:r w:rsidRPr="00AE205F">
        <w:rPr>
          <w:rFonts w:ascii="Arial" w:hAnsi="Arial" w:cs="Arial"/>
          <w:b/>
          <w:bCs/>
          <w:sz w:val="22"/>
          <w:szCs w:val="22"/>
        </w:rPr>
        <w:t>essential busi</w:t>
      </w:r>
      <w:r w:rsidRPr="00C6720C">
        <w:rPr>
          <w:rFonts w:ascii="Arial" w:hAnsi="Arial" w:cs="Arial"/>
          <w:b/>
          <w:bCs/>
          <w:sz w:val="22"/>
          <w:szCs w:val="22"/>
        </w:rPr>
        <w:t>ness, activity or undertaking</w:t>
      </w:r>
      <w:r w:rsidRPr="00C6720C">
        <w:rPr>
          <w:rFonts w:ascii="Arial" w:hAnsi="Arial" w:cs="Arial"/>
          <w:sz w:val="22"/>
          <w:szCs w:val="22"/>
        </w:rPr>
        <w:t xml:space="preserve"> to the extent that is reasonably practicable to do so.</w:t>
      </w:r>
    </w:p>
    <w:p w14:paraId="4E6F76CC" w14:textId="68AAD333" w:rsidR="00FF3D1D" w:rsidRPr="00C6720C" w:rsidRDefault="00FF3D1D"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t>
      </w:r>
      <w:r w:rsidR="00496AA1" w:rsidRPr="00C6720C">
        <w:rPr>
          <w:rFonts w:ascii="Arial" w:hAnsi="Arial" w:cs="Arial"/>
          <w:sz w:val="22"/>
          <w:szCs w:val="22"/>
        </w:rPr>
        <w:t xml:space="preserve"> (excluding paragraph</w:t>
      </w:r>
      <w:r w:rsidR="00806EF6">
        <w:rPr>
          <w:rFonts w:ascii="Arial" w:hAnsi="Arial" w:cs="Arial"/>
          <w:sz w:val="22"/>
          <w:szCs w:val="22"/>
        </w:rPr>
        <w:t>s</w:t>
      </w:r>
      <w:r w:rsidR="00496AA1" w:rsidRPr="00C6720C">
        <w:rPr>
          <w:rFonts w:ascii="Arial" w:hAnsi="Arial" w:cs="Arial"/>
          <w:sz w:val="22"/>
          <w:szCs w:val="22"/>
        </w:rPr>
        <w:t xml:space="preserve"> </w:t>
      </w:r>
      <w:r w:rsidR="00806EF6">
        <w:rPr>
          <w:rFonts w:ascii="Arial" w:hAnsi="Arial" w:cs="Arial"/>
          <w:sz w:val="22"/>
          <w:szCs w:val="22"/>
        </w:rPr>
        <w:t xml:space="preserve">2(d) and </w:t>
      </w:r>
      <w:r w:rsidR="00496AA1" w:rsidRPr="00C6720C">
        <w:rPr>
          <w:rFonts w:ascii="Arial" w:hAnsi="Arial" w:cs="Arial"/>
          <w:sz w:val="22"/>
          <w:szCs w:val="22"/>
        </w:rPr>
        <w:t>2(w))</w:t>
      </w:r>
      <w:r w:rsidRPr="00C6720C">
        <w:rPr>
          <w:rFonts w:ascii="Arial" w:hAnsi="Arial" w:cs="Arial"/>
          <w:sz w:val="22"/>
          <w:szCs w:val="22"/>
        </w:rPr>
        <w:t xml:space="preserve"> may be accompanied by:</w:t>
      </w:r>
    </w:p>
    <w:p w14:paraId="252D51F8" w14:textId="26D14B73" w:rsidR="00FF3D1D" w:rsidRPr="00C6720C" w:rsidRDefault="00A80D72"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no </w:t>
      </w:r>
      <w:r w:rsidR="00DC011B" w:rsidRPr="00C6720C">
        <w:rPr>
          <w:rFonts w:ascii="Arial" w:hAnsi="Arial" w:cs="Arial"/>
          <w:color w:val="000000"/>
          <w:sz w:val="22"/>
          <w:szCs w:val="22"/>
        </w:rPr>
        <w:t xml:space="preserve">more than </w:t>
      </w:r>
      <w:r w:rsidRPr="00C6720C">
        <w:rPr>
          <w:rFonts w:ascii="Arial" w:hAnsi="Arial" w:cs="Arial"/>
          <w:color w:val="000000"/>
          <w:sz w:val="22"/>
          <w:szCs w:val="22"/>
        </w:rPr>
        <w:t xml:space="preserve">2 </w:t>
      </w:r>
      <w:r w:rsidR="00FF3D1D" w:rsidRPr="00C6720C">
        <w:rPr>
          <w:rFonts w:ascii="Arial" w:hAnsi="Arial" w:cs="Arial"/>
          <w:color w:val="000000"/>
          <w:sz w:val="22"/>
          <w:szCs w:val="22"/>
        </w:rPr>
        <w:t>members of their </w:t>
      </w:r>
      <w:r w:rsidR="00FF3D1D" w:rsidRPr="00C6720C">
        <w:rPr>
          <w:rStyle w:val="Strong"/>
          <w:rFonts w:ascii="Arial" w:hAnsi="Arial" w:cs="Arial"/>
          <w:color w:val="000000"/>
          <w:sz w:val="22"/>
          <w:szCs w:val="22"/>
        </w:rPr>
        <w:t>household</w:t>
      </w:r>
      <w:r w:rsidR="00FF3D1D" w:rsidRPr="00C6720C">
        <w:rPr>
          <w:rStyle w:val="Strong"/>
          <w:rFonts w:ascii="Arial" w:hAnsi="Arial" w:cs="Arial"/>
          <w:b w:val="0"/>
          <w:bCs w:val="0"/>
          <w:color w:val="000000"/>
          <w:sz w:val="22"/>
          <w:szCs w:val="22"/>
        </w:rPr>
        <w:t>;</w:t>
      </w:r>
      <w:r w:rsidR="00FF3D1D" w:rsidRPr="00C6720C">
        <w:rPr>
          <w:rFonts w:ascii="Arial" w:hAnsi="Arial" w:cs="Arial"/>
          <w:color w:val="000000"/>
          <w:sz w:val="22"/>
          <w:szCs w:val="22"/>
        </w:rPr>
        <w:t> or</w:t>
      </w:r>
    </w:p>
    <w:p w14:paraId="66434EEC" w14:textId="5E8EB1D2" w:rsidR="00496AA1" w:rsidRPr="00C6720C"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no more than 1 person who is not a member of their </w:t>
      </w:r>
      <w:r w:rsidRPr="00C6720C">
        <w:rPr>
          <w:rStyle w:val="Strong"/>
          <w:rFonts w:ascii="Arial" w:hAnsi="Arial" w:cs="Arial"/>
          <w:color w:val="000000"/>
          <w:sz w:val="22"/>
          <w:szCs w:val="22"/>
        </w:rPr>
        <w:t>household</w:t>
      </w:r>
      <w:r w:rsidR="002F2DCB" w:rsidRPr="00C6720C">
        <w:rPr>
          <w:rFonts w:ascii="Arial" w:hAnsi="Arial" w:cs="Arial"/>
          <w:color w:val="000000"/>
          <w:sz w:val="22"/>
          <w:szCs w:val="22"/>
        </w:rPr>
        <w:t>.</w:t>
      </w:r>
    </w:p>
    <w:p w14:paraId="1E6ACEC4" w14:textId="77777777" w:rsidR="00E454A4" w:rsidRPr="00C6720C" w:rsidRDefault="00E454A4" w:rsidP="00E454A4">
      <w:pPr>
        <w:pStyle w:val="Bulletlevel2"/>
        <w:tabs>
          <w:tab w:val="clear" w:pos="502"/>
          <w:tab w:val="num" w:pos="567"/>
        </w:tabs>
        <w:ind w:left="567" w:hanging="567"/>
        <w:rPr>
          <w:rFonts w:ascii="Arial" w:hAnsi="Arial" w:cs="Arial"/>
          <w:sz w:val="22"/>
          <w:szCs w:val="22"/>
        </w:rPr>
      </w:pPr>
      <w:bookmarkStart w:id="9" w:name="_Hlk80814694"/>
      <w:r w:rsidRPr="00C6720C">
        <w:rPr>
          <w:rFonts w:ascii="Arial" w:hAnsi="Arial" w:cs="Arial"/>
          <w:sz w:val="22"/>
          <w:szCs w:val="22"/>
        </w:rPr>
        <w:t xml:space="preserve">However, a person who is a parent or guardian of more than one child in the same </w:t>
      </w:r>
      <w:r w:rsidRPr="00C6720C">
        <w:rPr>
          <w:rFonts w:ascii="Arial" w:hAnsi="Arial" w:cs="Arial"/>
          <w:b/>
          <w:bCs/>
          <w:sz w:val="22"/>
          <w:szCs w:val="22"/>
        </w:rPr>
        <w:t>household</w:t>
      </w:r>
      <w:r w:rsidRPr="00C6720C">
        <w:rPr>
          <w:rFonts w:ascii="Arial" w:hAnsi="Arial" w:cs="Arial"/>
          <w:sz w:val="22"/>
          <w:szCs w:val="22"/>
        </w:rPr>
        <w:t xml:space="preserve"> may be accompanied by each child for a permitted purpose if:</w:t>
      </w:r>
    </w:p>
    <w:p w14:paraId="028AF652"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the child would otherwise be left unattended; and</w:t>
      </w:r>
    </w:p>
    <w:p w14:paraId="28185559"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 xml:space="preserve">it would be unsafe for the child to be left unattended. </w:t>
      </w:r>
    </w:p>
    <w:bookmarkEnd w:id="9"/>
    <w:p w14:paraId="78B745F7" w14:textId="36812B54" w:rsidR="00FF3D1D" w:rsidRPr="00FF3D1D" w:rsidRDefault="00806EF6" w:rsidP="005A5D63">
      <w:pPr>
        <w:pStyle w:val="Bulletlevel2"/>
        <w:tabs>
          <w:tab w:val="clear" w:pos="502"/>
          <w:tab w:val="num" w:pos="567"/>
        </w:tabs>
        <w:ind w:left="567" w:hanging="567"/>
        <w:rPr>
          <w:rFonts w:ascii="Arial" w:hAnsi="Arial" w:cs="Arial"/>
          <w:sz w:val="22"/>
          <w:szCs w:val="22"/>
        </w:rPr>
      </w:pPr>
      <w:r>
        <w:rPr>
          <w:rFonts w:ascii="Arial" w:hAnsi="Arial" w:cs="Arial"/>
          <w:sz w:val="22"/>
          <w:szCs w:val="22"/>
        </w:rPr>
        <w:t>Also</w:t>
      </w:r>
      <w:r w:rsidR="00FF3D1D" w:rsidRPr="00FF3D1D">
        <w:rPr>
          <w:rFonts w:ascii="Arial" w:hAnsi="Arial" w:cs="Arial"/>
          <w:sz w:val="22"/>
          <w:szCs w:val="22"/>
        </w:rPr>
        <w:t xml:space="preserve">, a person may be accompanied by more than 1 </w:t>
      </w:r>
      <w:r w:rsidR="00770069">
        <w:rPr>
          <w:rFonts w:ascii="Arial" w:hAnsi="Arial" w:cs="Arial"/>
          <w:sz w:val="22"/>
          <w:szCs w:val="22"/>
        </w:rPr>
        <w:t xml:space="preserve">other </w:t>
      </w:r>
      <w:r w:rsidR="00FF3D1D" w:rsidRPr="00FF3D1D">
        <w:rPr>
          <w:rFonts w:ascii="Arial" w:hAnsi="Arial" w:cs="Arial"/>
          <w:sz w:val="22"/>
          <w:szCs w:val="22"/>
        </w:rPr>
        <w:t>person who is not a member of their </w:t>
      </w:r>
      <w:r w:rsidR="00FF3D1D" w:rsidRPr="00FF3D1D">
        <w:rPr>
          <w:rStyle w:val="Strong"/>
          <w:rFonts w:ascii="Arial" w:hAnsi="Arial" w:cs="Arial"/>
          <w:sz w:val="22"/>
          <w:szCs w:val="22"/>
        </w:rPr>
        <w:t>household</w:t>
      </w:r>
      <w:r w:rsidR="00FF3D1D" w:rsidRPr="00FF3D1D">
        <w:rPr>
          <w:rFonts w:ascii="Arial" w:hAnsi="Arial" w:cs="Arial"/>
          <w:sz w:val="22"/>
          <w:szCs w:val="22"/>
        </w:rPr>
        <w:t xml:space="preserve"> when leaving their </w:t>
      </w:r>
      <w:r w:rsidR="00FF3D1D" w:rsidRPr="00FF3D1D">
        <w:rPr>
          <w:rFonts w:ascii="Arial" w:hAnsi="Arial" w:cs="Arial"/>
          <w:b/>
          <w:bCs/>
          <w:sz w:val="22"/>
          <w:szCs w:val="22"/>
        </w:rPr>
        <w:t>residence</w:t>
      </w:r>
      <w:r w:rsidR="00FF3D1D" w:rsidRPr="00FF3D1D">
        <w:rPr>
          <w:rFonts w:ascii="Arial" w:hAnsi="Arial" w:cs="Arial"/>
          <w:sz w:val="22"/>
          <w:szCs w:val="22"/>
        </w:rPr>
        <w:t xml:space="preserve"> </w:t>
      </w:r>
      <w:r w:rsidR="00A80D72">
        <w:rPr>
          <w:rFonts w:ascii="Arial" w:hAnsi="Arial" w:cs="Arial"/>
          <w:sz w:val="22"/>
          <w:szCs w:val="22"/>
        </w:rPr>
        <w:t xml:space="preserve">for a permitted purpose </w:t>
      </w:r>
      <w:r w:rsidR="00FF3D1D" w:rsidRPr="00FF3D1D">
        <w:rPr>
          <w:rFonts w:ascii="Arial" w:hAnsi="Arial" w:cs="Arial"/>
          <w:sz w:val="22"/>
          <w:szCs w:val="22"/>
        </w:rPr>
        <w:t>if:</w:t>
      </w:r>
    </w:p>
    <w:p w14:paraId="2A040B0B" w14:textId="3258A44A" w:rsid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7E37001A" w14:textId="690557FA" w:rsidR="00B84586" w:rsidRPr="00E454A4" w:rsidRDefault="00770069"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the other person is a carer or support worker for the person; and</w:t>
      </w:r>
    </w:p>
    <w:p w14:paraId="782877A4" w14:textId="7B3BF82F" w:rsidR="00FF3D1D" w:rsidRP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5A5D63">
      <w:pPr>
        <w:pStyle w:val="NormalWeb"/>
        <w:shd w:val="clear" w:color="auto" w:fill="FFFFFF"/>
        <w:spacing w:before="120" w:beforeAutospacing="0" w:after="120" w:afterAutospacing="0"/>
        <w:ind w:left="1134"/>
        <w:rPr>
          <w:rFonts w:ascii="Arial" w:hAnsi="Arial" w:cs="Arial"/>
          <w:color w:val="000000"/>
          <w:sz w:val="20"/>
          <w:szCs w:val="20"/>
        </w:rPr>
      </w:pPr>
      <w:r w:rsidRPr="005A5D63">
        <w:rPr>
          <w:rStyle w:val="Emphasis"/>
          <w:rFonts w:ascii="Arial" w:hAnsi="Arial" w:cs="Arial"/>
          <w:b/>
          <w:bCs/>
          <w:color w:val="000000"/>
          <w:sz w:val="20"/>
          <w:szCs w:val="20"/>
        </w:rPr>
        <w:t>Example</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2CD9CCA8" w:rsidR="00084861" w:rsidRDefault="005B127E" w:rsidP="00F425A7">
      <w:pPr>
        <w:pStyle w:val="Bulletlevel2"/>
        <w:numPr>
          <w:ilvl w:val="0"/>
          <w:numId w:val="0"/>
        </w:numPr>
        <w:ind w:left="567"/>
        <w:rPr>
          <w:rFonts w:ascii="Arial" w:hAnsi="Arial" w:cs="Arial"/>
          <w:sz w:val="20"/>
          <w:szCs w:val="20"/>
        </w:rPr>
      </w:pPr>
      <w:r w:rsidRPr="005A5D63">
        <w:rPr>
          <w:rFonts w:ascii="Arial" w:hAnsi="Arial" w:cs="Arial"/>
          <w:b/>
          <w:bCs/>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005A5D63">
        <w:rPr>
          <w:rFonts w:ascii="Arial" w:hAnsi="Arial" w:cs="Arial"/>
          <w:sz w:val="20"/>
          <w:szCs w:val="20"/>
        </w:rPr>
        <w:t xml:space="preserve"> </w:t>
      </w:r>
      <w:r w:rsidR="005A5D63">
        <w:rPr>
          <w:rFonts w:ascii="Arial" w:hAnsi="Arial" w:cs="Arial"/>
          <w:sz w:val="20"/>
          <w:szCs w:val="20"/>
        </w:rPr>
        <w:fldChar w:fldCharType="begin"/>
      </w:r>
      <w:r w:rsidR="005A5D63">
        <w:rPr>
          <w:rFonts w:ascii="Arial" w:hAnsi="Arial" w:cs="Arial"/>
          <w:sz w:val="20"/>
          <w:szCs w:val="20"/>
        </w:rPr>
        <w:instrText xml:space="preserve"> REF _Ref80884837 \r \h </w:instrText>
      </w:r>
      <w:r w:rsidR="005A5D63">
        <w:rPr>
          <w:rFonts w:ascii="Arial" w:hAnsi="Arial" w:cs="Arial"/>
          <w:sz w:val="20"/>
          <w:szCs w:val="20"/>
        </w:rPr>
      </w:r>
      <w:r w:rsidR="005A5D63">
        <w:rPr>
          <w:rFonts w:ascii="Arial" w:hAnsi="Arial" w:cs="Arial"/>
          <w:sz w:val="20"/>
          <w:szCs w:val="20"/>
        </w:rPr>
        <w:fldChar w:fldCharType="separate"/>
      </w:r>
      <w:r w:rsidR="005613A6">
        <w:rPr>
          <w:rFonts w:ascii="Arial" w:hAnsi="Arial" w:cs="Arial"/>
          <w:sz w:val="20"/>
          <w:szCs w:val="20"/>
        </w:rPr>
        <w:t>66</w:t>
      </w:r>
      <w:r w:rsidR="005A5D63">
        <w:rPr>
          <w:rFonts w:ascii="Arial" w:hAnsi="Arial" w:cs="Arial"/>
          <w:sz w:val="20"/>
          <w:szCs w:val="20"/>
        </w:rPr>
        <w:fldChar w:fldCharType="end"/>
      </w:r>
      <w:r w:rsidRPr="00E50371">
        <w:rPr>
          <w:rFonts w:ascii="Arial" w:hAnsi="Arial" w:cs="Arial"/>
          <w:sz w:val="20"/>
          <w:szCs w:val="20"/>
        </w:rPr>
        <w:t>)</w:t>
      </w:r>
      <w:r w:rsidR="00FF3D1D" w:rsidRPr="00E50371">
        <w:rPr>
          <w:rFonts w:ascii="Arial" w:hAnsi="Arial" w:cs="Arial"/>
          <w:sz w:val="20"/>
          <w:szCs w:val="20"/>
        </w:rPr>
        <w:t>.</w:t>
      </w:r>
    </w:p>
    <w:p w14:paraId="1BDE2870" w14:textId="77777777" w:rsidR="00806EF6" w:rsidRPr="00C6720C" w:rsidRDefault="00806EF6" w:rsidP="00806EF6">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 must not be accompanied by more than 1 person unless there is no other reasonable way for the purpose under paragraph 2(w) to be achieved.</w:t>
      </w:r>
    </w:p>
    <w:p w14:paraId="0612B3BD"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33D87D35" w14:textId="204B2968" w:rsidR="00E45645" w:rsidRPr="0082050D" w:rsidRDefault="00E45645" w:rsidP="00D27C7A">
      <w:pPr>
        <w:pStyle w:val="Heading3"/>
        <w:keepNext/>
        <w:spacing w:before="240"/>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834961">
      <w:pPr>
        <w:pStyle w:val="Heading5"/>
        <w:numPr>
          <w:ilvl w:val="0"/>
          <w:numId w:val="12"/>
        </w:numPr>
        <w:spacing w:before="0" w:after="200"/>
        <w:ind w:left="567" w:hanging="567"/>
        <w:rPr>
          <w:i w:val="0"/>
          <w:iCs/>
        </w:rPr>
      </w:pPr>
      <w:bookmarkStart w:id="10" w:name="_Hlk73532862"/>
      <w:r w:rsidRPr="00CB6DC2">
        <w:rPr>
          <w:b/>
          <w:bCs/>
          <w:i w:val="0"/>
          <w:iCs/>
          <w:sz w:val="22"/>
          <w:szCs w:val="22"/>
        </w:rPr>
        <w:t>Directions</w:t>
      </w:r>
    </w:p>
    <w:bookmarkEnd w:id="10"/>
    <w:p w14:paraId="5357E46D" w14:textId="395D652C" w:rsidR="00C36E0F" w:rsidRPr="004A18A2" w:rsidRDefault="00C36E0F" w:rsidP="005A5D63">
      <w:pPr>
        <w:pStyle w:val="Bulletlevel2"/>
        <w:tabs>
          <w:tab w:val="clear" w:pos="502"/>
          <w:tab w:val="num" w:pos="567"/>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5A5D63">
      <w:pPr>
        <w:pStyle w:val="Bulletlevel2"/>
        <w:tabs>
          <w:tab w:val="clear" w:pos="502"/>
          <w:tab w:val="num" w:pos="567"/>
        </w:tabs>
        <w:ind w:left="567" w:hanging="567"/>
        <w:rPr>
          <w:rFonts w:ascii="Arial" w:hAnsi="Arial" w:cs="Arial"/>
          <w:sz w:val="22"/>
          <w:szCs w:val="22"/>
        </w:rPr>
      </w:pPr>
      <w:bookmarkStart w:id="11" w:name="_Ref80885008"/>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w:t>
      </w:r>
      <w:r w:rsidRPr="00113D85">
        <w:rPr>
          <w:rFonts w:ascii="Arial" w:hAnsi="Arial" w:cs="Arial"/>
          <w:b/>
          <w:bCs/>
          <w:sz w:val="22"/>
          <w:szCs w:val="22"/>
        </w:rPr>
        <w:t>residence</w:t>
      </w:r>
      <w:r>
        <w:rPr>
          <w:rFonts w:ascii="Arial" w:hAnsi="Arial" w:cs="Arial"/>
          <w:sz w:val="22"/>
          <w:szCs w:val="22"/>
        </w:rPr>
        <w:t xml:space="preserve"> per day.</w:t>
      </w:r>
      <w:bookmarkEnd w:id="11"/>
    </w:p>
    <w:p w14:paraId="485C5A29" w14:textId="4F8044B9" w:rsidR="004A18A2" w:rsidRPr="004A18A2" w:rsidRDefault="004A18A2" w:rsidP="005A5D63">
      <w:pPr>
        <w:pStyle w:val="Bulletlevel2"/>
        <w:tabs>
          <w:tab w:val="clear" w:pos="502"/>
          <w:tab w:val="num" w:pos="567"/>
        </w:tabs>
        <w:ind w:left="567" w:hanging="567"/>
        <w:rPr>
          <w:rFonts w:ascii="Arial" w:hAnsi="Arial"/>
          <w:sz w:val="22"/>
          <w:szCs w:val="22"/>
        </w:rPr>
      </w:pPr>
      <w:r w:rsidRPr="004A18A2">
        <w:rPr>
          <w:rFonts w:ascii="Arial" w:hAnsi="Arial"/>
          <w:sz w:val="22"/>
          <w:szCs w:val="22"/>
        </w:rPr>
        <w:t xml:space="preserve">Paragraph </w:t>
      </w:r>
      <w:r w:rsidR="007B70D5">
        <w:rPr>
          <w:rFonts w:ascii="Arial" w:hAnsi="Arial"/>
          <w:sz w:val="22"/>
          <w:szCs w:val="22"/>
        </w:rPr>
        <w:fldChar w:fldCharType="begin"/>
      </w:r>
      <w:r w:rsidR="007B70D5">
        <w:rPr>
          <w:rFonts w:ascii="Arial" w:hAnsi="Arial"/>
          <w:sz w:val="22"/>
          <w:szCs w:val="22"/>
        </w:rPr>
        <w:instrText xml:space="preserve"> REF _Ref80885008 \r \h </w:instrText>
      </w:r>
      <w:r w:rsidR="007B70D5">
        <w:rPr>
          <w:rFonts w:ascii="Arial" w:hAnsi="Arial"/>
          <w:sz w:val="22"/>
          <w:szCs w:val="22"/>
        </w:rPr>
      </w:r>
      <w:r w:rsidR="007B70D5">
        <w:rPr>
          <w:rFonts w:ascii="Arial" w:hAnsi="Arial"/>
          <w:sz w:val="22"/>
          <w:szCs w:val="22"/>
        </w:rPr>
        <w:fldChar w:fldCharType="separate"/>
      </w:r>
      <w:r w:rsidR="005613A6">
        <w:rPr>
          <w:rFonts w:ascii="Arial" w:hAnsi="Arial"/>
          <w:sz w:val="22"/>
          <w:szCs w:val="22"/>
        </w:rPr>
        <w:t>10</w:t>
      </w:r>
      <w:r w:rsidR="007B70D5">
        <w:rPr>
          <w:rFonts w:ascii="Arial" w:hAnsi="Arial"/>
          <w:sz w:val="22"/>
          <w:szCs w:val="22"/>
        </w:rPr>
        <w:fldChar w:fldCharType="end"/>
      </w:r>
      <w:r w:rsidR="007B70D5">
        <w:rPr>
          <w:rFonts w:ascii="Arial" w:hAnsi="Arial"/>
          <w:sz w:val="22"/>
          <w:szCs w:val="22"/>
        </w:rPr>
        <w:t xml:space="preserve"> </w:t>
      </w:r>
      <w:r w:rsidRPr="004A18A2">
        <w:rPr>
          <w:rFonts w:ascii="Arial" w:hAnsi="Arial"/>
          <w:sz w:val="22"/>
          <w:szCs w:val="22"/>
        </w:rPr>
        <w:t xml:space="preserve">does not apply if: </w:t>
      </w:r>
    </w:p>
    <w:p w14:paraId="19FBA84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AB3DA3">
        <w:rPr>
          <w:rFonts w:ascii="Arial" w:hAnsi="Arial" w:cs="Arial"/>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08728C9D" w:rsidR="004A18A2" w:rsidRPr="00AE205F"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a person is entering a residence to comply with or give effect to the exercise of a power or function of a government agency or entity under a law;</w:t>
      </w:r>
    </w:p>
    <w:p w14:paraId="2D8928B8" w14:textId="67A34CD5" w:rsidR="00BD53AF" w:rsidRPr="00AE205F" w:rsidRDefault="00BD53AF"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a person is entering a residence to attend a wedding</w:t>
      </w:r>
      <w:r w:rsidR="00FA6858" w:rsidRPr="00AE205F">
        <w:rPr>
          <w:rFonts w:ascii="Arial" w:hAnsi="Arial" w:cs="Arial"/>
          <w:color w:val="000000"/>
          <w:sz w:val="22"/>
          <w:szCs w:val="22"/>
        </w:rPr>
        <w:t xml:space="preserve"> ceremony</w:t>
      </w:r>
      <w:r w:rsidRPr="00AE205F">
        <w:rPr>
          <w:rFonts w:ascii="Arial" w:hAnsi="Arial" w:cs="Arial"/>
          <w:color w:val="000000"/>
          <w:sz w:val="22"/>
          <w:szCs w:val="22"/>
        </w:rPr>
        <w:t>.</w:t>
      </w:r>
    </w:p>
    <w:p w14:paraId="517FD56C" w14:textId="7A37FF8D" w:rsidR="000D5F02" w:rsidRPr="000D5F02" w:rsidRDefault="000D5F02" w:rsidP="000D5F02">
      <w:pPr>
        <w:pStyle w:val="NormalWeb"/>
        <w:shd w:val="clear" w:color="auto" w:fill="FFFFFF"/>
        <w:spacing w:before="120" w:beforeAutospacing="0" w:after="120" w:afterAutospacing="0"/>
        <w:ind w:left="1134"/>
        <w:rPr>
          <w:rFonts w:ascii="Arial" w:hAnsi="Arial" w:cs="Arial"/>
          <w:color w:val="000000"/>
          <w:sz w:val="20"/>
          <w:szCs w:val="20"/>
        </w:rPr>
      </w:pPr>
      <w:r w:rsidRPr="000D5F02">
        <w:rPr>
          <w:rFonts w:ascii="Arial" w:hAnsi="Arial" w:cs="Arial"/>
          <w:b/>
          <w:bCs/>
          <w:i/>
          <w:iCs/>
          <w:color w:val="000000"/>
          <w:sz w:val="20"/>
          <w:szCs w:val="20"/>
        </w:rPr>
        <w:t>Note</w:t>
      </w:r>
      <w:r w:rsidRPr="000D5F02">
        <w:rPr>
          <w:rFonts w:ascii="Arial" w:hAnsi="Arial" w:cs="Arial"/>
          <w:color w:val="000000"/>
          <w:sz w:val="20"/>
          <w:szCs w:val="20"/>
        </w:rPr>
        <w:t>: see conditions on weddings in Attachment 1, Item 6, Column 2.</w:t>
      </w:r>
    </w:p>
    <w:p w14:paraId="0990E8DA" w14:textId="77777777" w:rsidR="00AF76DC" w:rsidRPr="0034208B" w:rsidRDefault="00AF76DC" w:rsidP="00F67EFA">
      <w:pPr>
        <w:pStyle w:val="Bulletlevel2"/>
        <w:numPr>
          <w:ilvl w:val="0"/>
          <w:numId w:val="0"/>
        </w:numPr>
        <w:spacing w:after="0"/>
        <w:ind w:left="567"/>
        <w:rPr>
          <w:rFonts w:ascii="Arial" w:hAnsi="Arial" w:cs="Arial"/>
          <w:sz w:val="22"/>
          <w:szCs w:val="22"/>
        </w:rPr>
      </w:pPr>
    </w:p>
    <w:p w14:paraId="5C5E04C4" w14:textId="39F19929" w:rsidR="00150EEF" w:rsidRPr="00A96097" w:rsidRDefault="00150EEF" w:rsidP="001C741F">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834961">
      <w:pPr>
        <w:pStyle w:val="Heading5"/>
        <w:numPr>
          <w:ilvl w:val="0"/>
          <w:numId w:val="13"/>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5A5D63">
      <w:pPr>
        <w:pStyle w:val="Bulletlevel2"/>
        <w:tabs>
          <w:tab w:val="clear" w:pos="502"/>
          <w:tab w:val="num" w:pos="567"/>
        </w:tabs>
        <w:ind w:left="567" w:hanging="567"/>
        <w:rPr>
          <w:rFonts w:ascii="Arial" w:hAnsi="Arial" w:cs="Arial"/>
          <w:sz w:val="22"/>
          <w:szCs w:val="22"/>
        </w:rPr>
      </w:pPr>
      <w:bookmarkStart w:id="12" w:name="_Ref80885035"/>
      <w:r>
        <w:rPr>
          <w:rFonts w:ascii="Arial" w:hAnsi="Arial" w:cs="Arial"/>
          <w:sz w:val="22"/>
          <w:szCs w:val="22"/>
        </w:rPr>
        <w:t>When outside their residence a</w:t>
      </w:r>
      <w:r w:rsidRPr="00B0417B">
        <w:rPr>
          <w:rFonts w:ascii="Arial" w:hAnsi="Arial" w:cs="Arial"/>
          <w:sz w:val="22"/>
          <w:szCs w:val="22"/>
        </w:rPr>
        <w:t xml:space="preserve"> person must at all times:</w:t>
      </w:r>
      <w:bookmarkEnd w:id="12"/>
    </w:p>
    <w:p w14:paraId="198FF493" w14:textId="77777777" w:rsidR="00150EEF" w:rsidRPr="00B0417B"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59DA99C5" w:rsidR="00150EEF" w:rsidRPr="00B0417B" w:rsidRDefault="00150EEF" w:rsidP="005245B4">
      <w:pPr>
        <w:pStyle w:val="Bulletlevel2"/>
        <w:tabs>
          <w:tab w:val="clear" w:pos="502"/>
          <w:tab w:val="num" w:pos="567"/>
        </w:tabs>
        <w:ind w:left="567" w:hanging="567"/>
        <w:rPr>
          <w:rFonts w:ascii="Arial" w:hAnsi="Arial" w:cs="Arial"/>
          <w:sz w:val="22"/>
          <w:szCs w:val="22"/>
        </w:rPr>
      </w:pPr>
      <w:r w:rsidRPr="00B0417B">
        <w:rPr>
          <w:rFonts w:ascii="Arial" w:hAnsi="Arial" w:cs="Arial"/>
          <w:sz w:val="22"/>
          <w:szCs w:val="22"/>
        </w:rPr>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5613A6">
        <w:rPr>
          <w:rFonts w:ascii="Arial" w:hAnsi="Arial" w:cs="Arial"/>
          <w:sz w:val="22"/>
          <w:szCs w:val="22"/>
        </w:rPr>
        <w:t>12</w:t>
      </w:r>
      <w:r w:rsidR="007B70D5">
        <w:rPr>
          <w:rFonts w:ascii="Arial" w:hAnsi="Arial" w:cs="Arial"/>
          <w:sz w:val="22"/>
          <w:szCs w:val="22"/>
        </w:rPr>
        <w:fldChar w:fldCharType="end"/>
      </w:r>
      <w:r w:rsidR="007B70D5">
        <w:rPr>
          <w:rFonts w:ascii="Arial" w:hAnsi="Arial" w:cs="Arial"/>
          <w:sz w:val="22"/>
          <w:szCs w:val="22"/>
        </w:rPr>
        <w:t xml:space="preserve"> </w:t>
      </w:r>
      <w:r w:rsidRPr="00B0417B">
        <w:rPr>
          <w:rFonts w:ascii="Arial" w:hAnsi="Arial" w:cs="Arial"/>
          <w:sz w:val="22"/>
          <w:szCs w:val="22"/>
        </w:rPr>
        <w:t>does not apply to:</w:t>
      </w:r>
    </w:p>
    <w:p w14:paraId="270FEACF" w14:textId="47FEB760" w:rsidR="00150EEF"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5A5D63" w:rsidRDefault="00AA0C44" w:rsidP="005A5D63">
      <w:pPr>
        <w:pStyle w:val="NormalWeb"/>
        <w:shd w:val="clear" w:color="auto" w:fill="FFFFFF"/>
        <w:tabs>
          <w:tab w:val="num" w:pos="1134"/>
        </w:tabs>
        <w:spacing w:before="120" w:beforeAutospacing="0" w:after="120" w:afterAutospacing="0"/>
        <w:ind w:left="1134"/>
        <w:rPr>
          <w:rFonts w:ascii="Arial" w:hAnsi="Arial" w:cs="Arial"/>
          <w:sz w:val="20"/>
          <w:szCs w:val="20"/>
        </w:rPr>
      </w:pPr>
      <w:r w:rsidRPr="005A5D63">
        <w:rPr>
          <w:rFonts w:ascii="Arial" w:hAnsi="Arial" w:cs="Arial"/>
          <w:b/>
          <w:bCs/>
          <w:i/>
          <w:iCs/>
          <w:sz w:val="20"/>
          <w:szCs w:val="20"/>
        </w:rPr>
        <w:t>Note:</w:t>
      </w:r>
      <w:r w:rsidRPr="005A5D63">
        <w:rPr>
          <w:rFonts w:ascii="Arial" w:hAnsi="Arial" w:cs="Arial"/>
          <w:sz w:val="20"/>
          <w:szCs w:val="20"/>
        </w:rPr>
        <w:t xml:space="preserve"> only children in Years 7 to 12 are required to wear a </w:t>
      </w:r>
      <w:r w:rsidRPr="005A5D63">
        <w:rPr>
          <w:rFonts w:ascii="Arial" w:hAnsi="Arial" w:cs="Arial"/>
          <w:b/>
          <w:bCs/>
          <w:sz w:val="20"/>
          <w:szCs w:val="20"/>
        </w:rPr>
        <w:t>face mask</w:t>
      </w:r>
      <w:r w:rsidR="003C0349" w:rsidRPr="005A5D63">
        <w:rPr>
          <w:rFonts w:ascii="Arial" w:hAnsi="Arial" w:cs="Arial"/>
          <w:b/>
          <w:bCs/>
          <w:sz w:val="20"/>
          <w:szCs w:val="20"/>
        </w:rPr>
        <w:t xml:space="preserve"> </w:t>
      </w:r>
      <w:r w:rsidR="003C0349" w:rsidRPr="005A5D63">
        <w:rPr>
          <w:rFonts w:ascii="Arial" w:hAnsi="Arial" w:cs="Arial"/>
          <w:sz w:val="20"/>
          <w:szCs w:val="20"/>
        </w:rPr>
        <w:t>at school</w:t>
      </w:r>
      <w:r w:rsidRPr="005A5D63">
        <w:rPr>
          <w:rFonts w:ascii="Arial" w:hAnsi="Arial" w:cs="Arial"/>
          <w:sz w:val="20"/>
          <w:szCs w:val="20"/>
        </w:rPr>
        <w:t>.</w:t>
      </w:r>
    </w:p>
    <w:p w14:paraId="28AFD9FF" w14:textId="11CDC5BB"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Pr>
          <w:rFonts w:ascii="Arial" w:hAnsi="Arial" w:cs="Arial"/>
          <w:sz w:val="22"/>
          <w:szCs w:val="22"/>
        </w:rPr>
        <w:t>a person who has a physical or mental health illness or condition, or disability, which makes wearing a face mask unsuitable</w:t>
      </w:r>
      <w:r w:rsidR="004F38D1">
        <w:rPr>
          <w:rFonts w:ascii="Arial" w:hAnsi="Arial" w:cs="Arial"/>
          <w:sz w:val="22"/>
          <w:szCs w:val="22"/>
        </w:rPr>
        <w:t>.</w:t>
      </w:r>
    </w:p>
    <w:p w14:paraId="218084F6" w14:textId="5BFDF6C2" w:rsidR="00150EEF" w:rsidRPr="00A67165" w:rsidRDefault="00150EEF" w:rsidP="007B70D5">
      <w:pPr>
        <w:pStyle w:val="Bulletlevel2"/>
        <w:tabs>
          <w:tab w:val="clear" w:pos="502"/>
          <w:tab w:val="num" w:pos="567"/>
        </w:tabs>
        <w:ind w:left="567" w:hanging="567"/>
        <w:rPr>
          <w:szCs w:val="22"/>
        </w:rPr>
      </w:pPr>
      <w:r w:rsidRPr="00A67165">
        <w:rPr>
          <w:rFonts w:ascii="Arial" w:hAnsi="Arial" w:cs="Arial"/>
          <w:sz w:val="22"/>
          <w:szCs w:val="22"/>
        </w:rPr>
        <w:lastRenderedPageBreak/>
        <w:t>Despite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5613A6">
        <w:rPr>
          <w:rFonts w:ascii="Arial" w:hAnsi="Arial" w:cs="Arial"/>
          <w:sz w:val="22"/>
          <w:szCs w:val="22"/>
        </w:rPr>
        <w:t>12</w:t>
      </w:r>
      <w:r w:rsidR="007B70D5">
        <w:rPr>
          <w:rFonts w:ascii="Arial" w:hAnsi="Arial" w:cs="Arial"/>
          <w:sz w:val="22"/>
          <w:szCs w:val="22"/>
        </w:rPr>
        <w:fldChar w:fldCharType="end"/>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624B22">
      <w:pPr>
        <w:pStyle w:val="06Fillinform"/>
        <w:widowControl w:val="0"/>
        <w:numPr>
          <w:ilvl w:val="0"/>
          <w:numId w:val="21"/>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624B22">
      <w:pPr>
        <w:pStyle w:val="06Fillinform"/>
        <w:widowControl w:val="0"/>
        <w:numPr>
          <w:ilvl w:val="0"/>
          <w:numId w:val="21"/>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C6720C" w:rsidRDefault="00D81C5C" w:rsidP="00624B22">
      <w:pPr>
        <w:pStyle w:val="06Fillinform"/>
        <w:widowControl w:val="0"/>
        <w:numPr>
          <w:ilvl w:val="1"/>
          <w:numId w:val="35"/>
        </w:numPr>
        <w:spacing w:after="60" w:line="276" w:lineRule="auto"/>
        <w:ind w:left="1701" w:hanging="567"/>
        <w:rPr>
          <w:szCs w:val="22"/>
        </w:rPr>
      </w:pPr>
      <w:r w:rsidRPr="00D27C7A">
        <w:rPr>
          <w:szCs w:val="22"/>
        </w:rPr>
        <w:t>in an office where no other people are prese</w:t>
      </w:r>
      <w:r w:rsidRPr="00C6720C">
        <w:rPr>
          <w:szCs w:val="22"/>
        </w:rPr>
        <w:t>nt; or</w:t>
      </w:r>
    </w:p>
    <w:p w14:paraId="15B7284E" w14:textId="7A64272F"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t>in a seated position</w:t>
      </w:r>
      <w:r w:rsidR="001D45AC" w:rsidRPr="00C6720C">
        <w:rPr>
          <w:szCs w:val="22"/>
        </w:rPr>
        <w:t xml:space="preserve"> or standing position at a workstation</w:t>
      </w:r>
      <w:r w:rsidR="00D20B86" w:rsidRPr="00C6720C">
        <w:rPr>
          <w:szCs w:val="22"/>
        </w:rPr>
        <w:t xml:space="preserve"> in an office</w:t>
      </w:r>
      <w:r w:rsidRPr="00C6720C">
        <w:rPr>
          <w:szCs w:val="22"/>
        </w:rPr>
        <w:t>; and</w:t>
      </w:r>
    </w:p>
    <w:p w14:paraId="622B109B" w14:textId="469712F8"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t xml:space="preserve">at least 1.5 metres from any other person; </w:t>
      </w:r>
    </w:p>
    <w:p w14:paraId="2928FCBA" w14:textId="290F71EA" w:rsidR="009F773F" w:rsidRPr="007B70D5" w:rsidRDefault="009F773F" w:rsidP="009F773F">
      <w:pPr>
        <w:pStyle w:val="06Fillinform"/>
        <w:widowControl w:val="0"/>
        <w:spacing w:after="60" w:line="276" w:lineRule="auto"/>
        <w:ind w:left="1134"/>
        <w:rPr>
          <w:sz w:val="20"/>
          <w:szCs w:val="20"/>
        </w:rPr>
      </w:pPr>
      <w:r w:rsidRPr="007B70D5">
        <w:rPr>
          <w:b/>
          <w:bCs/>
          <w:i/>
          <w:iCs/>
          <w:sz w:val="20"/>
          <w:szCs w:val="20"/>
        </w:rPr>
        <w:t>Note</w:t>
      </w:r>
      <w:r w:rsidRPr="007B70D5">
        <w:rPr>
          <w:sz w:val="20"/>
          <w:szCs w:val="20"/>
        </w:rPr>
        <w:t xml:space="preserve">: As soon as a person is no longer </w:t>
      </w:r>
      <w:r w:rsidR="00D81C5C" w:rsidRPr="007B70D5">
        <w:rPr>
          <w:sz w:val="20"/>
          <w:szCs w:val="20"/>
        </w:rPr>
        <w:t xml:space="preserve">alone or </w:t>
      </w:r>
      <w:r w:rsidRPr="007B70D5">
        <w:rPr>
          <w:sz w:val="20"/>
          <w:szCs w:val="20"/>
        </w:rPr>
        <w:t xml:space="preserve">seated </w:t>
      </w:r>
      <w:r w:rsidR="001D45AC" w:rsidRPr="007B70D5">
        <w:rPr>
          <w:sz w:val="20"/>
          <w:szCs w:val="20"/>
        </w:rPr>
        <w:t xml:space="preserve">or stationary </w:t>
      </w:r>
      <w:r w:rsidRPr="007B70D5">
        <w:rPr>
          <w:sz w:val="20"/>
          <w:szCs w:val="20"/>
        </w:rPr>
        <w:t xml:space="preserve">that person must wear a </w:t>
      </w:r>
      <w:r w:rsidRPr="007B70D5">
        <w:rPr>
          <w:b/>
          <w:bCs/>
          <w:sz w:val="20"/>
          <w:szCs w:val="20"/>
        </w:rPr>
        <w:t>face mask</w:t>
      </w:r>
      <w:r w:rsidRPr="007B70D5">
        <w:rPr>
          <w:sz w:val="20"/>
          <w:szCs w:val="20"/>
        </w:rPr>
        <w:t>.</w:t>
      </w:r>
    </w:p>
    <w:p w14:paraId="7D3BA258" w14:textId="493AAA11" w:rsidR="007A77A9"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where no other people are present</w:t>
      </w:r>
      <w:r w:rsidR="007A77A9" w:rsidRPr="00D27C7A">
        <w:rPr>
          <w:szCs w:val="22"/>
        </w:rPr>
        <w:t>; or</w:t>
      </w:r>
    </w:p>
    <w:p w14:paraId="6D07EB27" w14:textId="1652DFF7" w:rsidR="009C5AEF" w:rsidRPr="00D27C7A" w:rsidRDefault="007A77A9" w:rsidP="00624B22">
      <w:pPr>
        <w:pStyle w:val="06Fillinform"/>
        <w:widowControl w:val="0"/>
        <w:numPr>
          <w:ilvl w:val="0"/>
          <w:numId w:val="21"/>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624B22">
      <w:pPr>
        <w:pStyle w:val="06Fillinform"/>
        <w:widowControl w:val="0"/>
        <w:numPr>
          <w:ilvl w:val="0"/>
          <w:numId w:val="21"/>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because of an emergency.</w:t>
      </w:r>
    </w:p>
    <w:p w14:paraId="6BC4E9C6" w14:textId="3862D385" w:rsidR="00150EEF" w:rsidRPr="00113CE5" w:rsidRDefault="00150EEF" w:rsidP="007B70D5">
      <w:pPr>
        <w:pStyle w:val="Bulletlevel2"/>
        <w:tabs>
          <w:tab w:val="clear" w:pos="502"/>
          <w:tab w:val="num" w:pos="567"/>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78566C">
        <w:rPr>
          <w:rFonts w:ascii="Arial" w:hAnsi="Arial"/>
          <w:sz w:val="22"/>
          <w:szCs w:val="22"/>
        </w:rPr>
        <w:t>14</w:t>
      </w:r>
      <w:r w:rsidR="000115AD">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F67EFA" w:rsidRDefault="00D27C7A" w:rsidP="00150EEF">
      <w:pPr>
        <w:pStyle w:val="06Fillinform"/>
        <w:spacing w:after="0"/>
        <w:ind w:left="567"/>
        <w:rPr>
          <w:sz w:val="20"/>
        </w:rPr>
      </w:pPr>
    </w:p>
    <w:p w14:paraId="7C5C924F" w14:textId="071DCBA9" w:rsidR="00E45645" w:rsidRPr="0082050D" w:rsidRDefault="00E45645" w:rsidP="001C741F">
      <w:pPr>
        <w:pStyle w:val="Heading3"/>
        <w:spacing w:before="240"/>
      </w:pPr>
      <w:r w:rsidRPr="0082050D">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834961">
      <w:pPr>
        <w:pStyle w:val="Heading5"/>
        <w:numPr>
          <w:ilvl w:val="0"/>
          <w:numId w:val="13"/>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13" w:name="_Ref80946981"/>
      <w:r w:rsidRPr="00A8425D">
        <w:rPr>
          <w:rFonts w:ascii="Arial" w:hAnsi="Arial" w:cs="Arial"/>
          <w:bCs/>
          <w:sz w:val="22"/>
          <w:szCs w:val="22"/>
        </w:rPr>
        <w:t>This part applies to a person who owns, controls or operates a business, activity or undertaking in the Australian Capital Territory.</w:t>
      </w:r>
      <w:bookmarkEnd w:id="13"/>
    </w:p>
    <w:p w14:paraId="03D77B34" w14:textId="60E69820" w:rsidR="007B3494" w:rsidRPr="00A8425D" w:rsidRDefault="0019165B" w:rsidP="007B70D5">
      <w:pPr>
        <w:pStyle w:val="Bulletlevel2"/>
        <w:tabs>
          <w:tab w:val="clear" w:pos="502"/>
          <w:tab w:val="num" w:pos="567"/>
        </w:tabs>
        <w:ind w:left="567" w:hanging="567"/>
        <w:rPr>
          <w:rFonts w:ascii="Arial" w:hAnsi="Arial" w:cs="Arial"/>
          <w:bCs/>
          <w:sz w:val="22"/>
          <w:szCs w:val="22"/>
        </w:rPr>
      </w:pPr>
      <w:bookmarkStart w:id="14" w:name="_Ref80947024"/>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bookmarkEnd w:id="14"/>
    </w:p>
    <w:p w14:paraId="6DD48CB7" w14:textId="77777777" w:rsidR="00FD7A36" w:rsidRPr="00FD7A36" w:rsidRDefault="001B6D32"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lastRenderedPageBreak/>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bookmarkStart w:id="15"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15"/>
    <w:p w14:paraId="43854D14" w14:textId="4E587416" w:rsidR="00FD7A36" w:rsidRDefault="00FD7A36"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028C9FD7" w14:textId="552159ED" w:rsidR="00D26BA6" w:rsidRPr="00D26BA6" w:rsidRDefault="00F0438A"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D26BA6">
        <w:rPr>
          <w:rFonts w:ascii="Arial" w:hAnsi="Arial" w:cs="Arial"/>
          <w:color w:val="000000"/>
        </w:rPr>
        <w:t>:</w:t>
      </w:r>
    </w:p>
    <w:p w14:paraId="39C5A89B" w14:textId="58AF55A7" w:rsidR="002B0E62" w:rsidRPr="00AE205F" w:rsidRDefault="00C40518" w:rsidP="00624B22">
      <w:pPr>
        <w:pStyle w:val="ListParagraph"/>
        <w:numPr>
          <w:ilvl w:val="2"/>
          <w:numId w:val="37"/>
        </w:numPr>
        <w:autoSpaceDE w:val="0"/>
        <w:autoSpaceDN w:val="0"/>
        <w:adjustRightInd w:val="0"/>
        <w:spacing w:before="120" w:after="120" w:line="240" w:lineRule="auto"/>
        <w:ind w:left="1701" w:hanging="567"/>
        <w:contextualSpacing w:val="0"/>
        <w:rPr>
          <w:rFonts w:ascii="Arial" w:hAnsi="Arial" w:cs="Arial"/>
          <w:bCs/>
          <w:color w:val="000000"/>
        </w:rPr>
      </w:pPr>
      <w:r w:rsidRPr="007B70D5">
        <w:rPr>
          <w:rFonts w:ascii="Arial" w:hAnsi="Arial" w:cs="Arial"/>
          <w:color w:val="000000"/>
        </w:rPr>
        <w:t>it ca</w:t>
      </w:r>
      <w:r w:rsidRPr="00AE205F">
        <w:rPr>
          <w:rFonts w:ascii="Arial" w:hAnsi="Arial" w:cs="Arial"/>
          <w:color w:val="000000"/>
        </w:rPr>
        <w:t>n</w:t>
      </w:r>
      <w:r w:rsidR="007B3494" w:rsidRPr="00AE205F">
        <w:rPr>
          <w:rFonts w:ascii="Arial" w:hAnsi="Arial" w:cs="Arial"/>
          <w:color w:val="000000"/>
        </w:rPr>
        <w:t xml:space="preserve"> be</w:t>
      </w:r>
      <w:r w:rsidR="00FF0AED" w:rsidRPr="00AE205F">
        <w:rPr>
          <w:rFonts w:ascii="Arial" w:hAnsi="Arial" w:cs="Arial"/>
          <w:color w:val="000000"/>
        </w:rPr>
        <w:t xml:space="preserve"> operated</w:t>
      </w:r>
      <w:r w:rsidR="005F4020" w:rsidRPr="00AE205F">
        <w:rPr>
          <w:rFonts w:ascii="Arial" w:hAnsi="Arial" w:cs="Arial"/>
          <w:color w:val="000000"/>
        </w:rPr>
        <w:t xml:space="preserve"> </w:t>
      </w:r>
      <w:r w:rsidR="007B3494" w:rsidRPr="00AE205F">
        <w:rPr>
          <w:rFonts w:ascii="Arial" w:hAnsi="Arial" w:cs="Arial"/>
          <w:color w:val="000000"/>
        </w:rPr>
        <w:t xml:space="preserve">from the person’s </w:t>
      </w:r>
      <w:r w:rsidR="007B3494" w:rsidRPr="00AE205F">
        <w:rPr>
          <w:rFonts w:ascii="Arial" w:hAnsi="Arial" w:cs="Arial"/>
          <w:b/>
          <w:bCs/>
          <w:color w:val="000000"/>
        </w:rPr>
        <w:t>residence</w:t>
      </w:r>
      <w:r w:rsidR="00D867B5" w:rsidRPr="00AE205F">
        <w:rPr>
          <w:rFonts w:ascii="Arial" w:hAnsi="Arial" w:cs="Arial"/>
          <w:color w:val="000000"/>
        </w:rPr>
        <w:t>:</w:t>
      </w:r>
      <w:r w:rsidR="00FF0AED" w:rsidRPr="00AE205F">
        <w:rPr>
          <w:rFonts w:ascii="Arial" w:hAnsi="Arial" w:cs="Arial"/>
          <w:color w:val="000000"/>
        </w:rPr>
        <w:t xml:space="preserve"> </w:t>
      </w:r>
    </w:p>
    <w:p w14:paraId="401DFD4C" w14:textId="38BCE9D7" w:rsidR="00D867B5"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 xml:space="preserve">without involving a </w:t>
      </w:r>
      <w:r w:rsidRPr="00AE205F">
        <w:rPr>
          <w:rFonts w:ascii="Arial" w:hAnsi="Arial" w:cs="Arial"/>
          <w:b/>
          <w:bCs/>
          <w:color w:val="000000"/>
        </w:rPr>
        <w:t>gathering</w:t>
      </w:r>
      <w:r w:rsidRPr="00AE205F">
        <w:rPr>
          <w:rFonts w:ascii="Arial" w:hAnsi="Arial" w:cs="Arial"/>
          <w:color w:val="000000"/>
        </w:rPr>
        <w:t xml:space="preserve"> that is not otherwise permitted under this Direction; and</w:t>
      </w:r>
    </w:p>
    <w:p w14:paraId="61BCF522" w14:textId="7EBCD28A" w:rsidR="002B0E62"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any transaction is undertaken by contactless means.</w:t>
      </w:r>
    </w:p>
    <w:p w14:paraId="08E52AD6" w14:textId="07B37861" w:rsidR="000A1438" w:rsidRPr="00F67EFA" w:rsidRDefault="000A1438" w:rsidP="007B70D5">
      <w:pPr>
        <w:pStyle w:val="ListParagraph"/>
        <w:autoSpaceDE w:val="0"/>
        <w:autoSpaceDN w:val="0"/>
        <w:adjustRightInd w:val="0"/>
        <w:spacing w:after="60"/>
        <w:ind w:left="1701"/>
        <w:contextualSpacing w:val="0"/>
        <w:rPr>
          <w:rFonts w:ascii="Arial" w:hAnsi="Arial" w:cs="Arial"/>
          <w:bCs/>
          <w:color w:val="000000"/>
          <w:sz w:val="20"/>
          <w:szCs w:val="20"/>
        </w:rPr>
      </w:pPr>
      <w:r w:rsidRPr="00AE205F">
        <w:rPr>
          <w:rFonts w:ascii="Arial" w:hAnsi="Arial" w:cs="Arial"/>
          <w:b/>
          <w:i/>
          <w:iCs/>
          <w:color w:val="000000"/>
          <w:sz w:val="20"/>
          <w:szCs w:val="20"/>
        </w:rPr>
        <w:t>Example</w:t>
      </w:r>
      <w:r w:rsidRPr="00AE205F">
        <w:rPr>
          <w:rFonts w:ascii="Arial" w:hAnsi="Arial" w:cs="Arial"/>
          <w:bCs/>
          <w:color w:val="000000"/>
          <w:sz w:val="20"/>
          <w:szCs w:val="20"/>
        </w:rPr>
        <w:t xml:space="preserve"> – a business </w:t>
      </w:r>
      <w:r w:rsidR="00FF3D1D" w:rsidRPr="00AE205F">
        <w:rPr>
          <w:rFonts w:ascii="Arial" w:hAnsi="Arial" w:cs="Arial"/>
          <w:bCs/>
          <w:color w:val="000000"/>
          <w:sz w:val="20"/>
          <w:szCs w:val="20"/>
        </w:rPr>
        <w:t>that is not an essential business, activity or undertaking may continue to sell goods or services online</w:t>
      </w:r>
      <w:r w:rsidR="00543798" w:rsidRPr="00AE205F">
        <w:rPr>
          <w:rFonts w:ascii="Arial" w:hAnsi="Arial" w:cs="Arial"/>
          <w:bCs/>
          <w:color w:val="000000"/>
          <w:sz w:val="20"/>
          <w:szCs w:val="20"/>
        </w:rPr>
        <w:t xml:space="preserve"> or by other contactless m</w:t>
      </w:r>
      <w:r w:rsidR="00543798" w:rsidRPr="00D3476F">
        <w:rPr>
          <w:rFonts w:ascii="Arial" w:hAnsi="Arial" w:cs="Arial"/>
          <w:bCs/>
          <w:color w:val="000000"/>
          <w:sz w:val="20"/>
          <w:szCs w:val="20"/>
        </w:rPr>
        <w:t>eans</w:t>
      </w:r>
      <w:r w:rsidR="00FF3D1D" w:rsidRPr="00D3476F">
        <w:rPr>
          <w:rFonts w:ascii="Arial" w:hAnsi="Arial" w:cs="Arial"/>
          <w:bCs/>
          <w:color w:val="000000"/>
          <w:sz w:val="20"/>
          <w:szCs w:val="20"/>
        </w:rPr>
        <w:t xml:space="preserve">. For example, a personal trainer may offer personal </w:t>
      </w:r>
      <w:r w:rsidRPr="00D3476F">
        <w:rPr>
          <w:rFonts w:ascii="Arial" w:hAnsi="Arial" w:cs="Arial"/>
          <w:bCs/>
          <w:color w:val="000000"/>
          <w:sz w:val="20"/>
          <w:szCs w:val="20"/>
        </w:rPr>
        <w:t>training sessions online.</w:t>
      </w:r>
    </w:p>
    <w:p w14:paraId="530BA154" w14:textId="38F0CB35" w:rsidR="00737133" w:rsidRPr="00543798" w:rsidRDefault="00D26BA6" w:rsidP="00624B22">
      <w:pPr>
        <w:pStyle w:val="ListParagraph"/>
        <w:numPr>
          <w:ilvl w:val="2"/>
          <w:numId w:val="37"/>
        </w:numPr>
        <w:autoSpaceDE w:val="0"/>
        <w:autoSpaceDN w:val="0"/>
        <w:adjustRightInd w:val="0"/>
        <w:spacing w:before="120" w:after="240" w:line="240" w:lineRule="auto"/>
        <w:ind w:left="1701" w:hanging="567"/>
        <w:rPr>
          <w:rFonts w:ascii="Arial" w:hAnsi="Arial" w:cs="Arial"/>
          <w:bCs/>
          <w:i/>
          <w:iCs/>
          <w:color w:val="000000"/>
        </w:rPr>
      </w:pPr>
      <w:r w:rsidRPr="00F67EFA">
        <w:rPr>
          <w:rFonts w:ascii="Arial" w:hAnsi="Arial" w:cs="Arial"/>
          <w:bCs/>
          <w:color w:val="000000"/>
        </w:rPr>
        <w:t xml:space="preserve">it </w:t>
      </w:r>
      <w:r w:rsidR="00580A3E" w:rsidRPr="00F67EFA">
        <w:rPr>
          <w:rFonts w:ascii="Arial" w:hAnsi="Arial" w:cs="Arial"/>
          <w:bCs/>
          <w:color w:val="000000"/>
        </w:rPr>
        <w:t xml:space="preserve">is a </w:t>
      </w:r>
      <w:r w:rsidR="00580A3E" w:rsidRPr="00F67EFA">
        <w:rPr>
          <w:rFonts w:ascii="Arial" w:hAnsi="Arial" w:cs="Arial"/>
          <w:b/>
          <w:color w:val="000000"/>
        </w:rPr>
        <w:t>non-essential business, activity or undertaking</w:t>
      </w:r>
      <w:r w:rsidR="00580A3E" w:rsidRPr="00F67EFA">
        <w:rPr>
          <w:rFonts w:ascii="Arial" w:hAnsi="Arial" w:cs="Arial"/>
          <w:bCs/>
          <w:color w:val="000000"/>
        </w:rPr>
        <w:t xml:space="preserve">, and complies with the conditions specified in column 2 of Attachment 2. </w:t>
      </w:r>
    </w:p>
    <w:p w14:paraId="026A5BED" w14:textId="04BBCFB5" w:rsidR="000A1438" w:rsidRPr="00A8425D" w:rsidRDefault="000A1438" w:rsidP="007B70D5">
      <w:pPr>
        <w:pStyle w:val="Bulletlevel2"/>
        <w:tabs>
          <w:tab w:val="clear" w:pos="502"/>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23982232" w:rsidR="00E45645" w:rsidRPr="00D3476F"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w:t>
      </w:r>
      <w:r w:rsidR="00172DC6" w:rsidRPr="00D3476F">
        <w:rPr>
          <w:rFonts w:ascii="Arial" w:hAnsi="Arial" w:cs="Arial"/>
          <w:b/>
          <w:bCs/>
          <w:color w:val="000000"/>
          <w:sz w:val="22"/>
          <w:szCs w:val="22"/>
        </w:rPr>
        <w:t xml:space="preserve">business, activity or undertaking </w:t>
      </w:r>
      <w:r w:rsidR="00172DC6" w:rsidRPr="00D3476F">
        <w:rPr>
          <w:rFonts w:ascii="Arial" w:hAnsi="Arial" w:cs="Arial"/>
          <w:color w:val="000000"/>
          <w:sz w:val="22"/>
          <w:szCs w:val="22"/>
        </w:rPr>
        <w:t xml:space="preserve">is a </w:t>
      </w:r>
      <w:r w:rsidR="00172DC6" w:rsidRPr="00D3476F">
        <w:rPr>
          <w:rFonts w:ascii="Arial" w:hAnsi="Arial" w:cs="Arial"/>
          <w:b/>
          <w:bCs/>
          <w:color w:val="000000"/>
          <w:sz w:val="22"/>
          <w:szCs w:val="22"/>
        </w:rPr>
        <w:t xml:space="preserve">public passenger </w:t>
      </w:r>
      <w:r w:rsidR="00CF4DFA" w:rsidRPr="00D3476F">
        <w:rPr>
          <w:rFonts w:ascii="Arial" w:hAnsi="Arial" w:cs="Arial"/>
          <w:b/>
          <w:bCs/>
          <w:color w:val="000000"/>
          <w:sz w:val="22"/>
          <w:szCs w:val="22"/>
        </w:rPr>
        <w:t>services</w:t>
      </w:r>
      <w:r w:rsidRPr="00D3476F">
        <w:rPr>
          <w:rFonts w:ascii="Arial" w:hAnsi="Arial" w:cs="Arial"/>
          <w:color w:val="000000"/>
          <w:sz w:val="22"/>
          <w:szCs w:val="22"/>
        </w:rPr>
        <w:t>; and</w:t>
      </w:r>
    </w:p>
    <w:p w14:paraId="1E64AF62" w14:textId="683F1FC9" w:rsidR="000E2FAE" w:rsidRPr="00D3476F" w:rsidRDefault="000E2FAE"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ensure workers are wearing masks in accordance with Part 3 of this Direction; and</w:t>
      </w:r>
    </w:p>
    <w:p w14:paraId="51F56C52" w14:textId="3696F01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 xml:space="preserve">operate </w:t>
      </w:r>
      <w:r w:rsidR="00FF3D1D" w:rsidRPr="00D3476F">
        <w:rPr>
          <w:rFonts w:ascii="Arial" w:hAnsi="Arial" w:cs="Arial"/>
          <w:color w:val="000000"/>
          <w:sz w:val="22"/>
          <w:szCs w:val="22"/>
        </w:rPr>
        <w:t xml:space="preserve">only </w:t>
      </w:r>
      <w:r w:rsidRPr="00D3476F">
        <w:rPr>
          <w:rFonts w:ascii="Arial" w:hAnsi="Arial" w:cs="Arial"/>
          <w:color w:val="000000"/>
          <w:sz w:val="22"/>
          <w:szCs w:val="22"/>
        </w:rPr>
        <w:t>to t</w:t>
      </w:r>
      <w:r w:rsidRPr="000A1438">
        <w:rPr>
          <w:rFonts w:ascii="Arial" w:hAnsi="Arial" w:cs="Arial"/>
          <w:color w:val="000000"/>
          <w:sz w:val="22"/>
          <w:szCs w:val="22"/>
        </w:rPr>
        <w:t xml:space="preserve">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79955F4E" w:rsidR="00E45645" w:rsidRDefault="00E45645" w:rsidP="007B70D5">
      <w:pPr>
        <w:pStyle w:val="NormalWeb"/>
        <w:shd w:val="clear" w:color="auto" w:fill="FFFFFF"/>
        <w:spacing w:before="120" w:beforeAutospacing="0" w:after="0" w:afterAutospacing="0"/>
        <w:ind w:left="1134"/>
        <w:rPr>
          <w:rStyle w:val="Emphasis"/>
          <w:rFonts w:ascii="Arial" w:hAnsi="Arial" w:cs="Arial"/>
          <w:i w:val="0"/>
          <w:iCs w:val="0"/>
          <w:color w:val="000000"/>
          <w:sz w:val="20"/>
          <w:szCs w:val="20"/>
        </w:rPr>
      </w:pPr>
      <w:r w:rsidRPr="007B70D5">
        <w:rPr>
          <w:rStyle w:val="Emphasis"/>
          <w:rFonts w:ascii="Arial" w:hAnsi="Arial" w:cs="Arial"/>
          <w:b/>
          <w:bCs/>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27625C0" w14:textId="77777777"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78F49AC0" w14:textId="11FBF13A" w:rsidR="00E1130E" w:rsidRDefault="00E1130E" w:rsidP="001C741F">
      <w:pPr>
        <w:pStyle w:val="Heading3"/>
        <w:spacing w:before="24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834961">
      <w:pPr>
        <w:pStyle w:val="Heading5"/>
        <w:numPr>
          <w:ilvl w:val="0"/>
          <w:numId w:val="14"/>
        </w:numPr>
        <w:spacing w:before="0" w:after="200"/>
        <w:ind w:left="567" w:hanging="567"/>
        <w:rPr>
          <w:i w:val="0"/>
          <w:iCs/>
        </w:rPr>
      </w:pPr>
      <w:r w:rsidRPr="00CB6DC2">
        <w:rPr>
          <w:b/>
          <w:bCs/>
          <w:i w:val="0"/>
          <w:iCs/>
          <w:sz w:val="22"/>
          <w:szCs w:val="22"/>
        </w:rPr>
        <w:t>Directions</w:t>
      </w:r>
    </w:p>
    <w:p w14:paraId="7AAE9829" w14:textId="1AFF98E0" w:rsidR="00E1130E" w:rsidRPr="00C6720C" w:rsidRDefault="00E1130E" w:rsidP="00F33BB1">
      <w:pPr>
        <w:pStyle w:val="Bulletlevel2"/>
        <w:tabs>
          <w:tab w:val="clear" w:pos="502"/>
          <w:tab w:val="num" w:pos="567"/>
        </w:tabs>
        <w:ind w:left="567" w:hanging="567"/>
      </w:pPr>
      <w:r w:rsidRPr="00C6720C">
        <w:rPr>
          <w:rFonts w:ascii="Arial" w:hAnsi="Arial" w:cs="Arial"/>
          <w:sz w:val="22"/>
          <w:szCs w:val="22"/>
        </w:rPr>
        <w:t xml:space="preserve">This part applies to a person who is a </w:t>
      </w:r>
      <w:r w:rsidR="00222740" w:rsidRPr="00C6720C">
        <w:rPr>
          <w:rFonts w:ascii="Arial" w:hAnsi="Arial" w:cs="Arial"/>
          <w:b/>
          <w:bCs/>
          <w:sz w:val="22"/>
          <w:szCs w:val="22"/>
        </w:rPr>
        <w:t>resident</w:t>
      </w:r>
      <w:r w:rsidR="00EF2FA4"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t>.</w:t>
      </w:r>
    </w:p>
    <w:p w14:paraId="17105E4D" w14:textId="6924FF37" w:rsidR="00E1130E" w:rsidRPr="00C6720C" w:rsidRDefault="00E1130E" w:rsidP="00F33BB1">
      <w:pPr>
        <w:pStyle w:val="Bulletlevel2"/>
        <w:tabs>
          <w:tab w:val="clear" w:pos="502"/>
          <w:tab w:val="num" w:pos="567"/>
        </w:tabs>
        <w:ind w:left="567" w:hanging="567"/>
        <w:rPr>
          <w:rFonts w:ascii="Arial" w:hAnsi="Arial" w:cs="Arial"/>
          <w:sz w:val="22"/>
          <w:szCs w:val="22"/>
        </w:rPr>
      </w:pPr>
      <w:bookmarkStart w:id="16" w:name="_Ref80945880"/>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00477381" w:rsidRPr="00C6720C">
        <w:rPr>
          <w:rFonts w:ascii="Arial" w:hAnsi="Arial" w:cs="Arial"/>
          <w:sz w:val="22"/>
          <w:szCs w:val="22"/>
        </w:rPr>
        <w:t xml:space="preserve">who is not in the Australian Capital Territory at the commencement of this Direction </w:t>
      </w:r>
      <w:r w:rsidRPr="00C6720C">
        <w:rPr>
          <w:rFonts w:ascii="Arial" w:hAnsi="Arial" w:cs="Arial"/>
          <w:sz w:val="22"/>
          <w:szCs w:val="22"/>
        </w:rPr>
        <w:t>may enter the Australian Capital Territory.</w:t>
      </w:r>
      <w:bookmarkEnd w:id="16"/>
    </w:p>
    <w:p w14:paraId="0BDDA67C" w14:textId="79FA6212" w:rsidR="00E1130E" w:rsidRPr="00C6720C" w:rsidRDefault="00E1130E"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Pr="00C6720C">
        <w:rPr>
          <w:rFonts w:ascii="Arial" w:hAnsi="Arial" w:cs="Arial"/>
          <w:sz w:val="22"/>
          <w:szCs w:val="22"/>
        </w:rPr>
        <w:t xml:space="preserve">who enters the Australian Capital Territory under paragraph </w:t>
      </w:r>
      <w:r w:rsidR="00F67EFA" w:rsidRPr="00C6720C">
        <w:rPr>
          <w:rFonts w:ascii="Arial" w:hAnsi="Arial" w:cs="Arial"/>
          <w:sz w:val="22"/>
          <w:szCs w:val="22"/>
        </w:rPr>
        <w:fldChar w:fldCharType="begin"/>
      </w:r>
      <w:r w:rsidR="00F67EFA" w:rsidRPr="00C6720C">
        <w:rPr>
          <w:rFonts w:ascii="Arial" w:hAnsi="Arial" w:cs="Arial"/>
          <w:sz w:val="22"/>
          <w:szCs w:val="22"/>
        </w:rPr>
        <w:instrText xml:space="preserve"> REF _Ref80945880 \r \h </w:instrText>
      </w:r>
      <w:r w:rsidR="00C6720C">
        <w:rPr>
          <w:rFonts w:ascii="Arial" w:hAnsi="Arial" w:cs="Arial"/>
          <w:sz w:val="22"/>
          <w:szCs w:val="22"/>
        </w:rPr>
        <w:instrText xml:space="preserve"> \* MERGEFORMAT </w:instrText>
      </w:r>
      <w:r w:rsidR="00F67EFA" w:rsidRPr="00C6720C">
        <w:rPr>
          <w:rFonts w:ascii="Arial" w:hAnsi="Arial" w:cs="Arial"/>
          <w:sz w:val="22"/>
          <w:szCs w:val="22"/>
        </w:rPr>
      </w:r>
      <w:r w:rsidR="00F67EFA" w:rsidRPr="00C6720C">
        <w:rPr>
          <w:rFonts w:ascii="Arial" w:hAnsi="Arial" w:cs="Arial"/>
          <w:sz w:val="22"/>
          <w:szCs w:val="22"/>
        </w:rPr>
        <w:fldChar w:fldCharType="separate"/>
      </w:r>
      <w:r w:rsidR="005613A6">
        <w:rPr>
          <w:rFonts w:ascii="Arial" w:hAnsi="Arial" w:cs="Arial"/>
          <w:sz w:val="22"/>
          <w:szCs w:val="22"/>
        </w:rPr>
        <w:t>20</w:t>
      </w:r>
      <w:r w:rsidR="00F67EFA" w:rsidRPr="00C6720C">
        <w:rPr>
          <w:rFonts w:ascii="Arial" w:hAnsi="Arial" w:cs="Arial"/>
          <w:sz w:val="22"/>
          <w:szCs w:val="22"/>
        </w:rPr>
        <w:fldChar w:fldCharType="end"/>
      </w:r>
      <w:r w:rsidR="00F67EFA" w:rsidRPr="00C6720C">
        <w:rPr>
          <w:rFonts w:ascii="Arial" w:hAnsi="Arial" w:cs="Arial"/>
          <w:sz w:val="22"/>
          <w:szCs w:val="22"/>
        </w:rPr>
        <w:t xml:space="preserve"> </w:t>
      </w:r>
      <w:r w:rsidRPr="00C6720C">
        <w:rPr>
          <w:rFonts w:ascii="Arial" w:hAnsi="Arial" w:cs="Arial"/>
          <w:sz w:val="22"/>
          <w:szCs w:val="22"/>
        </w:rPr>
        <w:t>must comply with this Direction.</w:t>
      </w:r>
    </w:p>
    <w:p w14:paraId="16BB3267" w14:textId="2BC504BC" w:rsidR="00477381" w:rsidRPr="00C6720C" w:rsidRDefault="00477381"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5F4020" w:rsidRPr="00C6720C">
        <w:rPr>
          <w:rFonts w:ascii="Arial" w:hAnsi="Arial" w:cs="Arial"/>
          <w:b/>
          <w:bCs/>
          <w:sz w:val="22"/>
          <w:szCs w:val="22"/>
        </w:rPr>
        <w:t>resident</w:t>
      </w:r>
      <w:r w:rsidRPr="00C6720C">
        <w:rPr>
          <w:rFonts w:ascii="Arial" w:hAnsi="Arial" w:cs="Arial"/>
          <w:sz w:val="22"/>
          <w:szCs w:val="22"/>
        </w:rPr>
        <w:t xml:space="preserve"> </w:t>
      </w:r>
      <w:r w:rsidR="00FF3D1D" w:rsidRPr="00C6720C">
        <w:rPr>
          <w:rFonts w:ascii="Arial" w:hAnsi="Arial" w:cs="Arial"/>
          <w:sz w:val="22"/>
          <w:szCs w:val="22"/>
        </w:rPr>
        <w:t xml:space="preserve">may </w:t>
      </w:r>
      <w:r w:rsidRPr="00C6720C">
        <w:rPr>
          <w:rFonts w:ascii="Arial" w:hAnsi="Arial" w:cs="Arial"/>
          <w:sz w:val="22"/>
          <w:szCs w:val="22"/>
        </w:rPr>
        <w:t>leave the Australian Capital Territory</w:t>
      </w:r>
      <w:r w:rsidR="00FF3D1D" w:rsidRPr="00C6720C">
        <w:rPr>
          <w:rFonts w:ascii="Arial" w:hAnsi="Arial" w:cs="Arial"/>
          <w:sz w:val="22"/>
          <w:szCs w:val="22"/>
        </w:rPr>
        <w:t>:</w:t>
      </w:r>
    </w:p>
    <w:p w14:paraId="7100DD9C" w14:textId="58B313B8" w:rsidR="00477381" w:rsidRPr="00E1130E"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F67EFA" w:rsidRDefault="00477381" w:rsidP="00F33BB1">
      <w:pPr>
        <w:pStyle w:val="NormalWeb"/>
        <w:shd w:val="clear" w:color="auto" w:fill="FFFFFF"/>
        <w:tabs>
          <w:tab w:val="num" w:pos="1134"/>
        </w:tabs>
        <w:spacing w:before="120" w:beforeAutospacing="0" w:after="120" w:afterAutospacing="0"/>
        <w:ind w:left="1134"/>
        <w:rPr>
          <w:rFonts w:ascii="Arial" w:hAnsi="Arial" w:cs="Arial"/>
          <w:color w:val="000000"/>
          <w:sz w:val="20"/>
          <w:szCs w:val="20"/>
        </w:rPr>
      </w:pPr>
      <w:r w:rsidRPr="00F67EFA">
        <w:rPr>
          <w:rStyle w:val="Emphasis"/>
          <w:rFonts w:ascii="Arial" w:hAnsi="Arial" w:cs="Arial"/>
          <w:b/>
          <w:bCs/>
          <w:color w:val="000000"/>
          <w:sz w:val="20"/>
          <w:szCs w:val="20"/>
        </w:rPr>
        <w:lastRenderedPageBreak/>
        <w:t>Note</w:t>
      </w:r>
      <w:r w:rsidRPr="00F67EFA">
        <w:rPr>
          <w:rStyle w:val="Emphasis"/>
          <w:rFonts w:ascii="Arial" w:hAnsi="Arial" w:cs="Arial"/>
          <w:color w:val="000000"/>
          <w:sz w:val="20"/>
          <w:szCs w:val="20"/>
        </w:rPr>
        <w:t>: a person must not leave the Australian Capital Territory to exercise or visit friends.</w:t>
      </w:r>
    </w:p>
    <w:p w14:paraId="1D6A88E6" w14:textId="65FD5F95" w:rsidR="00477381"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Pr="00F67EFA" w:rsidRDefault="00FF3D1D" w:rsidP="00F33BB1">
      <w:pPr>
        <w:pStyle w:val="NormalWeb"/>
        <w:shd w:val="clear" w:color="auto" w:fill="FFFFFF"/>
        <w:tabs>
          <w:tab w:val="num" w:pos="1134"/>
        </w:tabs>
        <w:spacing w:before="120" w:beforeAutospacing="0" w:after="120" w:afterAutospacing="0"/>
        <w:ind w:left="1134"/>
        <w:rPr>
          <w:rFonts w:ascii="Arial" w:hAnsi="Arial" w:cs="Arial"/>
          <w:color w:val="000000"/>
          <w:sz w:val="22"/>
          <w:szCs w:val="22"/>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xml:space="preserve">: </w:t>
      </w:r>
      <w:r w:rsidRPr="00F67EFA">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01E96A65" w:rsidR="00477381" w:rsidRPr="00E1130E" w:rsidRDefault="00477381" w:rsidP="00F33BB1">
      <w:pPr>
        <w:pStyle w:val="NormalWeb"/>
        <w:numPr>
          <w:ilvl w:val="1"/>
          <w:numId w:val="5"/>
        </w:numPr>
        <w:shd w:val="clear" w:color="auto" w:fill="FFFFFF"/>
        <w:tabs>
          <w:tab w:val="clear" w:pos="927"/>
          <w:tab w:val="num" w:pos="1134"/>
        </w:tabs>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the conditions of an exemption granted under paragraph</w:t>
      </w:r>
      <w:r w:rsidR="00F67EFA">
        <w:rPr>
          <w:rFonts w:ascii="Arial" w:hAnsi="Arial" w:cs="Arial"/>
          <w:color w:val="000000"/>
          <w:sz w:val="22"/>
          <w:szCs w:val="22"/>
        </w:rPr>
        <w:t xml:space="preserve"> </w:t>
      </w:r>
      <w:r w:rsidR="00F67EFA">
        <w:rPr>
          <w:rFonts w:ascii="Arial" w:hAnsi="Arial" w:cs="Arial"/>
          <w:color w:val="000000"/>
          <w:sz w:val="22"/>
          <w:szCs w:val="22"/>
        </w:rPr>
        <w:fldChar w:fldCharType="begin"/>
      </w:r>
      <w:r w:rsidR="00F67EFA">
        <w:rPr>
          <w:rFonts w:ascii="Arial" w:hAnsi="Arial" w:cs="Arial"/>
          <w:color w:val="000000"/>
          <w:sz w:val="22"/>
          <w:szCs w:val="22"/>
        </w:rPr>
        <w:instrText xml:space="preserve"> REF _Ref80885992 \r \h </w:instrText>
      </w:r>
      <w:r w:rsidR="00F67EFA">
        <w:rPr>
          <w:rFonts w:ascii="Arial" w:hAnsi="Arial" w:cs="Arial"/>
          <w:color w:val="000000"/>
          <w:sz w:val="22"/>
          <w:szCs w:val="22"/>
        </w:rPr>
      </w:r>
      <w:r w:rsidR="00F67EFA">
        <w:rPr>
          <w:rFonts w:ascii="Arial" w:hAnsi="Arial" w:cs="Arial"/>
          <w:color w:val="000000"/>
          <w:sz w:val="22"/>
          <w:szCs w:val="22"/>
        </w:rPr>
        <w:fldChar w:fldCharType="separate"/>
      </w:r>
      <w:r w:rsidR="005613A6">
        <w:rPr>
          <w:rFonts w:ascii="Arial" w:hAnsi="Arial" w:cs="Arial"/>
          <w:color w:val="000000"/>
          <w:sz w:val="22"/>
          <w:szCs w:val="22"/>
        </w:rPr>
        <w:t>31</w:t>
      </w:r>
      <w:r w:rsidR="00F67EFA">
        <w:rPr>
          <w:rFonts w:ascii="Arial" w:hAnsi="Arial" w:cs="Arial"/>
          <w:color w:val="000000"/>
          <w:sz w:val="22"/>
          <w:szCs w:val="22"/>
        </w:rPr>
        <w:fldChar w:fldCharType="end"/>
      </w:r>
      <w:r w:rsidRPr="00E1130E">
        <w:rPr>
          <w:rFonts w:ascii="Arial" w:hAnsi="Arial" w:cs="Arial"/>
          <w:color w:val="000000"/>
          <w:sz w:val="22"/>
          <w:szCs w:val="22"/>
        </w:rPr>
        <w:t>.</w:t>
      </w:r>
    </w:p>
    <w:p w14:paraId="6A28BF62" w14:textId="25575E05" w:rsidR="00477381" w:rsidRDefault="00477381" w:rsidP="00F33BB1">
      <w:pPr>
        <w:pStyle w:val="Bulletlevel2"/>
        <w:tabs>
          <w:tab w:val="clear" w:pos="502"/>
          <w:tab w:val="num" w:pos="567"/>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F33BB1">
        <w:rPr>
          <w:rFonts w:ascii="Arial" w:hAnsi="Arial" w:cs="Arial"/>
          <w:b/>
          <w:bCs/>
          <w:i/>
          <w:iCs/>
          <w:color w:val="000000"/>
          <w:sz w:val="20"/>
          <w:szCs w:val="20"/>
        </w:rPr>
        <w:t>Note</w:t>
      </w:r>
      <w:r w:rsidRPr="009618DF">
        <w:rPr>
          <w:rFonts w:ascii="Arial" w:hAnsi="Arial" w:cs="Arial"/>
          <w:i/>
          <w:iCs/>
          <w:color w:val="000000"/>
          <w:sz w:val="20"/>
          <w:szCs w:val="20"/>
        </w:rPr>
        <w:t>:</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615E8">
      <w:pPr>
        <w:spacing w:after="0"/>
      </w:pPr>
    </w:p>
    <w:p w14:paraId="5051AD6D" w14:textId="5CCEB0D0" w:rsidR="00E45645" w:rsidRPr="0082050D" w:rsidRDefault="00E45645" w:rsidP="001C741F">
      <w:pPr>
        <w:pStyle w:val="Heading3"/>
        <w:spacing w:before="240"/>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834961">
      <w:pPr>
        <w:pStyle w:val="Heading5"/>
        <w:numPr>
          <w:ilvl w:val="0"/>
          <w:numId w:val="15"/>
        </w:numPr>
        <w:spacing w:before="0" w:after="200"/>
        <w:ind w:left="567" w:hanging="567"/>
        <w:rPr>
          <w:i w:val="0"/>
          <w:iCs/>
        </w:rPr>
      </w:pPr>
      <w:r w:rsidRPr="00CB6DC2">
        <w:rPr>
          <w:b/>
          <w:bCs/>
          <w:i w:val="0"/>
          <w:iCs/>
          <w:sz w:val="22"/>
          <w:szCs w:val="22"/>
        </w:rPr>
        <w:t>Directions</w:t>
      </w:r>
    </w:p>
    <w:p w14:paraId="62100630" w14:textId="5199B2C4" w:rsidR="009F1BA5" w:rsidRPr="00C6720C" w:rsidRDefault="009F1BA5"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This part applies to a person who is not a </w:t>
      </w:r>
      <w:r w:rsidRPr="00C6720C">
        <w:rPr>
          <w:rFonts w:ascii="Arial" w:hAnsi="Arial" w:cs="Arial"/>
          <w:b/>
          <w:bCs/>
          <w:sz w:val="22"/>
          <w:szCs w:val="22"/>
        </w:rPr>
        <w:t>resident</w:t>
      </w:r>
      <w:r w:rsidR="00F33BB1"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rPr>
          <w:rFonts w:ascii="Arial" w:hAnsi="Arial" w:cs="Arial"/>
          <w:sz w:val="22"/>
          <w:szCs w:val="22"/>
        </w:rPr>
        <w:t>.</w:t>
      </w:r>
    </w:p>
    <w:p w14:paraId="43EBA5AC" w14:textId="5ABB35F0" w:rsidR="00AB32BC" w:rsidRPr="00C6720C" w:rsidRDefault="00AB32BC"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A person must comply with this Direction while in the </w:t>
      </w:r>
      <w:r w:rsidRPr="00C6720C">
        <w:rPr>
          <w:rFonts w:ascii="Arial" w:hAnsi="Arial" w:cs="Arial"/>
          <w:sz w:val="22"/>
        </w:rPr>
        <w:t>Australian Capital Territory</w:t>
      </w:r>
      <w:r w:rsidRPr="00C6720C">
        <w:rPr>
          <w:rFonts w:ascii="Arial" w:hAnsi="Arial" w:cs="Arial"/>
          <w:sz w:val="22"/>
          <w:szCs w:val="22"/>
        </w:rPr>
        <w:t>.</w:t>
      </w:r>
    </w:p>
    <w:p w14:paraId="1254DAD0" w14:textId="49123575"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is staying at accommodation at the commencement of this Direction may </w:t>
      </w:r>
      <w:r w:rsidR="00AB32BC" w:rsidRPr="00C6720C">
        <w:rPr>
          <w:rFonts w:ascii="Arial" w:hAnsi="Arial" w:cs="Arial"/>
          <w:sz w:val="22"/>
          <w:szCs w:val="22"/>
        </w:rPr>
        <w:t xml:space="preserve">continue </w:t>
      </w:r>
      <w:r w:rsidRPr="00C6720C">
        <w:rPr>
          <w:rFonts w:ascii="Arial" w:hAnsi="Arial" w:cs="Arial"/>
          <w:sz w:val="22"/>
          <w:szCs w:val="22"/>
        </w:rPr>
        <w:t>stay</w:t>
      </w:r>
      <w:r w:rsidR="00AB32BC" w:rsidRPr="00C6720C">
        <w:rPr>
          <w:rFonts w:ascii="Arial" w:hAnsi="Arial" w:cs="Arial"/>
          <w:sz w:val="22"/>
          <w:szCs w:val="22"/>
        </w:rPr>
        <w:t>ing</w:t>
      </w:r>
      <w:r w:rsidRPr="00C6720C">
        <w:rPr>
          <w:rFonts w:ascii="Arial" w:hAnsi="Arial" w:cs="Arial"/>
          <w:sz w:val="22"/>
          <w:szCs w:val="22"/>
        </w:rPr>
        <w:t xml:space="preserve"> at the </w:t>
      </w:r>
      <w:r w:rsidR="00AB32BC" w:rsidRPr="00C6720C">
        <w:rPr>
          <w:rFonts w:ascii="Arial" w:hAnsi="Arial" w:cs="Arial"/>
          <w:sz w:val="22"/>
          <w:szCs w:val="22"/>
        </w:rPr>
        <w:t xml:space="preserve">accommodation </w:t>
      </w:r>
      <w:r w:rsidRPr="00C6720C">
        <w:rPr>
          <w:rFonts w:ascii="Arial" w:hAnsi="Arial" w:cs="Arial"/>
          <w:sz w:val="22"/>
          <w:szCs w:val="22"/>
        </w:rPr>
        <w:t>while this Direction is in force</w:t>
      </w:r>
      <w:r w:rsidR="00AB32BC" w:rsidRPr="00C6720C">
        <w:rPr>
          <w:rFonts w:ascii="Arial" w:hAnsi="Arial" w:cs="Arial"/>
          <w:sz w:val="22"/>
          <w:szCs w:val="22"/>
        </w:rPr>
        <w:t xml:space="preserve"> if the accommodation service remains open</w:t>
      </w:r>
      <w:r w:rsidRPr="00C6720C">
        <w:rPr>
          <w:rFonts w:ascii="Arial" w:hAnsi="Arial" w:cs="Arial"/>
          <w:sz w:val="22"/>
          <w:szCs w:val="22"/>
        </w:rPr>
        <w:t>.</w:t>
      </w:r>
    </w:p>
    <w:p w14:paraId="3C8D9624" w14:textId="379FE433"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F33BB1">
      <w:pPr>
        <w:pStyle w:val="Bulletlevel2"/>
        <w:tabs>
          <w:tab w:val="clear" w:pos="502"/>
          <w:tab w:val="num" w:pos="567"/>
        </w:tabs>
        <w:ind w:left="567" w:hanging="567"/>
        <w:rPr>
          <w:rFonts w:ascii="Arial" w:hAnsi="Arial" w:cs="Arial"/>
          <w:sz w:val="22"/>
          <w:szCs w:val="22"/>
        </w:rPr>
      </w:pPr>
      <w:bookmarkStart w:id="17" w:name="_Ref80885896"/>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bookmarkEnd w:id="17"/>
    </w:p>
    <w:p w14:paraId="2E1988DF" w14:textId="6C935710" w:rsidR="00E45645" w:rsidRPr="000A1438" w:rsidRDefault="00E45645"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F33BB1">
      <w:pPr>
        <w:pStyle w:val="NormalWeb"/>
        <w:shd w:val="clear" w:color="auto" w:fill="FFFFFF"/>
        <w:tabs>
          <w:tab w:val="num" w:pos="1134"/>
        </w:tabs>
        <w:spacing w:before="120" w:beforeAutospacing="0" w:after="120" w:afterAutospacing="0"/>
        <w:ind w:left="1134"/>
        <w:rPr>
          <w:rStyle w:val="Emphasis"/>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or air for the purpose of transiting to New South Wales by road and immediately does so; or</w:t>
      </w:r>
    </w:p>
    <w:p w14:paraId="48955FF1" w14:textId="31A0060C"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lastRenderedPageBreak/>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F33BB1">
      <w:pPr>
        <w:pStyle w:val="06Fillinform"/>
        <w:numPr>
          <w:ilvl w:val="1"/>
          <w:numId w:val="5"/>
        </w:numPr>
        <w:tabs>
          <w:tab w:val="clear" w:pos="927"/>
          <w:tab w:val="num" w:pos="1134"/>
        </w:tabs>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3D3F9876" w:rsidR="00E45645" w:rsidRPr="00E1130E" w:rsidRDefault="00E1130E"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78566C">
        <w:rPr>
          <w:color w:val="000000"/>
          <w:szCs w:val="22"/>
        </w:rPr>
        <w:t>31</w:t>
      </w:r>
      <w:r w:rsidR="00E45645" w:rsidRPr="00E1130E">
        <w:rPr>
          <w:color w:val="000000"/>
          <w:szCs w:val="22"/>
        </w:rPr>
        <w:t>.</w:t>
      </w:r>
    </w:p>
    <w:p w14:paraId="2083C5BD" w14:textId="007FCF88" w:rsidR="00E1130E" w:rsidRPr="00A67165" w:rsidRDefault="00E45645" w:rsidP="00F33BB1">
      <w:pPr>
        <w:pStyle w:val="Bulletlevel2"/>
        <w:tabs>
          <w:tab w:val="clear" w:pos="502"/>
          <w:tab w:val="num" w:pos="567"/>
          <w:tab w:val="num" w:pos="851"/>
        </w:tabs>
        <w:ind w:left="567" w:hanging="567"/>
        <w:rPr>
          <w:rFonts w:ascii="Arial" w:hAnsi="Arial" w:cs="Arial"/>
          <w:sz w:val="22"/>
          <w:szCs w:val="22"/>
        </w:rPr>
      </w:pPr>
      <w:bookmarkStart w:id="18" w:name="_Hlk73535230"/>
      <w:r w:rsidRPr="000A1438">
        <w:rPr>
          <w:rFonts w:ascii="Arial" w:hAnsi="Arial" w:cs="Arial"/>
          <w:sz w:val="22"/>
          <w:szCs w:val="22"/>
        </w:rPr>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5613A6">
        <w:rPr>
          <w:rFonts w:ascii="Arial" w:hAnsi="Arial" w:cs="Arial"/>
          <w:sz w:val="22"/>
          <w:szCs w:val="22"/>
        </w:rPr>
        <w:t>28</w:t>
      </w:r>
      <w:r w:rsidR="00F33BB1">
        <w:rPr>
          <w:rFonts w:ascii="Arial" w:hAnsi="Arial" w:cs="Arial"/>
          <w:sz w:val="22"/>
          <w:szCs w:val="22"/>
        </w:rPr>
        <w:fldChar w:fldCharType="end"/>
      </w:r>
      <w:r w:rsidR="00F33BB1">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18"/>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6ADA87AE" w:rsidR="00E45645" w:rsidRPr="006F37CE" w:rsidRDefault="00E1130E" w:rsidP="00F33BB1">
      <w:pPr>
        <w:pStyle w:val="NormalWeb"/>
        <w:shd w:val="clear" w:color="auto" w:fill="FFFFFF"/>
        <w:tabs>
          <w:tab w:val="num" w:pos="567"/>
        </w:tabs>
        <w:spacing w:before="120" w:beforeAutospacing="0" w:after="120" w:afterAutospacing="0"/>
        <w:ind w:left="567"/>
        <w:rPr>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1BDC513D" w:rsidR="00FD7A36" w:rsidRPr="00912BD0" w:rsidRDefault="005334F2" w:rsidP="00F33BB1">
      <w:pPr>
        <w:pStyle w:val="Bulletlevel2"/>
        <w:tabs>
          <w:tab w:val="clear" w:pos="502"/>
          <w:tab w:val="num" w:pos="567"/>
        </w:tabs>
        <w:ind w:left="567" w:hanging="567"/>
      </w:pPr>
      <w:r w:rsidRPr="000A1438">
        <w:rPr>
          <w:rFonts w:ascii="Arial" w:hAnsi="Arial" w:cs="Arial"/>
          <w:sz w:val="22"/>
          <w:szCs w:val="22"/>
        </w:rPr>
        <w:t xml:space="preserve">Any person who </w:t>
      </w:r>
      <w:r>
        <w:rPr>
          <w:rFonts w:ascii="Arial" w:hAnsi="Arial" w:cs="Arial"/>
          <w:sz w:val="22"/>
          <w:szCs w:val="22"/>
        </w:rPr>
        <w:t xml:space="preserve">enters the Australian Capital Territory under </w:t>
      </w:r>
      <w:r w:rsidR="00F33BB1">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5613A6">
        <w:rPr>
          <w:rFonts w:ascii="Arial" w:hAnsi="Arial" w:cs="Arial"/>
          <w:sz w:val="22"/>
          <w:szCs w:val="22"/>
        </w:rPr>
        <w:t>28</w:t>
      </w:r>
      <w:r w:rsidR="00F33BB1">
        <w:rPr>
          <w:rFonts w:ascii="Arial" w:hAnsi="Arial" w:cs="Arial"/>
          <w:sz w:val="22"/>
          <w:szCs w:val="22"/>
        </w:rPr>
        <w:fldChar w:fldCharType="end"/>
      </w:r>
      <w:r w:rsidR="000115AD">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F33BB1">
      <w:pPr>
        <w:pStyle w:val="Bulletlevel2"/>
        <w:numPr>
          <w:ilvl w:val="1"/>
          <w:numId w:val="5"/>
        </w:numPr>
        <w:tabs>
          <w:tab w:val="clear" w:pos="927"/>
          <w:tab w:val="num" w:pos="1134"/>
        </w:tabs>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295EF504" w:rsidR="00FD7A36" w:rsidRPr="00912BD0" w:rsidRDefault="00FD7A36" w:rsidP="00F33BB1">
      <w:pPr>
        <w:pStyle w:val="Bulletlevel2"/>
        <w:numPr>
          <w:ilvl w:val="1"/>
          <w:numId w:val="5"/>
        </w:numPr>
        <w:tabs>
          <w:tab w:val="clear" w:pos="927"/>
          <w:tab w:val="num" w:pos="1134"/>
        </w:tabs>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comply with the conditions of an exemption granted under paragraph</w:t>
      </w:r>
      <w:r w:rsidR="00F33BB1">
        <w:rPr>
          <w:rFonts w:ascii="Arial" w:hAnsi="Arial" w:cs="Arial"/>
          <w:sz w:val="22"/>
          <w:szCs w:val="22"/>
        </w:rPr>
        <w:t xml:space="preserve"> </w:t>
      </w:r>
      <w:r w:rsidR="00F33BB1">
        <w:rPr>
          <w:rFonts w:ascii="Arial" w:hAnsi="Arial" w:cs="Arial"/>
          <w:sz w:val="22"/>
          <w:szCs w:val="22"/>
        </w:rPr>
        <w:fldChar w:fldCharType="begin"/>
      </w:r>
      <w:r w:rsidR="00F33BB1">
        <w:rPr>
          <w:rFonts w:ascii="Arial" w:hAnsi="Arial" w:cs="Arial"/>
          <w:sz w:val="22"/>
          <w:szCs w:val="22"/>
        </w:rPr>
        <w:instrText xml:space="preserve"> REF _Ref80885992 \r \h </w:instrText>
      </w:r>
      <w:r w:rsidR="00F33BB1">
        <w:rPr>
          <w:rFonts w:ascii="Arial" w:hAnsi="Arial" w:cs="Arial"/>
          <w:sz w:val="22"/>
          <w:szCs w:val="22"/>
        </w:rPr>
      </w:r>
      <w:r w:rsidR="00F33BB1">
        <w:rPr>
          <w:rFonts w:ascii="Arial" w:hAnsi="Arial" w:cs="Arial"/>
          <w:sz w:val="22"/>
          <w:szCs w:val="22"/>
        </w:rPr>
        <w:fldChar w:fldCharType="separate"/>
      </w:r>
      <w:r w:rsidR="005613A6">
        <w:rPr>
          <w:rFonts w:ascii="Arial" w:hAnsi="Arial" w:cs="Arial"/>
          <w:sz w:val="22"/>
          <w:szCs w:val="22"/>
        </w:rPr>
        <w:t>31</w:t>
      </w:r>
      <w:r w:rsidR="00F33BB1">
        <w:rPr>
          <w:rFonts w:ascii="Arial" w:hAnsi="Arial" w:cs="Arial"/>
          <w:sz w:val="22"/>
          <w:szCs w:val="22"/>
        </w:rPr>
        <w:fldChar w:fldCharType="end"/>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1C741F">
      <w:pPr>
        <w:pStyle w:val="Heading3"/>
        <w:spacing w:before="24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9" w:name="_Ref80885992"/>
      <w:r w:rsidRPr="00A8425D">
        <w:rPr>
          <w:rFonts w:ascii="Arial" w:hAnsi="Arial" w:cs="Arial"/>
          <w:sz w:val="22"/>
          <w:szCs w:val="22"/>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9"/>
      <w:r w:rsidRPr="00A8425D">
        <w:rPr>
          <w:rFonts w:ascii="Arial" w:hAnsi="Arial" w:cs="Arial"/>
          <w:sz w:val="22"/>
          <w:szCs w:val="22"/>
        </w:rPr>
        <w:t xml:space="preserve"> </w:t>
      </w:r>
    </w:p>
    <w:p w14:paraId="37BA8F36" w14:textId="1C23ED65" w:rsidR="00E45645" w:rsidRPr="00A8425D" w:rsidRDefault="00A07230" w:rsidP="00F67EFA">
      <w:pPr>
        <w:pStyle w:val="Bulletlevel2"/>
        <w:tabs>
          <w:tab w:val="clear" w:pos="502"/>
          <w:tab w:val="num" w:pos="567"/>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A057AA">
      <w:pPr>
        <w:autoSpaceDE w:val="0"/>
        <w:autoSpaceDN w:val="0"/>
        <w:adjustRightInd w:val="0"/>
        <w:spacing w:after="0" w:line="240" w:lineRule="auto"/>
        <w:rPr>
          <w:rFonts w:ascii="Arial" w:hAnsi="Arial" w:cs="Arial"/>
        </w:rPr>
      </w:pPr>
    </w:p>
    <w:p w14:paraId="3841570B" w14:textId="5FCBA26F" w:rsidR="00E45645" w:rsidRPr="00FC2643" w:rsidRDefault="00E45645" w:rsidP="001C741F">
      <w:pPr>
        <w:pStyle w:val="Heading3"/>
        <w:spacing w:before="24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834961">
      <w:pPr>
        <w:pStyle w:val="Heading5"/>
        <w:numPr>
          <w:ilvl w:val="0"/>
          <w:numId w:val="16"/>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0"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20"/>
    </w:p>
    <w:p w14:paraId="0EC33F5E" w14:textId="4ABF297E"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F67EFA">
        <w:rPr>
          <w:rFonts w:ascii="Arial" w:hAnsi="Arial" w:cs="Arial"/>
          <w:sz w:val="22"/>
          <w:szCs w:val="22"/>
        </w:rPr>
        <w:fldChar w:fldCharType="begin"/>
      </w:r>
      <w:r w:rsidR="00F67EFA">
        <w:rPr>
          <w:rFonts w:ascii="Arial" w:hAnsi="Arial" w:cs="Arial"/>
          <w:sz w:val="22"/>
          <w:szCs w:val="22"/>
        </w:rPr>
        <w:instrText xml:space="preserve"> REF _Ref80946123 \r \h </w:instrText>
      </w:r>
      <w:r w:rsidR="00F67EFA">
        <w:rPr>
          <w:rFonts w:ascii="Arial" w:hAnsi="Arial" w:cs="Arial"/>
          <w:sz w:val="22"/>
          <w:szCs w:val="22"/>
        </w:rPr>
      </w:r>
      <w:r w:rsidR="00F67EFA">
        <w:rPr>
          <w:rFonts w:ascii="Arial" w:hAnsi="Arial" w:cs="Arial"/>
          <w:sz w:val="22"/>
          <w:szCs w:val="22"/>
        </w:rPr>
        <w:fldChar w:fldCharType="separate"/>
      </w:r>
      <w:r w:rsidR="005613A6">
        <w:rPr>
          <w:rFonts w:ascii="Arial" w:hAnsi="Arial" w:cs="Arial"/>
          <w:sz w:val="22"/>
          <w:szCs w:val="22"/>
        </w:rPr>
        <w:t>33</w:t>
      </w:r>
      <w:r w:rsidR="00F67EFA">
        <w:rPr>
          <w:rFonts w:ascii="Arial" w:hAnsi="Arial" w:cs="Arial"/>
          <w:sz w:val="22"/>
          <w:szCs w:val="22"/>
        </w:rPr>
        <w:fldChar w:fldCharType="end"/>
      </w:r>
      <w:r w:rsidR="00F67EFA">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1"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21"/>
    </w:p>
    <w:p w14:paraId="660E8DE4" w14:textId="15A0E380"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F67EFA">
        <w:rPr>
          <w:rFonts w:ascii="Arial" w:hAnsi="Arial" w:cs="Arial"/>
          <w:bCs/>
          <w:sz w:val="22"/>
          <w:szCs w:val="22"/>
        </w:rPr>
        <w:fldChar w:fldCharType="begin"/>
      </w:r>
      <w:r w:rsidR="00F67EFA">
        <w:rPr>
          <w:rFonts w:ascii="Arial" w:hAnsi="Arial" w:cs="Arial"/>
          <w:bCs/>
          <w:sz w:val="22"/>
          <w:szCs w:val="22"/>
        </w:rPr>
        <w:instrText xml:space="preserve"> REF _Ref80946164 \r \h </w:instrText>
      </w:r>
      <w:r w:rsidR="00F67EFA">
        <w:rPr>
          <w:rFonts w:ascii="Arial" w:hAnsi="Arial" w:cs="Arial"/>
          <w:bCs/>
          <w:sz w:val="22"/>
          <w:szCs w:val="22"/>
        </w:rPr>
      </w:r>
      <w:r w:rsidR="00F67EFA">
        <w:rPr>
          <w:rFonts w:ascii="Arial" w:hAnsi="Arial" w:cs="Arial"/>
          <w:bCs/>
          <w:sz w:val="22"/>
          <w:szCs w:val="22"/>
        </w:rPr>
        <w:fldChar w:fldCharType="separate"/>
      </w:r>
      <w:r w:rsidR="005613A6">
        <w:rPr>
          <w:rFonts w:ascii="Arial" w:hAnsi="Arial" w:cs="Arial"/>
          <w:bCs/>
          <w:sz w:val="22"/>
          <w:szCs w:val="22"/>
        </w:rPr>
        <w:t>35</w:t>
      </w:r>
      <w:r w:rsidR="00F67EFA">
        <w:rPr>
          <w:rFonts w:ascii="Arial" w:hAnsi="Arial" w:cs="Arial"/>
          <w:bCs/>
          <w:sz w:val="22"/>
          <w:szCs w:val="22"/>
        </w:rPr>
        <w:fldChar w:fldCharType="end"/>
      </w:r>
      <w:r w:rsidR="00F67EFA">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2"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22"/>
    </w:p>
    <w:p w14:paraId="4607EF66" w14:textId="533867EB"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lastRenderedPageBreak/>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F67EFA" w:rsidRPr="00AB57D5">
        <w:rPr>
          <w:rFonts w:ascii="Arial" w:hAnsi="Arial" w:cs="Arial"/>
          <w:sz w:val="22"/>
          <w:szCs w:val="22"/>
        </w:rPr>
        <w:fldChar w:fldCharType="begin"/>
      </w:r>
      <w:r w:rsidR="00F67EFA" w:rsidRPr="00AB57D5">
        <w:rPr>
          <w:rFonts w:ascii="Arial" w:hAnsi="Arial" w:cs="Arial"/>
          <w:sz w:val="22"/>
          <w:szCs w:val="22"/>
        </w:rPr>
        <w:instrText xml:space="preserve"> REF _Ref80946197 \r \h </w:instrText>
      </w:r>
      <w:r w:rsidR="00AB57D5">
        <w:rPr>
          <w:rFonts w:ascii="Arial" w:hAnsi="Arial" w:cs="Arial"/>
          <w:sz w:val="22"/>
          <w:szCs w:val="22"/>
        </w:rPr>
        <w:instrText xml:space="preserve"> \* MERGEFORMAT </w:instrText>
      </w:r>
      <w:r w:rsidR="00F67EFA" w:rsidRPr="00AB57D5">
        <w:rPr>
          <w:rFonts w:ascii="Arial" w:hAnsi="Arial" w:cs="Arial"/>
          <w:sz w:val="22"/>
          <w:szCs w:val="22"/>
        </w:rPr>
      </w:r>
      <w:r w:rsidR="00F67EFA" w:rsidRPr="00AB57D5">
        <w:rPr>
          <w:rFonts w:ascii="Arial" w:hAnsi="Arial" w:cs="Arial"/>
          <w:sz w:val="22"/>
          <w:szCs w:val="22"/>
        </w:rPr>
        <w:fldChar w:fldCharType="separate"/>
      </w:r>
      <w:r w:rsidR="005613A6">
        <w:rPr>
          <w:rFonts w:ascii="Arial" w:hAnsi="Arial" w:cs="Arial"/>
          <w:sz w:val="22"/>
          <w:szCs w:val="22"/>
        </w:rPr>
        <w:t>37</w:t>
      </w:r>
      <w:r w:rsidR="00F67EFA" w:rsidRPr="00AB57D5">
        <w:rPr>
          <w:rFonts w:ascii="Arial" w:hAnsi="Arial" w:cs="Arial"/>
          <w:sz w:val="22"/>
          <w:szCs w:val="22"/>
        </w:rPr>
        <w:fldChar w:fldCharType="end"/>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732734D1" w14:textId="26BDF622" w:rsidR="0050683E" w:rsidRPr="0050683E" w:rsidRDefault="00886863" w:rsidP="0050683E">
      <w:pPr>
        <w:pStyle w:val="Bulletlevel2"/>
        <w:numPr>
          <w:ilvl w:val="0"/>
          <w:numId w:val="0"/>
        </w:numPr>
        <w:spacing w:after="24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50683E">
        <w:rPr>
          <w:rFonts w:ascii="Arial" w:hAnsi="Arial" w:cs="Arial"/>
          <w:i/>
          <w:iCs/>
          <w:sz w:val="22"/>
          <w:szCs w:val="22"/>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3977E915" w14:textId="61655E66" w:rsidR="00FB234D" w:rsidRPr="00A8425D" w:rsidRDefault="00FB234D" w:rsidP="00590536">
      <w:pPr>
        <w:pStyle w:val="Bulletlevel2"/>
        <w:tabs>
          <w:tab w:val="clear" w:pos="502"/>
          <w:tab w:val="num" w:pos="567"/>
        </w:tabs>
        <w:spacing w:after="12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6D79C7D0" w14:textId="54481B5C" w:rsidR="00CA35D8" w:rsidRDefault="00CA35D8">
      <w:pPr>
        <w:spacing w:after="0" w:line="240" w:lineRule="auto"/>
        <w:rPr>
          <w:rFonts w:ascii="Arial" w:eastAsiaTheme="majorEastAsia" w:hAnsi="Arial" w:cs="Arial"/>
          <w:b/>
          <w:bCs/>
          <w:iCs/>
          <w:color w:val="323232"/>
        </w:rPr>
      </w:pPr>
    </w:p>
    <w:p w14:paraId="17C98D28" w14:textId="3BE8CFD4" w:rsidR="00F05A13" w:rsidRDefault="00F05A13" w:rsidP="001C741F">
      <w:pPr>
        <w:pStyle w:val="Heading5"/>
        <w:numPr>
          <w:ilvl w:val="0"/>
          <w:numId w:val="16"/>
        </w:numPr>
        <w:spacing w:before="0" w:after="120"/>
        <w:ind w:left="567" w:hanging="567"/>
        <w:rPr>
          <w:b/>
          <w:bCs/>
          <w:i w:val="0"/>
          <w:iCs/>
          <w:sz w:val="22"/>
          <w:szCs w:val="22"/>
        </w:rPr>
      </w:pPr>
      <w:r>
        <w:rPr>
          <w:b/>
          <w:bCs/>
          <w:i w:val="0"/>
          <w:iCs/>
          <w:sz w:val="22"/>
          <w:szCs w:val="22"/>
        </w:rPr>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7FD96933" w14:textId="30A3A9B1"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1DE72B82" w14:textId="586F5DFA" w:rsidR="000C307E" w:rsidRPr="00C6720C" w:rsidRDefault="000C307E"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Click and collect</w:t>
      </w:r>
      <w:r w:rsidRPr="00C6720C">
        <w:rPr>
          <w:rFonts w:ascii="Arial" w:hAnsi="Arial" w:cs="Arial"/>
          <w:sz w:val="22"/>
          <w:szCs w:val="22"/>
        </w:rPr>
        <w:t xml:space="preserve"> means an arrangement where goods are purchased online or by phone, and collected</w:t>
      </w:r>
      <w:r w:rsidR="009E1082" w:rsidRPr="00C6720C">
        <w:rPr>
          <w:rFonts w:ascii="Arial" w:hAnsi="Arial" w:cs="Arial"/>
          <w:sz w:val="22"/>
          <w:szCs w:val="22"/>
        </w:rPr>
        <w:t xml:space="preserve"> </w:t>
      </w:r>
      <w:bookmarkStart w:id="23" w:name="_Hlk81380890"/>
      <w:r w:rsidRPr="00C6720C">
        <w:rPr>
          <w:rFonts w:ascii="Arial" w:hAnsi="Arial" w:cs="Arial"/>
          <w:sz w:val="22"/>
          <w:szCs w:val="22"/>
        </w:rPr>
        <w:t xml:space="preserve">using contactless means from the premises of a </w:t>
      </w:r>
      <w:r w:rsidRPr="00DD0D2B">
        <w:rPr>
          <w:rFonts w:ascii="Arial" w:hAnsi="Arial" w:cs="Arial"/>
          <w:sz w:val="22"/>
          <w:szCs w:val="22"/>
        </w:rPr>
        <w:t>business</w:t>
      </w:r>
      <w:bookmarkEnd w:id="23"/>
      <w:r w:rsidRPr="00DD0D2B">
        <w:rPr>
          <w:rFonts w:ascii="Arial" w:hAnsi="Arial" w:cs="Arial"/>
          <w:sz w:val="22"/>
          <w:szCs w:val="22"/>
        </w:rPr>
        <w:t>,</w:t>
      </w:r>
      <w:r w:rsidR="000D739C" w:rsidRPr="00DD0D2B">
        <w:rPr>
          <w:rFonts w:ascii="Arial" w:hAnsi="Arial" w:cs="Arial"/>
          <w:sz w:val="22"/>
          <w:szCs w:val="22"/>
        </w:rPr>
        <w:t xml:space="preserve"> activity </w:t>
      </w:r>
      <w:r w:rsidRPr="00DD0D2B">
        <w:rPr>
          <w:rFonts w:ascii="Arial" w:hAnsi="Arial" w:cs="Arial"/>
          <w:sz w:val="22"/>
          <w:szCs w:val="22"/>
        </w:rPr>
        <w:t xml:space="preserve">or </w:t>
      </w:r>
      <w:r w:rsidR="000D739C" w:rsidRPr="00DD0D2B">
        <w:rPr>
          <w:rFonts w:ascii="Arial" w:hAnsi="Arial" w:cs="Arial"/>
          <w:sz w:val="22"/>
          <w:szCs w:val="22"/>
        </w:rPr>
        <w:t>undertaking</w:t>
      </w:r>
      <w:r w:rsidR="009E1082" w:rsidRPr="00C6720C">
        <w:rPr>
          <w:rFonts w:ascii="Arial" w:hAnsi="Arial" w:cs="Arial"/>
          <w:sz w:val="22"/>
          <w:szCs w:val="22"/>
        </w:rPr>
        <w:t>, or delivered using contactless means to the purchaser</w:t>
      </w:r>
      <w:r w:rsidRPr="00C6720C">
        <w:rPr>
          <w:rFonts w:ascii="Arial" w:hAnsi="Arial" w:cs="Arial"/>
          <w:sz w:val="22"/>
          <w:szCs w:val="22"/>
        </w:rPr>
        <w:t xml:space="preserve">.  </w:t>
      </w:r>
    </w:p>
    <w:p w14:paraId="1100E8C0" w14:textId="202A9D74" w:rsidR="00F05A13" w:rsidRPr="00C6720C" w:rsidRDefault="00FB234D" w:rsidP="00F67EFA">
      <w:pPr>
        <w:pStyle w:val="Bulletlevel2"/>
        <w:tabs>
          <w:tab w:val="clear" w:pos="502"/>
          <w:tab w:val="num" w:pos="567"/>
        </w:tabs>
        <w:ind w:left="567" w:hanging="567"/>
        <w:rPr>
          <w:rFonts w:ascii="Arial" w:hAnsi="Arial" w:cs="Arial"/>
          <w:sz w:val="22"/>
          <w:szCs w:val="22"/>
        </w:rPr>
      </w:pPr>
      <w:r w:rsidRPr="00C6720C">
        <w:rPr>
          <w:rFonts w:ascii="Arial" w:hAnsi="Arial" w:cs="Arial"/>
          <w:b/>
          <w:sz w:val="22"/>
          <w:szCs w:val="22"/>
        </w:rPr>
        <w:t>COVID-19 affected area</w:t>
      </w:r>
      <w:r w:rsidRPr="00C6720C">
        <w:rPr>
          <w:rFonts w:ascii="Arial" w:hAnsi="Arial" w:cs="Arial"/>
          <w:bCs/>
          <w:sz w:val="22"/>
          <w:szCs w:val="22"/>
        </w:rPr>
        <w:t xml:space="preserve"> means an area or place identified as an affected area in a notice made under paragraph 1 of the </w:t>
      </w:r>
      <w:r w:rsidRPr="00C6720C">
        <w:rPr>
          <w:rFonts w:ascii="Arial" w:hAnsi="Arial" w:cs="Arial"/>
          <w:bCs/>
          <w:i/>
          <w:iCs/>
          <w:sz w:val="22"/>
          <w:szCs w:val="22"/>
        </w:rPr>
        <w:t xml:space="preserve">Public Health (COVID-19 Affected Areas) Emergency Direction 2021 (No </w:t>
      </w:r>
      <w:r w:rsidR="00811246" w:rsidRPr="00C6720C">
        <w:rPr>
          <w:rFonts w:ascii="Arial" w:hAnsi="Arial" w:cs="Arial"/>
          <w:bCs/>
          <w:i/>
          <w:iCs/>
          <w:sz w:val="22"/>
          <w:szCs w:val="22"/>
        </w:rPr>
        <w:t>10</w:t>
      </w:r>
      <w:r w:rsidRPr="00C6720C">
        <w:rPr>
          <w:rFonts w:ascii="Arial" w:hAnsi="Arial" w:cs="Arial"/>
          <w:bCs/>
          <w:i/>
          <w:iCs/>
          <w:sz w:val="22"/>
          <w:szCs w:val="22"/>
        </w:rPr>
        <w:t>)</w:t>
      </w:r>
      <w:r w:rsidRPr="00C6720C">
        <w:rPr>
          <w:rFonts w:ascii="Arial" w:hAnsi="Arial" w:cs="Arial"/>
          <w:bCs/>
          <w:sz w:val="22"/>
          <w:szCs w:val="22"/>
        </w:rPr>
        <w:t xml:space="preserve"> [NI2021</w:t>
      </w:r>
      <w:r w:rsidRPr="00C6720C">
        <w:rPr>
          <w:rFonts w:ascii="Arial" w:hAnsi="Arial" w:cs="Arial"/>
          <w:bCs/>
          <w:sz w:val="22"/>
          <w:szCs w:val="22"/>
        </w:rPr>
        <w:noBreakHyphen/>
      </w:r>
      <w:r w:rsidR="00811246" w:rsidRPr="00C6720C">
        <w:rPr>
          <w:rFonts w:ascii="Arial" w:hAnsi="Arial" w:cs="Arial"/>
          <w:bCs/>
          <w:sz w:val="22"/>
          <w:szCs w:val="22"/>
        </w:rPr>
        <w:t>424</w:t>
      </w:r>
      <w:r w:rsidRPr="00C6720C">
        <w:rPr>
          <w:rFonts w:ascii="Arial" w:hAnsi="Arial" w:cs="Arial"/>
          <w:bCs/>
          <w:sz w:val="22"/>
          <w:szCs w:val="22"/>
        </w:rPr>
        <w:t>].</w:t>
      </w:r>
    </w:p>
    <w:p w14:paraId="1DA76878" w14:textId="148C068F"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means a plan in writing that addresses how a business or undertaking will manage its operations to minimise the risks posed to any person by COVID-19 because of the operation of the business or undertaking.</w:t>
      </w:r>
    </w:p>
    <w:p w14:paraId="26B01CD5" w14:textId="77777777"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goods or services</w:t>
      </w:r>
      <w:r w:rsidRPr="00C6720C">
        <w:rPr>
          <w:rFonts w:ascii="Arial" w:hAnsi="Arial" w:cs="Arial"/>
          <w:sz w:val="22"/>
          <w:szCs w:val="22"/>
          <w:shd w:val="clear" w:color="auto" w:fill="FFFFFF"/>
        </w:rPr>
        <w:t> means goods or services obtained from an </w:t>
      </w: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w:t>
      </w:r>
    </w:p>
    <w:p w14:paraId="78CA78EB" w14:textId="5533D735"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 xml:space="preserve"> means a business, activity or undertaking </w:t>
      </w:r>
      <w:r w:rsidR="00CB6DC2" w:rsidRPr="00C6720C">
        <w:rPr>
          <w:rFonts w:ascii="Arial" w:hAnsi="Arial" w:cs="Arial"/>
          <w:sz w:val="22"/>
          <w:szCs w:val="22"/>
          <w:shd w:val="clear" w:color="auto" w:fill="FFFFFF"/>
        </w:rPr>
        <w:t xml:space="preserve">specified in </w:t>
      </w:r>
      <w:r w:rsidR="00A07AA4" w:rsidRPr="00C6720C">
        <w:rPr>
          <w:rFonts w:ascii="Arial" w:hAnsi="Arial" w:cs="Arial"/>
          <w:sz w:val="22"/>
          <w:szCs w:val="22"/>
          <w:shd w:val="clear" w:color="auto" w:fill="FFFFFF"/>
        </w:rPr>
        <w:t xml:space="preserve">column 1 of </w:t>
      </w:r>
      <w:r w:rsidR="00CB6DC2" w:rsidRPr="00C6720C">
        <w:rPr>
          <w:rFonts w:ascii="Arial" w:hAnsi="Arial" w:cs="Arial"/>
          <w:sz w:val="22"/>
          <w:szCs w:val="22"/>
          <w:shd w:val="clear" w:color="auto" w:fill="FFFFFF"/>
        </w:rPr>
        <w:t xml:space="preserve">Attachment </w:t>
      </w:r>
      <w:r w:rsidR="00DD259A" w:rsidRPr="00C6720C">
        <w:rPr>
          <w:rFonts w:ascii="Arial" w:hAnsi="Arial" w:cs="Arial"/>
          <w:sz w:val="22"/>
          <w:szCs w:val="22"/>
          <w:shd w:val="clear" w:color="auto" w:fill="FFFFFF"/>
        </w:rPr>
        <w:t>1</w:t>
      </w:r>
      <w:r w:rsidRPr="00C6720C">
        <w:rPr>
          <w:rFonts w:ascii="Arial" w:hAnsi="Arial" w:cs="Arial"/>
          <w:sz w:val="22"/>
          <w:szCs w:val="22"/>
          <w:shd w:val="clear" w:color="auto" w:fill="FFFFFF"/>
        </w:rPr>
        <w:t>.</w:t>
      </w:r>
    </w:p>
    <w:p w14:paraId="15651BA2" w14:textId="00180BAB" w:rsidR="00DD259A" w:rsidRPr="00AE205F" w:rsidRDefault="00E55652" w:rsidP="00AE205F">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Essential health </w:t>
      </w:r>
      <w:r w:rsidR="00CD33AA" w:rsidRPr="00C6720C">
        <w:rPr>
          <w:rFonts w:ascii="Arial" w:hAnsi="Arial" w:cs="Arial"/>
          <w:b/>
          <w:bCs/>
          <w:sz w:val="22"/>
          <w:szCs w:val="22"/>
        </w:rPr>
        <w:t>care</w:t>
      </w:r>
      <w:r w:rsidR="00AE205F">
        <w:rPr>
          <w:rFonts w:ascii="Arial" w:hAnsi="Arial" w:cs="Arial"/>
          <w:sz w:val="22"/>
          <w:szCs w:val="22"/>
        </w:rPr>
        <w:t xml:space="preserve"> </w:t>
      </w:r>
      <w:r w:rsidR="00DD259A" w:rsidRPr="00DD0D2B">
        <w:rPr>
          <w:rFonts w:ascii="Arial" w:hAnsi="Arial" w:cs="Arial"/>
          <w:sz w:val="22"/>
          <w:szCs w:val="22"/>
        </w:rPr>
        <w:t>means</w:t>
      </w:r>
      <w:r w:rsidR="00DD259A" w:rsidRPr="00AE205F">
        <w:rPr>
          <w:rFonts w:ascii="Arial" w:hAnsi="Arial" w:cs="Arial"/>
        </w:rPr>
        <w:t xml:space="preserve">: </w:t>
      </w:r>
    </w:p>
    <w:p w14:paraId="2034582E" w14:textId="21FFA116" w:rsidR="008C0276" w:rsidRDefault="008C0276"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 xml:space="preserve">any health services </w:t>
      </w:r>
      <w:r w:rsidR="00AB2C06">
        <w:rPr>
          <w:rFonts w:ascii="Arial" w:hAnsi="Arial" w:cs="Arial"/>
        </w:rPr>
        <w:t xml:space="preserve">provided </w:t>
      </w:r>
      <w:r>
        <w:rPr>
          <w:rFonts w:ascii="Arial" w:hAnsi="Arial" w:cs="Arial"/>
        </w:rPr>
        <w:t>by a private or public hospital</w:t>
      </w:r>
      <w:r w:rsidR="00AB2C06">
        <w:rPr>
          <w:rFonts w:ascii="Arial" w:hAnsi="Arial" w:cs="Arial"/>
        </w:rPr>
        <w:t>,</w:t>
      </w:r>
      <w:r>
        <w:rPr>
          <w:rFonts w:ascii="Arial" w:hAnsi="Arial" w:cs="Arial"/>
        </w:rPr>
        <w:t xml:space="preserve"> community health facility</w:t>
      </w:r>
      <w:r w:rsidR="00AB2C06">
        <w:rPr>
          <w:rFonts w:ascii="Arial" w:hAnsi="Arial" w:cs="Arial"/>
        </w:rPr>
        <w:t xml:space="preserve"> or residential care facility, including by students</w:t>
      </w:r>
      <w:r>
        <w:rPr>
          <w:rFonts w:ascii="Arial" w:hAnsi="Arial" w:cs="Arial"/>
        </w:rPr>
        <w:t>;</w:t>
      </w:r>
    </w:p>
    <w:p w14:paraId="79E261C6" w14:textId="0D50C1BA" w:rsidR="005F4A55" w:rsidRDefault="005F4A55"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60CA6B85" w:rsidR="00CD33AA" w:rsidRDefault="00CD33AA"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750E78">
      <w:pPr>
        <w:pStyle w:val="NormalWeb"/>
        <w:shd w:val="clear" w:color="auto" w:fill="FFFFFF"/>
        <w:spacing w:before="0" w:beforeAutospacing="0" w:after="150" w:afterAutospacing="0"/>
        <w:ind w:left="1134"/>
        <w:rPr>
          <w:rFonts w:ascii="Arial" w:hAnsi="Arial" w:cs="Arial"/>
          <w:color w:val="000000"/>
          <w:sz w:val="20"/>
          <w:szCs w:val="20"/>
        </w:rPr>
      </w:pPr>
      <w:r w:rsidRPr="00F67EFA">
        <w:rPr>
          <w:rStyle w:val="Emphasis"/>
          <w:rFonts w:ascii="Arial" w:hAnsi="Arial" w:cs="Arial"/>
          <w:b/>
          <w:bCs/>
          <w:color w:val="000000"/>
          <w:sz w:val="20"/>
          <w:szCs w:val="20"/>
        </w:rPr>
        <w:t>Note</w:t>
      </w:r>
      <w:r w:rsidRPr="00467100">
        <w:rPr>
          <w:rStyle w:val="Emphasis"/>
          <w:rFonts w:ascii="Arial" w:hAnsi="Arial" w:cs="Arial"/>
          <w:color w:val="000000"/>
          <w:sz w:val="20"/>
          <w:szCs w:val="20"/>
        </w:rPr>
        <w:t xml:space="preserv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750E78">
      <w:pPr>
        <w:pStyle w:val="NormalWeb"/>
        <w:numPr>
          <w:ilvl w:val="1"/>
          <w:numId w:val="42"/>
        </w:numPr>
        <w:shd w:val="clear" w:color="auto" w:fill="FFFFFF"/>
        <w:spacing w:before="0" w:beforeAutospacing="0" w:after="150" w:afterAutospacing="0"/>
        <w:ind w:left="1134" w:hanging="567"/>
        <w:rPr>
          <w:rFonts w:ascii="Arial" w:hAnsi="Arial" w:cs="Arial"/>
        </w:rPr>
      </w:pPr>
      <w:r>
        <w:rPr>
          <w:rFonts w:ascii="Arial" w:hAnsi="Arial" w:cs="Arial"/>
        </w:rPr>
        <w:t xml:space="preserve">a </w:t>
      </w:r>
      <w:r w:rsidRPr="00750E78">
        <w:rPr>
          <w:rFonts w:ascii="Arial" w:hAnsi="Arial" w:cs="Arial"/>
          <w:color w:val="000000"/>
          <w:sz w:val="22"/>
          <w:szCs w:val="22"/>
        </w:rPr>
        <w:t>dental</w:t>
      </w:r>
      <w:r>
        <w:rPr>
          <w:rFonts w:ascii="Arial" w:hAnsi="Arial" w:cs="Arial"/>
        </w:rPr>
        <w:t xml:space="preserve">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236351">
      <w:pPr>
        <w:pStyle w:val="ListParagraph"/>
        <w:numPr>
          <w:ilvl w:val="0"/>
          <w:numId w:val="45"/>
        </w:numPr>
        <w:spacing w:before="120" w:after="120"/>
        <w:ind w:left="1701"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236351">
      <w:pPr>
        <w:pStyle w:val="ListParagraph"/>
        <w:numPr>
          <w:ilvl w:val="0"/>
          <w:numId w:val="45"/>
        </w:numPr>
        <w:spacing w:before="120" w:after="120"/>
        <w:ind w:left="1701" w:hanging="567"/>
        <w:contextualSpacing w:val="0"/>
        <w:rPr>
          <w:rFonts w:ascii="Arial" w:hAnsi="Arial" w:cs="Arial"/>
        </w:rPr>
      </w:pPr>
      <w:r>
        <w:rPr>
          <w:rFonts w:ascii="Arial" w:hAnsi="Arial" w:cs="Arial"/>
        </w:rPr>
        <w:lastRenderedPageBreak/>
        <w:t>where failure to provide care in a clinically appropriate timeframe will lead to adverse outcomes;</w:t>
      </w:r>
      <w:r w:rsidR="00E459D9">
        <w:rPr>
          <w:rFonts w:ascii="Arial" w:hAnsi="Arial" w:cs="Arial"/>
        </w:rPr>
        <w:t xml:space="preserve"> or</w:t>
      </w:r>
    </w:p>
    <w:p w14:paraId="719764D4" w14:textId="47C47BB6"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t xml:space="preserve">procedures </w:t>
      </w:r>
      <w:r w:rsidR="001176C0" w:rsidRPr="00C6720C">
        <w:rPr>
          <w:rFonts w:ascii="Arial" w:hAnsi="Arial" w:cs="Arial"/>
        </w:rPr>
        <w:t>related to</w:t>
      </w:r>
      <w:r w:rsidRPr="00C6720C">
        <w:rPr>
          <w:rFonts w:ascii="Arial" w:hAnsi="Arial" w:cs="Arial"/>
        </w:rPr>
        <w:t>:</w:t>
      </w:r>
    </w:p>
    <w:p w14:paraId="5803FB2C" w14:textId="40B171CC" w:rsidR="00E55652" w:rsidRPr="00C6720C" w:rsidRDefault="00E55652" w:rsidP="00750E78">
      <w:pPr>
        <w:pStyle w:val="ListParagraph"/>
        <w:numPr>
          <w:ilvl w:val="2"/>
          <w:numId w:val="44"/>
        </w:numPr>
        <w:spacing w:before="120" w:after="120"/>
        <w:ind w:left="1701" w:hanging="567"/>
        <w:contextualSpacing w:val="0"/>
        <w:rPr>
          <w:rFonts w:ascii="Arial" w:hAnsi="Arial" w:cs="Arial"/>
        </w:rPr>
      </w:pPr>
      <w:r w:rsidRPr="00C6720C">
        <w:rPr>
          <w:rFonts w:ascii="Arial" w:hAnsi="Arial" w:cs="Arial"/>
        </w:rPr>
        <w:t xml:space="preserve">any cycle of IVF treatment </w:t>
      </w:r>
      <w:r w:rsidR="000D739C" w:rsidRPr="00C6720C">
        <w:rPr>
          <w:rFonts w:ascii="Arial" w:hAnsi="Arial" w:cs="Arial"/>
        </w:rPr>
        <w:t>for a patient</w:t>
      </w:r>
      <w:r w:rsidRPr="00C6720C">
        <w:rPr>
          <w:rFonts w:ascii="Arial" w:hAnsi="Arial" w:cs="Arial"/>
        </w:rPr>
        <w:t>; or</w:t>
      </w:r>
    </w:p>
    <w:p w14:paraId="2BC79F07" w14:textId="2BCD979F" w:rsidR="00E55652" w:rsidRDefault="00E55652" w:rsidP="00750E78">
      <w:pPr>
        <w:pStyle w:val="ListParagraph"/>
        <w:numPr>
          <w:ilvl w:val="2"/>
          <w:numId w:val="44"/>
        </w:numPr>
        <w:spacing w:before="120" w:after="120"/>
        <w:ind w:left="1701" w:hanging="567"/>
        <w:contextualSpacing w:val="0"/>
        <w:rPr>
          <w:rFonts w:ascii="Arial" w:hAnsi="Arial" w:cs="Arial"/>
        </w:rPr>
      </w:pPr>
      <w:r w:rsidRPr="00C6720C">
        <w:rPr>
          <w:rFonts w:ascii="Arial" w:hAnsi="Arial" w:cs="Arial"/>
        </w:rPr>
        <w:t xml:space="preserve">any procedure required for the preservation of eggs </w:t>
      </w:r>
      <w:r w:rsidR="00392C0E">
        <w:rPr>
          <w:rFonts w:ascii="Arial" w:hAnsi="Arial" w:cs="Arial"/>
        </w:rPr>
        <w:t xml:space="preserve">or sperm </w:t>
      </w:r>
      <w:r w:rsidRPr="00C6720C">
        <w:rPr>
          <w:rFonts w:ascii="Arial" w:hAnsi="Arial" w:cs="Arial"/>
        </w:rPr>
        <w:t xml:space="preserve">for future IVF where required health treatment will </w:t>
      </w:r>
      <w:r w:rsidR="00392C0E">
        <w:rPr>
          <w:rFonts w:ascii="Arial" w:hAnsi="Arial" w:cs="Arial"/>
        </w:rPr>
        <w:t>adversely affect a person’s fertility</w:t>
      </w:r>
      <w:r w:rsidRPr="00C6720C">
        <w:rPr>
          <w:rFonts w:ascii="Arial" w:hAnsi="Arial" w:cs="Arial"/>
        </w:rPr>
        <w:t>; or</w:t>
      </w:r>
    </w:p>
    <w:p w14:paraId="242C936E" w14:textId="56F55142"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t xml:space="preserve">termination of pregnancy; </w:t>
      </w:r>
    </w:p>
    <w:p w14:paraId="6497B26F" w14:textId="2968E40E" w:rsidR="001B5ABA" w:rsidRPr="00F67EFA" w:rsidRDefault="00E55652"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t xml:space="preserve">drug and alcohol services; </w:t>
      </w:r>
      <w:r w:rsidR="00AB2C06">
        <w:rPr>
          <w:rFonts w:ascii="Arial" w:hAnsi="Arial" w:cs="Arial"/>
        </w:rPr>
        <w:t>or</w:t>
      </w:r>
    </w:p>
    <w:p w14:paraId="5D20AC2A" w14:textId="259E5D53" w:rsidR="00E55652" w:rsidRDefault="001B5ABA"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t>human medical research trials</w:t>
      </w:r>
      <w:r w:rsidR="00AB2C06">
        <w:rPr>
          <w:rFonts w:ascii="Arial" w:hAnsi="Arial" w:cs="Arial"/>
        </w:rPr>
        <w:t>.</w:t>
      </w:r>
      <w:r w:rsidRPr="00F67EFA">
        <w:rPr>
          <w:rFonts w:ascii="Arial" w:hAnsi="Arial" w:cs="Arial"/>
        </w:rPr>
        <w:t xml:space="preserve"> </w:t>
      </w:r>
    </w:p>
    <w:p w14:paraId="35F89F9E" w14:textId="77777777" w:rsidR="00D10F9D" w:rsidRPr="00215711" w:rsidRDefault="00D10F9D" w:rsidP="00750E78">
      <w:pPr>
        <w:pStyle w:val="Bulletlevel2"/>
        <w:numPr>
          <w:ilvl w:val="0"/>
          <w:numId w:val="0"/>
        </w:numPr>
        <w:ind w:left="1134"/>
        <w:rPr>
          <w:rFonts w:ascii="Arial" w:hAnsi="Arial" w:cs="Arial"/>
          <w:sz w:val="20"/>
          <w:szCs w:val="20"/>
          <w:shd w:val="clear" w:color="auto" w:fill="FFFFFF"/>
        </w:rPr>
      </w:pPr>
      <w:r w:rsidRPr="00F67EFA">
        <w:rPr>
          <w:rStyle w:val="Strong"/>
          <w:rFonts w:ascii="Arial" w:hAnsi="Arial" w:cs="Arial"/>
          <w:i/>
          <w:iCs/>
          <w:sz w:val="20"/>
          <w:szCs w:val="20"/>
          <w:shd w:val="clear" w:color="auto" w:fill="FFFFFF"/>
        </w:rPr>
        <w:t>N</w:t>
      </w:r>
      <w:r w:rsidR="00CC40EF" w:rsidRPr="00F67EFA">
        <w:rPr>
          <w:rStyle w:val="Strong"/>
          <w:rFonts w:ascii="Arial" w:hAnsi="Arial" w:cs="Arial"/>
          <w:i/>
          <w:iCs/>
          <w:sz w:val="20"/>
          <w:szCs w:val="20"/>
          <w:shd w:val="clear" w:color="auto" w:fill="FFFFFF"/>
        </w:rPr>
        <w:t>ote</w:t>
      </w:r>
      <w:r w:rsidR="00CC40EF" w:rsidRPr="00215711">
        <w:rPr>
          <w:rStyle w:val="Strong"/>
          <w:rFonts w:ascii="Arial" w:hAnsi="Arial" w:cs="Arial"/>
          <w:b w:val="0"/>
          <w:bCs w:val="0"/>
          <w:i/>
          <w:iCs/>
          <w:sz w:val="20"/>
          <w:szCs w:val="20"/>
          <w:shd w:val="clear" w:color="auto" w:fill="FFFFFF"/>
        </w:rPr>
        <w:t>:</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F67EFA">
      <w:pPr>
        <w:pStyle w:val="Bulletlevel2"/>
        <w:tabs>
          <w:tab w:val="clear" w:pos="502"/>
          <w:tab w:val="num" w:pos="567"/>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F67EFA">
      <w:pPr>
        <w:pStyle w:val="Bulletlevel2"/>
        <w:tabs>
          <w:tab w:val="clear" w:pos="502"/>
          <w:tab w:val="num" w:pos="567"/>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F67EFA">
      <w:pPr>
        <w:pStyle w:val="Bulletlevel2"/>
        <w:tabs>
          <w:tab w:val="clear" w:pos="502"/>
          <w:tab w:val="num" w:pos="567"/>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C6720C" w:rsidRDefault="00A07230" w:rsidP="00F67EFA">
      <w:pPr>
        <w:pStyle w:val="Bulletlevel2"/>
        <w:tabs>
          <w:tab w:val="clear" w:pos="502"/>
          <w:tab w:val="num" w:pos="567"/>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people stay</w:t>
      </w:r>
      <w:r w:rsidR="00AB6CD9" w:rsidRPr="00C6720C">
        <w:rPr>
          <w:rStyle w:val="Emphasis"/>
          <w:rFonts w:ascii="Arial" w:hAnsi="Arial" w:cs="Arial"/>
          <w:i w:val="0"/>
          <w:iCs w:val="0"/>
          <w:sz w:val="22"/>
          <w:szCs w:val="22"/>
        </w:rPr>
        <w:t xml:space="preserve">ing at the </w:t>
      </w:r>
      <w:r w:rsidR="00AB6CD9" w:rsidRPr="00C6720C">
        <w:rPr>
          <w:rStyle w:val="Emphasis"/>
          <w:rFonts w:ascii="Arial" w:hAnsi="Arial" w:cs="Arial"/>
          <w:b/>
          <w:bCs/>
          <w:i w:val="0"/>
          <w:iCs w:val="0"/>
          <w:sz w:val="22"/>
          <w:szCs w:val="22"/>
        </w:rPr>
        <w:t>residence</w:t>
      </w:r>
      <w:r w:rsidR="00AB6CD9" w:rsidRPr="00C6720C">
        <w:rPr>
          <w:rStyle w:val="Emphasis"/>
          <w:rFonts w:ascii="Arial" w:hAnsi="Arial" w:cs="Arial"/>
          <w:i w:val="0"/>
          <w:iCs w:val="0"/>
          <w:sz w:val="22"/>
          <w:szCs w:val="22"/>
        </w:rPr>
        <w:t xml:space="preserve"> temporarily from another </w:t>
      </w:r>
      <w:r w:rsidR="00723E70" w:rsidRPr="00C6720C">
        <w:rPr>
          <w:rStyle w:val="Emphasis"/>
          <w:rFonts w:ascii="Arial" w:hAnsi="Arial" w:cs="Arial"/>
          <w:i w:val="0"/>
          <w:iCs w:val="0"/>
          <w:sz w:val="22"/>
          <w:szCs w:val="22"/>
        </w:rPr>
        <w:t>state or territory</w:t>
      </w:r>
      <w:r w:rsidRPr="00C6720C">
        <w:rPr>
          <w:rFonts w:ascii="Arial" w:hAnsi="Arial" w:cs="Arial"/>
          <w:bCs/>
          <w:sz w:val="22"/>
          <w:szCs w:val="22"/>
        </w:rPr>
        <w:t>.</w:t>
      </w:r>
    </w:p>
    <w:p w14:paraId="68C59A8F" w14:textId="578FD0A2" w:rsidR="00D10F9D" w:rsidRPr="00C6720C" w:rsidRDefault="00D10F9D" w:rsidP="00F67EFA">
      <w:pPr>
        <w:pStyle w:val="Bulletlevel2"/>
        <w:tabs>
          <w:tab w:val="clear" w:pos="502"/>
          <w:tab w:val="num" w:pos="567"/>
        </w:tabs>
        <w:ind w:left="567" w:hanging="567"/>
      </w:pPr>
      <w:r w:rsidRPr="00C6720C">
        <w:rPr>
          <w:rFonts w:ascii="Arial" w:hAnsi="Arial" w:cs="Arial"/>
          <w:b/>
          <w:bCs/>
          <w:sz w:val="22"/>
          <w:szCs w:val="22"/>
        </w:rPr>
        <w:t>Indoor space</w:t>
      </w:r>
      <w:r w:rsidRPr="00C6720C">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376F87C5" w14:textId="29EE7344" w:rsidR="00580A3E" w:rsidRPr="00C6720C" w:rsidRDefault="001D430D"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w:t>
      </w:r>
      <w:r w:rsidR="00580A3E" w:rsidRPr="00C6720C">
        <w:rPr>
          <w:rFonts w:ascii="Arial" w:hAnsi="Arial" w:cs="Arial"/>
          <w:b/>
          <w:bCs/>
          <w:sz w:val="22"/>
          <w:szCs w:val="22"/>
        </w:rPr>
        <w:t>on-essential business, activity or undertaking</w:t>
      </w:r>
      <w:r w:rsidR="00580A3E" w:rsidRPr="00C6720C">
        <w:rPr>
          <w:rFonts w:ascii="Arial" w:hAnsi="Arial" w:cs="Arial"/>
          <w:b/>
        </w:rPr>
        <w:t xml:space="preserve"> </w:t>
      </w:r>
      <w:r w:rsidR="00580A3E" w:rsidRPr="00C6720C">
        <w:rPr>
          <w:rFonts w:ascii="Arial" w:hAnsi="Arial" w:cs="Arial"/>
          <w:bCs/>
          <w:sz w:val="22"/>
          <w:szCs w:val="22"/>
        </w:rPr>
        <w:t>means</w:t>
      </w:r>
      <w:r w:rsidR="00F57E02" w:rsidRPr="00C6720C">
        <w:rPr>
          <w:rFonts w:ascii="Arial" w:hAnsi="Arial" w:cs="Arial"/>
          <w:bCs/>
          <w:sz w:val="22"/>
          <w:szCs w:val="22"/>
        </w:rPr>
        <w:t xml:space="preserve"> </w:t>
      </w:r>
      <w:r w:rsidR="00F57E02" w:rsidRPr="00C6720C">
        <w:rPr>
          <w:rFonts w:ascii="Arial" w:hAnsi="Arial" w:cs="Arial"/>
          <w:sz w:val="22"/>
          <w:szCs w:val="22"/>
          <w:shd w:val="clear" w:color="auto" w:fill="FFFFFF"/>
        </w:rPr>
        <w:t>a business, activity or undertaking specified in column 1 of Attachment 2.</w:t>
      </w:r>
    </w:p>
    <w:p w14:paraId="00E7EB4D" w14:textId="16BEF952" w:rsidR="00A07230" w:rsidRPr="00A8425D" w:rsidRDefault="00A07230"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Non-residential premises</w:t>
      </w:r>
      <w:r w:rsidRPr="00C6720C">
        <w:rPr>
          <w:rFonts w:ascii="Arial" w:hAnsi="Arial" w:cs="Arial"/>
          <w:sz w:val="22"/>
          <w:szCs w:val="22"/>
        </w:rPr>
        <w:t xml:space="preserve"> has the same meaning as premises in the </w:t>
      </w:r>
      <w:r w:rsidRPr="00C6720C">
        <w:rPr>
          <w:rFonts w:ascii="Arial" w:hAnsi="Arial" w:cs="Arial"/>
          <w:i/>
          <w:iCs/>
          <w:sz w:val="22"/>
          <w:szCs w:val="22"/>
        </w:rPr>
        <w:t>Public Health Act 1997</w:t>
      </w:r>
      <w:r w:rsidRPr="00C6720C">
        <w:rPr>
          <w:rFonts w:ascii="Arial" w:hAnsi="Arial" w:cs="Arial"/>
          <w:sz w:val="22"/>
          <w:szCs w:val="22"/>
        </w:rPr>
        <w:t xml:space="preserve"> but does not include residential pre</w:t>
      </w:r>
      <w:r w:rsidRPr="00A8425D">
        <w:rPr>
          <w:rFonts w:ascii="Arial" w:hAnsi="Arial" w:cs="Arial"/>
          <w:sz w:val="22"/>
          <w:szCs w:val="22"/>
        </w:rPr>
        <w:t>mises.</w:t>
      </w:r>
    </w:p>
    <w:p w14:paraId="2B7D9EF4" w14:textId="4C172028" w:rsidR="00A32E1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2A14490C" w:rsidR="00CD33AA" w:rsidRPr="00CD33AA" w:rsidRDefault="00CD33AA" w:rsidP="00F67EFA">
      <w:pPr>
        <w:pStyle w:val="Bulletlevel2"/>
        <w:tabs>
          <w:tab w:val="clear" w:pos="502"/>
          <w:tab w:val="num" w:pos="567"/>
        </w:tabs>
        <w:ind w:left="567" w:hanging="567"/>
        <w:rPr>
          <w:rStyle w:val="Strong"/>
          <w:rFonts w:ascii="Arial" w:hAnsi="Arial" w:cs="Arial"/>
          <w:b w:val="0"/>
          <w:bCs w:val="0"/>
          <w:sz w:val="22"/>
          <w:szCs w:val="22"/>
        </w:rPr>
      </w:pPr>
      <w:r w:rsidRPr="00CD33AA">
        <w:rPr>
          <w:rStyle w:val="Strong"/>
          <w:rFonts w:ascii="Arial" w:hAnsi="Arial" w:cs="Arial"/>
          <w:sz w:val="22"/>
          <w:szCs w:val="22"/>
        </w:rPr>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lastRenderedPageBreak/>
        <w:t>nursing;</w:t>
      </w:r>
      <w:r>
        <w:rPr>
          <w:rStyle w:val="Strong"/>
          <w:rFonts w:ascii="Arial" w:hAnsi="Arial" w:cs="Arial"/>
          <w:b w:val="0"/>
          <w:bCs w:val="0"/>
          <w:sz w:val="22"/>
          <w:szCs w:val="22"/>
        </w:rPr>
        <w:t xml:space="preserve"> or</w:t>
      </w:r>
    </w:p>
    <w:p w14:paraId="17235AB1" w14:textId="22A394C9"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paramedicine; </w:t>
      </w:r>
      <w:r>
        <w:rPr>
          <w:rStyle w:val="Strong"/>
          <w:rFonts w:ascii="Arial" w:hAnsi="Arial" w:cs="Arial"/>
          <w:b w:val="0"/>
          <w:bCs w:val="0"/>
          <w:sz w:val="22"/>
          <w:szCs w:val="22"/>
        </w:rPr>
        <w:t>or</w:t>
      </w:r>
    </w:p>
    <w:p w14:paraId="400A1844" w14:textId="0490C504"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44651BD8" w:rsidR="00C52973" w:rsidRPr="00CD33AA" w:rsidRDefault="00C52973"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173356">
        <w:rPr>
          <w:rStyle w:val="Strong"/>
          <w:rFonts w:ascii="Arial" w:hAnsi="Arial" w:cs="Arial"/>
          <w:b w:val="0"/>
          <w:bCs w:val="0"/>
          <w:sz w:val="22"/>
          <w:szCs w:val="22"/>
        </w:rPr>
        <w:t>allied health services practitioner</w:t>
      </w:r>
      <w:r>
        <w:rPr>
          <w:rStyle w:val="Strong"/>
          <w:rFonts w:ascii="Arial" w:hAnsi="Arial" w:cs="Arial"/>
          <w:b w:val="0"/>
          <w:bCs w:val="0"/>
          <w:sz w:val="22"/>
          <w:szCs w:val="22"/>
        </w:rPr>
        <w:t>;</w:t>
      </w:r>
    </w:p>
    <w:p w14:paraId="0A398B45" w14:textId="77777777" w:rsidR="00CD33AA" w:rsidRPr="00CD33AA" w:rsidRDefault="00CD33AA" w:rsidP="00F67EFA">
      <w:pPr>
        <w:pStyle w:val="Bulletlevel2"/>
        <w:numPr>
          <w:ilvl w:val="1"/>
          <w:numId w:val="5"/>
        </w:numPr>
        <w:tabs>
          <w:tab w:val="clear" w:pos="927"/>
          <w:tab w:val="num" w:pos="1134"/>
        </w:tabs>
        <w:spacing w:after="240"/>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093E7247"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w:t>
      </w:r>
      <w:r w:rsidR="00127010">
        <w:rPr>
          <w:rFonts w:ascii="Arial" w:hAnsi="Arial" w:cs="Arial"/>
          <w:color w:val="000000"/>
          <w:lang w:eastAsia="en-AU"/>
        </w:rPr>
        <w:t xml:space="preserve"> but</w:t>
      </w:r>
    </w:p>
    <w:p w14:paraId="397EA9A0" w14:textId="76E05E12" w:rsidR="0019165B" w:rsidRPr="00E55652" w:rsidRDefault="0019165B"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F67EFA">
      <w:pPr>
        <w:pStyle w:val="Bulletlevel2"/>
        <w:tabs>
          <w:tab w:val="clear" w:pos="502"/>
          <w:tab w:val="num" w:pos="567"/>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6C4095C2" w14:textId="04BE315C" w:rsidR="005945C6" w:rsidRPr="001B5ABA" w:rsidRDefault="00DE659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F67EFA">
      <w:pPr>
        <w:pStyle w:val="Bulletlevel2"/>
        <w:numPr>
          <w:ilvl w:val="1"/>
          <w:numId w:val="5"/>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77777777" w:rsidR="005945C6" w:rsidRPr="00C6720C" w:rsidRDefault="005945C6" w:rsidP="00F67EFA">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6AE28B32" w14:textId="5FB79F13" w:rsidR="005945C6"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4CFF56B4" w14:textId="225E9211" w:rsidR="00DE659D"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14558387" w14:textId="4E46599A" w:rsidR="00CA35D8" w:rsidRDefault="00CA35D8">
      <w:pPr>
        <w:spacing w:after="0" w:line="240" w:lineRule="auto"/>
        <w:rPr>
          <w:rStyle w:val="Strong"/>
          <w:rFonts w:ascii="Arial" w:eastAsia="Times New Roman" w:hAnsi="Arial" w:cs="Arial"/>
          <w:color w:val="000000"/>
          <w:kern w:val="18"/>
          <w:lang w:eastAsia="en-AU"/>
        </w:rPr>
      </w:pPr>
    </w:p>
    <w:p w14:paraId="7BE84674" w14:textId="18E3C45B" w:rsidR="0050683E" w:rsidRDefault="0050683E">
      <w:pPr>
        <w:spacing w:after="0" w:line="240" w:lineRule="auto"/>
        <w:rPr>
          <w:rStyle w:val="Strong"/>
          <w:rFonts w:ascii="Arial" w:eastAsia="Times New Roman" w:hAnsi="Arial" w:cs="Arial"/>
          <w:color w:val="000000"/>
          <w:kern w:val="18"/>
          <w:lang w:eastAsia="en-AU"/>
        </w:rPr>
      </w:pPr>
    </w:p>
    <w:p w14:paraId="74F0A668" w14:textId="4F2CCB55" w:rsidR="0050683E" w:rsidRDefault="0050683E">
      <w:pPr>
        <w:spacing w:after="0" w:line="240" w:lineRule="auto"/>
        <w:rPr>
          <w:rStyle w:val="Strong"/>
          <w:rFonts w:ascii="Arial" w:eastAsia="Times New Roman" w:hAnsi="Arial" w:cs="Arial"/>
          <w:color w:val="000000"/>
          <w:kern w:val="18"/>
          <w:lang w:eastAsia="en-AU"/>
        </w:rPr>
      </w:pPr>
    </w:p>
    <w:p w14:paraId="048156EC" w14:textId="77777777" w:rsidR="0050683E" w:rsidRDefault="0050683E">
      <w:pPr>
        <w:spacing w:after="0" w:line="240" w:lineRule="auto"/>
        <w:rPr>
          <w:rStyle w:val="Strong"/>
          <w:rFonts w:ascii="Arial" w:eastAsia="Times New Roman" w:hAnsi="Arial" w:cs="Arial"/>
          <w:color w:val="000000"/>
          <w:kern w:val="18"/>
          <w:lang w:eastAsia="en-AU"/>
        </w:rPr>
      </w:pPr>
    </w:p>
    <w:p w14:paraId="509DBA9E" w14:textId="3EB2577C" w:rsidR="00D81F9B" w:rsidRPr="00C6720C" w:rsidRDefault="00F57E02" w:rsidP="00D4537E">
      <w:pPr>
        <w:pStyle w:val="Bulletlevel2"/>
        <w:tabs>
          <w:tab w:val="clear" w:pos="502"/>
          <w:tab w:val="num" w:pos="567"/>
        </w:tabs>
        <w:ind w:left="567" w:hanging="567"/>
        <w:rPr>
          <w:rStyle w:val="Strong"/>
          <w:rFonts w:ascii="Arial" w:hAnsi="Arial" w:cs="Arial"/>
          <w:b w:val="0"/>
          <w:bCs w:val="0"/>
          <w:kern w:val="18"/>
          <w:sz w:val="22"/>
          <w:szCs w:val="22"/>
        </w:rPr>
      </w:pPr>
      <w:r w:rsidRPr="00C6720C">
        <w:rPr>
          <w:rStyle w:val="Strong"/>
          <w:rFonts w:ascii="Arial" w:hAnsi="Arial" w:cs="Arial"/>
          <w:kern w:val="18"/>
          <w:sz w:val="22"/>
          <w:szCs w:val="22"/>
        </w:rPr>
        <w:lastRenderedPageBreak/>
        <w:t xml:space="preserve">Small business </w:t>
      </w:r>
      <w:r w:rsidRPr="00C6720C">
        <w:rPr>
          <w:rStyle w:val="Strong"/>
          <w:rFonts w:ascii="Arial" w:hAnsi="Arial" w:cs="Arial"/>
          <w:b w:val="0"/>
          <w:bCs w:val="0"/>
          <w:kern w:val="18"/>
          <w:sz w:val="22"/>
          <w:szCs w:val="22"/>
        </w:rPr>
        <w:t>means a business, undertaking or activity which</w:t>
      </w:r>
      <w:r w:rsidR="00D81F9B" w:rsidRPr="00C6720C">
        <w:rPr>
          <w:rStyle w:val="Strong"/>
          <w:rFonts w:ascii="Arial" w:hAnsi="Arial" w:cs="Arial"/>
          <w:b w:val="0"/>
          <w:bCs w:val="0"/>
          <w:kern w:val="18"/>
          <w:sz w:val="22"/>
          <w:szCs w:val="22"/>
        </w:rPr>
        <w:t>:</w:t>
      </w:r>
    </w:p>
    <w:p w14:paraId="588CF5A2" w14:textId="6611B617" w:rsidR="00D81F9B" w:rsidRPr="00C6720C" w:rsidRDefault="004953E2"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sells goods or supplies services</w:t>
      </w:r>
      <w:r w:rsidR="00F33DF6" w:rsidRPr="00C6720C">
        <w:rPr>
          <w:rStyle w:val="Strong"/>
          <w:rFonts w:ascii="Arial" w:hAnsi="Arial" w:cs="Arial"/>
          <w:b w:val="0"/>
          <w:bCs w:val="0"/>
          <w:kern w:val="18"/>
          <w:sz w:val="22"/>
          <w:szCs w:val="22"/>
        </w:rPr>
        <w:t>;</w:t>
      </w:r>
      <w:r w:rsidR="00D81F9B" w:rsidRPr="00C6720C">
        <w:rPr>
          <w:rStyle w:val="Strong"/>
          <w:rFonts w:ascii="Arial" w:hAnsi="Arial" w:cs="Arial"/>
          <w:b w:val="0"/>
          <w:bCs w:val="0"/>
          <w:kern w:val="18"/>
          <w:sz w:val="22"/>
          <w:szCs w:val="22"/>
        </w:rPr>
        <w:t xml:space="preserve"> and</w:t>
      </w:r>
    </w:p>
    <w:p w14:paraId="1907D7B2" w14:textId="1EFD7D61" w:rsidR="00E454A4" w:rsidRPr="00C6720C" w:rsidRDefault="00E454A4"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employs 20 or fewer employees as at 12 August 2021</w:t>
      </w:r>
      <w:r w:rsidR="00D4537E" w:rsidRPr="00C6720C">
        <w:rPr>
          <w:rStyle w:val="Strong"/>
          <w:rFonts w:ascii="Arial" w:hAnsi="Arial" w:cs="Arial"/>
          <w:b w:val="0"/>
          <w:bCs w:val="0"/>
          <w:kern w:val="18"/>
          <w:sz w:val="22"/>
          <w:szCs w:val="22"/>
        </w:rPr>
        <w:t>,</w:t>
      </w:r>
      <w:r w:rsidRPr="00C6720C">
        <w:rPr>
          <w:rStyle w:val="Strong"/>
          <w:rFonts w:ascii="Arial" w:hAnsi="Arial" w:cs="Arial"/>
          <w:b w:val="0"/>
          <w:bCs w:val="0"/>
          <w:kern w:val="18"/>
          <w:sz w:val="22"/>
          <w:szCs w:val="22"/>
        </w:rPr>
        <w:t xml:space="preserve"> calculated in the following way:</w:t>
      </w:r>
    </w:p>
    <w:p w14:paraId="5CEA76CB" w14:textId="0D41526C" w:rsidR="00E454A4" w:rsidRPr="00C6720C" w:rsidRDefault="00143367"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R</w:t>
      </w:r>
      <w:r w:rsidR="00E454A4" w:rsidRPr="00C6720C">
        <w:rPr>
          <w:rFonts w:ascii="Arial" w:hAnsi="Arial" w:cs="Arial"/>
          <w:sz w:val="22"/>
          <w:szCs w:val="22"/>
          <w:shd w:val="clear" w:color="auto" w:fill="FFFFFF"/>
        </w:rPr>
        <w:t>egular casual employee</w:t>
      </w:r>
      <w:r w:rsidRPr="00C6720C">
        <w:rPr>
          <w:rFonts w:ascii="Arial" w:hAnsi="Arial" w:cs="Arial"/>
          <w:sz w:val="22"/>
          <w:szCs w:val="22"/>
          <w:shd w:val="clear" w:color="auto" w:fill="FFFFFF"/>
        </w:rPr>
        <w:t>s</w:t>
      </w:r>
      <w:r w:rsidR="00C82CB4" w:rsidRPr="00C6720C">
        <w:rPr>
          <w:rFonts w:ascii="Arial" w:hAnsi="Arial" w:cs="Arial"/>
          <w:sz w:val="22"/>
          <w:szCs w:val="22"/>
          <w:shd w:val="clear" w:color="auto" w:fill="FFFFFF"/>
        </w:rPr>
        <w:t xml:space="preserve"> </w:t>
      </w:r>
      <w:r w:rsidRPr="00C6720C">
        <w:rPr>
          <w:rFonts w:ascii="Arial" w:hAnsi="Arial" w:cs="Arial"/>
          <w:sz w:val="22"/>
          <w:szCs w:val="22"/>
          <w:shd w:val="clear" w:color="auto" w:fill="FFFFFF"/>
        </w:rPr>
        <w:t>are</w:t>
      </w:r>
      <w:r w:rsidR="00C82CB4" w:rsidRPr="00C6720C">
        <w:rPr>
          <w:rFonts w:ascii="Arial" w:hAnsi="Arial" w:cs="Arial"/>
          <w:sz w:val="22"/>
          <w:szCs w:val="22"/>
          <w:shd w:val="clear" w:color="auto" w:fill="FFFFFF"/>
        </w:rPr>
        <w:t xml:space="preserve"> taken into account as a fraction of a full-time equivalent</w:t>
      </w:r>
      <w:r w:rsidR="00E454A4" w:rsidRPr="00C6720C">
        <w:rPr>
          <w:rFonts w:ascii="Arial" w:hAnsi="Arial" w:cs="Arial"/>
          <w:sz w:val="22"/>
          <w:szCs w:val="22"/>
          <w:shd w:val="clear" w:color="auto" w:fill="FFFFFF"/>
        </w:rPr>
        <w:t>;</w:t>
      </w:r>
    </w:p>
    <w:p w14:paraId="29DC2D41" w14:textId="58CC24E1" w:rsidR="00E454A4" w:rsidRPr="00C6720C" w:rsidRDefault="00E454A4"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Part-time employees are taken into account as a fraction of a full-time equivalent;</w:t>
      </w:r>
      <w:r w:rsidR="00D4537E" w:rsidRPr="00C6720C">
        <w:rPr>
          <w:rFonts w:ascii="Arial" w:hAnsi="Arial" w:cs="Arial"/>
          <w:sz w:val="22"/>
          <w:szCs w:val="22"/>
          <w:shd w:val="clear" w:color="auto" w:fill="FFFFFF"/>
        </w:rPr>
        <w:t xml:space="preserve"> and</w:t>
      </w:r>
    </w:p>
    <w:p w14:paraId="1D3B0804" w14:textId="10D0416B" w:rsidR="00F57E02" w:rsidRPr="00C6720C" w:rsidRDefault="00E454A4" w:rsidP="00624B22">
      <w:pPr>
        <w:pStyle w:val="Bulletlevel2"/>
        <w:numPr>
          <w:ilvl w:val="2"/>
          <w:numId w:val="33"/>
        </w:numPr>
        <w:tabs>
          <w:tab w:val="clear" w:pos="1637"/>
          <w:tab w:val="num" w:pos="1701"/>
        </w:tabs>
        <w:ind w:left="1701" w:hanging="567"/>
        <w:rPr>
          <w:rStyle w:val="Strong"/>
          <w:rFonts w:ascii="Arial" w:hAnsi="Arial" w:cs="Arial"/>
          <w:b w:val="0"/>
          <w:bCs w:val="0"/>
          <w:sz w:val="22"/>
          <w:szCs w:val="22"/>
          <w:shd w:val="clear" w:color="auto" w:fill="FFFFFF"/>
        </w:rPr>
      </w:pPr>
      <w:r w:rsidRPr="00C6720C">
        <w:rPr>
          <w:rFonts w:ascii="Arial" w:hAnsi="Arial" w:cs="Arial"/>
          <w:sz w:val="22"/>
          <w:szCs w:val="22"/>
          <w:shd w:val="clear" w:color="auto" w:fill="FFFFFF"/>
        </w:rPr>
        <w:t>the person who owns, operates or controls the business, undertaking or activity is counted.</w:t>
      </w:r>
      <w:r w:rsidR="00F57E02" w:rsidRPr="00C6720C">
        <w:rPr>
          <w:rStyle w:val="Strong"/>
          <w:rFonts w:ascii="Arial" w:hAnsi="Arial" w:cs="Arial"/>
          <w:b w:val="0"/>
          <w:bCs w:val="0"/>
          <w:kern w:val="18"/>
          <w:sz w:val="22"/>
          <w:szCs w:val="22"/>
        </w:rPr>
        <w:t xml:space="preserve"> </w:t>
      </w:r>
    </w:p>
    <w:p w14:paraId="2D0A14DF" w14:textId="171F0CCE" w:rsidR="0019165B" w:rsidRPr="00C6720C" w:rsidRDefault="0019165B" w:rsidP="00D4537E">
      <w:pPr>
        <w:pStyle w:val="Bulletlevel2"/>
        <w:tabs>
          <w:tab w:val="clear" w:pos="502"/>
          <w:tab w:val="num" w:pos="567"/>
        </w:tabs>
        <w:ind w:left="567" w:hanging="567"/>
        <w:rPr>
          <w:rFonts w:ascii="Arial" w:hAnsi="Arial" w:cs="Arial"/>
          <w:kern w:val="18"/>
          <w:sz w:val="22"/>
          <w:szCs w:val="22"/>
        </w:rPr>
      </w:pPr>
      <w:r w:rsidRPr="00C6720C">
        <w:rPr>
          <w:rStyle w:val="Strong"/>
          <w:rFonts w:ascii="Arial" w:hAnsi="Arial" w:cs="Arial"/>
          <w:sz w:val="22"/>
          <w:szCs w:val="22"/>
        </w:rPr>
        <w:t>Social distancing</w:t>
      </w:r>
      <w:r w:rsidRPr="00C6720C">
        <w:rPr>
          <w:rStyle w:val="Strong"/>
          <w:rFonts w:ascii="Arial" w:hAnsi="Arial" w:cs="Arial"/>
          <w:b w:val="0"/>
          <w:bCs w:val="0"/>
          <w:sz w:val="22"/>
          <w:szCs w:val="22"/>
        </w:rPr>
        <w:t xml:space="preserve"> means</w:t>
      </w:r>
      <w:r w:rsidR="00506FA7" w:rsidRPr="00C6720C">
        <w:rPr>
          <w:rStyle w:val="Strong"/>
          <w:rFonts w:ascii="Arial" w:hAnsi="Arial" w:cs="Arial"/>
          <w:b w:val="0"/>
          <w:bCs w:val="0"/>
          <w:sz w:val="22"/>
          <w:szCs w:val="22"/>
        </w:rPr>
        <w:t xml:space="preserve"> remaining at least 1.5 metres from other people.</w:t>
      </w:r>
    </w:p>
    <w:p w14:paraId="19CCC165" w14:textId="627E943F"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0C98C0C1" w14:textId="77777777" w:rsidR="00A32E10" w:rsidRPr="00C6720C"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789EF537"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0EB067F3"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32363B39" w14:textId="6FF46AC1"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834961">
      <w:pPr>
        <w:pStyle w:val="Heading5"/>
        <w:numPr>
          <w:ilvl w:val="0"/>
          <w:numId w:val="16"/>
        </w:numPr>
        <w:spacing w:before="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D4537E">
      <w:pPr>
        <w:pStyle w:val="Bulletlevel2"/>
        <w:tabs>
          <w:tab w:val="clear" w:pos="502"/>
          <w:tab w:val="num" w:pos="567"/>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BA39D8E"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24"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24"/>
      <w:r w:rsidRPr="00C01A6E">
        <w:rPr>
          <w:rFonts w:ascii="Arial" w:hAnsi="Arial" w:cs="Arial"/>
          <w:sz w:val="22"/>
          <w:szCs w:val="22"/>
        </w:rPr>
        <w:t xml:space="preserve"> </w:t>
      </w:r>
    </w:p>
    <w:p w14:paraId="5FA1AE2E" w14:textId="3E8B5590" w:rsidR="007647A0" w:rsidRPr="001B2089"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2FA3805A" w:rsidR="00566AC2" w:rsidRDefault="00566AC2" w:rsidP="00D27C7A">
      <w:pPr>
        <w:pStyle w:val="06Fillinform"/>
        <w:spacing w:after="0"/>
        <w:rPr>
          <w:color w:val="000000"/>
        </w:rPr>
      </w:pPr>
    </w:p>
    <w:p w14:paraId="2E7FB9EA" w14:textId="56E84FB0" w:rsidR="00CA35D8" w:rsidRDefault="00CA35D8" w:rsidP="00D27C7A">
      <w:pPr>
        <w:pStyle w:val="06Fillinform"/>
        <w:spacing w:after="0"/>
        <w:rPr>
          <w:noProof/>
        </w:rPr>
      </w:pPr>
    </w:p>
    <w:p w14:paraId="2945F073" w14:textId="77777777" w:rsidR="0041337F" w:rsidRPr="0083244F" w:rsidRDefault="0041337F" w:rsidP="00D27C7A">
      <w:pPr>
        <w:pStyle w:val="06Fillinform"/>
        <w:spacing w:after="0"/>
        <w:rPr>
          <w:color w:val="000000"/>
        </w:rPr>
      </w:pPr>
    </w:p>
    <w:p w14:paraId="06FD7EAC" w14:textId="780A7BAF" w:rsidR="001F75C0" w:rsidRDefault="001F75C0" w:rsidP="001C741F">
      <w:pPr>
        <w:pStyle w:val="06Fillinform"/>
        <w:spacing w:after="0"/>
        <w:rPr>
          <w:noProof/>
        </w:rPr>
      </w:pPr>
    </w:p>
    <w:p w14:paraId="08149505" w14:textId="3C523C78" w:rsidR="006509C3" w:rsidRPr="00E2075F" w:rsidRDefault="006509C3" w:rsidP="00D27C7A">
      <w:pPr>
        <w:spacing w:before="120" w:after="120" w:line="240" w:lineRule="auto"/>
        <w:rPr>
          <w:rFonts w:ascii="Arial" w:hAnsi="Arial" w:cs="Arial"/>
          <w:b/>
          <w:bCs/>
        </w:rPr>
      </w:pPr>
      <w:r>
        <w:rPr>
          <w:rFonts w:ascii="Arial" w:hAnsi="Arial" w:cs="Arial"/>
          <w:b/>
          <w:bCs/>
        </w:rPr>
        <w:t>Dr </w:t>
      </w:r>
      <w:r w:rsidR="0011532E">
        <w:rPr>
          <w:rFonts w:ascii="Arial" w:hAnsi="Arial" w:cs="Arial"/>
          <w:b/>
          <w:bCs/>
        </w:rPr>
        <w:t xml:space="preserve">Vanessa Johnston </w:t>
      </w:r>
    </w:p>
    <w:p w14:paraId="18A5A1A2" w14:textId="04EBF553" w:rsidR="006509C3" w:rsidRPr="00E2075F" w:rsidRDefault="0011532E" w:rsidP="0083244F">
      <w:pPr>
        <w:spacing w:line="240" w:lineRule="auto"/>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25367BE6" w14:textId="62E814A9" w:rsidR="005927A5" w:rsidRPr="00863FD2" w:rsidRDefault="00BE2B91" w:rsidP="0083244F">
      <w:pPr>
        <w:spacing w:line="240" w:lineRule="auto"/>
        <w:rPr>
          <w:rFonts w:ascii="Arial" w:hAnsi="Arial" w:cs="Arial"/>
        </w:rPr>
      </w:pPr>
      <w:bookmarkStart w:id="25" w:name="_Hlk39663627"/>
      <w:r>
        <w:rPr>
          <w:rFonts w:ascii="Arial" w:hAnsi="Arial" w:cs="Arial"/>
        </w:rPr>
        <w:t>9</w:t>
      </w:r>
      <w:r w:rsidR="007A0A2D">
        <w:rPr>
          <w:rFonts w:ascii="Arial" w:hAnsi="Arial" w:cs="Arial"/>
        </w:rPr>
        <w:t xml:space="preserve"> September </w:t>
      </w:r>
      <w:r w:rsidR="002E76A2">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lastRenderedPageBreak/>
        <w:t>Penalties</w:t>
      </w:r>
    </w:p>
    <w:p w14:paraId="74A1D7C8" w14:textId="271071C9" w:rsidR="005927A5" w:rsidRPr="00E2075F" w:rsidRDefault="005927A5" w:rsidP="0083244F">
      <w:pPr>
        <w:pStyle w:val="DraftHeading1"/>
        <w:keepNext/>
        <w:tabs>
          <w:tab w:val="right" w:pos="680"/>
        </w:tabs>
        <w:spacing w:after="200"/>
        <w:rPr>
          <w:rFonts w:ascii="Arial" w:hAnsi="Arial" w:cs="Arial"/>
          <w:b w:val="0"/>
          <w:bCs/>
          <w:sz w:val="22"/>
          <w:szCs w:val="22"/>
        </w:rPr>
      </w:pPr>
      <w:bookmarkStart w:id="26"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6"/>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580AA650"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25"/>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bookmarkStart w:id="27" w:name="_Hlk80889740"/>
            <w:r>
              <w:rPr>
                <w:rFonts w:ascii="Arial" w:hAnsi="Arial" w:cs="Arial"/>
              </w:rPr>
              <w:t>Early childhood education and care and out of school hours care</w:t>
            </w:r>
            <w:bookmarkEnd w:id="27"/>
          </w:p>
        </w:tc>
        <w:tc>
          <w:tcPr>
            <w:tcW w:w="4618" w:type="dxa"/>
          </w:tcPr>
          <w:p w14:paraId="7A315EE8" w14:textId="77777777" w:rsidR="00DB123A" w:rsidRPr="003D215C" w:rsidRDefault="003D215C" w:rsidP="003D215C">
            <w:pPr>
              <w:pStyle w:val="ListParagraph"/>
              <w:numPr>
                <w:ilvl w:val="0"/>
                <w:numId w:val="52"/>
              </w:numPr>
              <w:spacing w:before="160" w:after="160" w:line="240" w:lineRule="auto"/>
              <w:rPr>
                <w:rFonts w:ascii="Arial" w:hAnsi="Arial" w:cs="Arial"/>
                <w:b/>
                <w:bCs/>
              </w:rPr>
            </w:pPr>
            <w:r>
              <w:rPr>
                <w:rFonts w:ascii="Arial" w:hAnsi="Arial" w:cs="Arial"/>
              </w:rPr>
              <w:t>C</w:t>
            </w:r>
            <w:r w:rsidRPr="003D215C">
              <w:rPr>
                <w:rFonts w:ascii="Arial" w:hAnsi="Arial" w:cs="Arial"/>
              </w:rPr>
              <w:t xml:space="preserve">hildren are permitted to attend where it is unreasonable for the child to receive care from home.  </w:t>
            </w:r>
          </w:p>
          <w:p w14:paraId="32E228D8" w14:textId="2041D2CB" w:rsidR="003D215C" w:rsidRPr="003D215C" w:rsidRDefault="003D215C" w:rsidP="003D215C">
            <w:pPr>
              <w:spacing w:before="160" w:after="160" w:line="240" w:lineRule="auto"/>
              <w:rPr>
                <w:rFonts w:ascii="Arial" w:hAnsi="Arial" w:cs="Arial"/>
              </w:rPr>
            </w:pPr>
            <w:r w:rsidRPr="003D215C">
              <w:rPr>
                <w:rFonts w:ascii="Arial" w:hAnsi="Arial" w:cs="Arial"/>
                <w:i/>
                <w:iCs/>
                <w:sz w:val="20"/>
                <w:szCs w:val="20"/>
              </w:rPr>
              <w:t>Example</w:t>
            </w:r>
            <w:r w:rsidRPr="003D215C">
              <w:rPr>
                <w:rFonts w:ascii="Arial" w:hAnsi="Arial" w:cs="Arial"/>
                <w:sz w:val="20"/>
                <w:szCs w:val="20"/>
              </w:rPr>
              <w:t>:  A parent who is required to undertake work from home and cannot reasonably provide care whilst working.</w:t>
            </w:r>
          </w:p>
        </w:tc>
      </w:tr>
      <w:tr w:rsidR="00DB123A" w14:paraId="54EED644" w14:textId="77777777" w:rsidTr="00970EE4">
        <w:tc>
          <w:tcPr>
            <w:tcW w:w="562" w:type="dxa"/>
          </w:tcPr>
          <w:p w14:paraId="299E6896"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6F913AAD" w14:textId="2F63FAEF" w:rsidR="00DB123A" w:rsidRPr="00DD259A" w:rsidRDefault="00DB123A" w:rsidP="00E615E8">
            <w:pPr>
              <w:spacing w:before="160" w:after="16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A057AA">
            <w:pPr>
              <w:pStyle w:val="Bulletlevel1"/>
              <w:tabs>
                <w:tab w:val="clear" w:pos="284"/>
              </w:tabs>
              <w:spacing w:before="160" w:after="160"/>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7912C34A" w:rsidR="00DC011B" w:rsidRDefault="00DC011B" w:rsidP="00A057AA">
            <w:pPr>
              <w:pStyle w:val="Bulletlevel1"/>
              <w:tabs>
                <w:tab w:val="clear" w:pos="284"/>
              </w:tabs>
              <w:spacing w:before="160" w:after="160"/>
            </w:pPr>
            <w:r>
              <w:t xml:space="preserve">For essential </w:t>
            </w:r>
            <w:r w:rsidR="000F746E">
              <w:t xml:space="preserve">activities that must be undertaken under supervision (eg </w:t>
            </w:r>
            <w:r w:rsidR="0023714E">
              <w:t xml:space="preserve">Year 12 critical </w:t>
            </w:r>
            <w:r w:rsidR="000F746E">
              <w:t>examinations)</w:t>
            </w:r>
            <w:r w:rsidR="000D739C">
              <w:t>.</w:t>
            </w:r>
          </w:p>
          <w:p w14:paraId="3184F66F" w14:textId="3E447CD5" w:rsidR="00DB123A" w:rsidRPr="00341110" w:rsidRDefault="00DB123A" w:rsidP="00E615E8">
            <w:pPr>
              <w:spacing w:before="160" w:after="16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w:t>
            </w:r>
            <w:r w:rsidR="003D215C">
              <w:rPr>
                <w:rFonts w:ascii="Arial" w:hAnsi="Arial" w:cs="Arial"/>
                <w:sz w:val="20"/>
                <w:szCs w:val="20"/>
              </w:rPr>
              <w:t xml:space="preserve"> children can attend school where it is unreasonable for the child to undertake remote learning from home.  </w:t>
            </w:r>
          </w:p>
        </w:tc>
      </w:tr>
      <w:tr w:rsidR="0058017F" w14:paraId="22500FFB" w14:textId="77777777" w:rsidTr="00970EE4">
        <w:tc>
          <w:tcPr>
            <w:tcW w:w="562" w:type="dxa"/>
          </w:tcPr>
          <w:p w14:paraId="322709F2" w14:textId="77777777" w:rsidR="0058017F" w:rsidRPr="00341110" w:rsidRDefault="0058017F" w:rsidP="00624B22">
            <w:pPr>
              <w:pStyle w:val="ListParagraph"/>
              <w:numPr>
                <w:ilvl w:val="0"/>
                <w:numId w:val="18"/>
              </w:numPr>
              <w:spacing w:before="160" w:after="160" w:line="240" w:lineRule="auto"/>
              <w:ind w:left="454"/>
              <w:rPr>
                <w:rFonts w:ascii="Arial" w:hAnsi="Arial" w:cs="Arial"/>
                <w:b/>
                <w:bCs/>
              </w:rPr>
            </w:pPr>
          </w:p>
        </w:tc>
        <w:tc>
          <w:tcPr>
            <w:tcW w:w="3977" w:type="dxa"/>
          </w:tcPr>
          <w:p w14:paraId="1EB5508C" w14:textId="13C1BA37" w:rsidR="0058017F" w:rsidRPr="001B5ABA" w:rsidRDefault="0058017F" w:rsidP="00E615E8">
            <w:pPr>
              <w:spacing w:before="160" w:after="16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E615E8">
            <w:pPr>
              <w:pStyle w:val="Bulletlevel1"/>
              <w:tabs>
                <w:tab w:val="clear" w:pos="284"/>
              </w:tabs>
              <w:spacing w:before="160" w:after="160"/>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699ED5A7" w14:textId="3D1EFA17" w:rsidR="00DB123A" w:rsidRPr="00DD259A" w:rsidRDefault="00DB123A" w:rsidP="00E615E8">
            <w:pPr>
              <w:spacing w:before="160" w:after="160" w:line="240" w:lineRule="auto"/>
              <w:rPr>
                <w:rFonts w:ascii="Arial" w:hAnsi="Arial" w:cs="Arial"/>
                <w:b/>
                <w:bCs/>
              </w:rPr>
            </w:pPr>
            <w:r w:rsidRPr="00DD259A">
              <w:rPr>
                <w:rFonts w:ascii="Arial" w:hAnsi="Arial" w:cs="Arial"/>
                <w:b/>
                <w:bCs/>
              </w:rPr>
              <w:t>Places of worship</w:t>
            </w:r>
          </w:p>
        </w:tc>
        <w:tc>
          <w:tcPr>
            <w:tcW w:w="4618" w:type="dxa"/>
          </w:tcPr>
          <w:p w14:paraId="19D1AF81" w14:textId="77777777" w:rsidR="00DB123A" w:rsidRDefault="00DB123A" w:rsidP="00E615E8">
            <w:pPr>
              <w:pStyle w:val="Bulletlevel1"/>
              <w:tabs>
                <w:tab w:val="clear" w:pos="284"/>
              </w:tabs>
              <w:spacing w:before="160" w:after="160"/>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and an Auslan interpreter</w:t>
            </w:r>
            <w:r w:rsidRPr="00A37D46">
              <w:t>.</w:t>
            </w:r>
          </w:p>
          <w:p w14:paraId="0D77578A" w14:textId="1A0F46EE" w:rsidR="00820139" w:rsidRPr="00AB32BC" w:rsidRDefault="00820139" w:rsidP="00E615E8">
            <w:pPr>
              <w:pStyle w:val="Bulletlevel1"/>
              <w:tabs>
                <w:tab w:val="clear" w:pos="284"/>
              </w:tabs>
              <w:spacing w:before="160" w:after="160"/>
            </w:pPr>
            <w:r>
              <w:t>Time critical religious ceremonies may occur with no more than 10 attendees excluding those conducting the ceremonies.</w:t>
            </w:r>
          </w:p>
        </w:tc>
      </w:tr>
      <w:tr w:rsidR="00DB123A" w14:paraId="58036E51" w14:textId="77777777" w:rsidTr="00970EE4">
        <w:tc>
          <w:tcPr>
            <w:tcW w:w="562" w:type="dxa"/>
          </w:tcPr>
          <w:p w14:paraId="48BF0499"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44E21E2" w14:textId="77777777" w:rsidR="00DB123A" w:rsidRDefault="00DB123A" w:rsidP="00E615E8">
            <w:pPr>
              <w:spacing w:before="160" w:after="160" w:line="240" w:lineRule="auto"/>
              <w:rPr>
                <w:rFonts w:ascii="Arial" w:hAnsi="Arial" w:cs="Arial"/>
              </w:rPr>
            </w:pPr>
            <w:r w:rsidRPr="00DD259A">
              <w:rPr>
                <w:rFonts w:ascii="Arial" w:hAnsi="Arial" w:cs="Arial"/>
              </w:rPr>
              <w:t>Wedding</w:t>
            </w:r>
            <w:r w:rsidR="00FA6858">
              <w:rPr>
                <w:rFonts w:ascii="Arial" w:hAnsi="Arial" w:cs="Arial"/>
              </w:rPr>
              <w:t xml:space="preserve"> ceremonies</w:t>
            </w:r>
          </w:p>
          <w:p w14:paraId="2739880C" w14:textId="77777777" w:rsidR="002B0E62" w:rsidRDefault="002B0E62" w:rsidP="00E615E8">
            <w:pPr>
              <w:spacing w:before="160" w:after="160" w:line="240" w:lineRule="auto"/>
              <w:rPr>
                <w:rFonts w:ascii="Arial" w:hAnsi="Arial" w:cs="Arial"/>
              </w:rPr>
            </w:pPr>
          </w:p>
          <w:p w14:paraId="02AF91CE" w14:textId="1476A8E1" w:rsidR="002B0E62" w:rsidRPr="00DD259A" w:rsidRDefault="002B0E62" w:rsidP="00E615E8">
            <w:pPr>
              <w:spacing w:before="160" w:after="160" w:line="240" w:lineRule="auto"/>
              <w:rPr>
                <w:rFonts w:ascii="Arial" w:hAnsi="Arial" w:cs="Arial"/>
              </w:rPr>
            </w:pPr>
          </w:p>
        </w:tc>
        <w:tc>
          <w:tcPr>
            <w:tcW w:w="4618" w:type="dxa"/>
          </w:tcPr>
          <w:p w14:paraId="17603109" w14:textId="21DD50F5" w:rsidR="002B0E62" w:rsidRPr="00750E78" w:rsidRDefault="002B0E62" w:rsidP="002B0E62">
            <w:pPr>
              <w:pStyle w:val="Bulletlevel1"/>
              <w:tabs>
                <w:tab w:val="clear" w:pos="284"/>
              </w:tabs>
              <w:spacing w:before="160" w:after="160"/>
            </w:pPr>
            <w:r w:rsidRPr="00AB32BC">
              <w:t xml:space="preserve">Maximum of </w:t>
            </w:r>
            <w:r>
              <w:t>10</w:t>
            </w:r>
            <w:r w:rsidRPr="00AB32BC">
              <w:t xml:space="preserve"> attendees, including the </w:t>
            </w:r>
            <w:r w:rsidRPr="00C6720C">
              <w:t>couple and witnesses</w:t>
            </w:r>
            <w:r>
              <w:t xml:space="preserve">, but excluding the </w:t>
            </w:r>
            <w:r w:rsidRPr="00750E78">
              <w:t>celebrant</w:t>
            </w:r>
            <w:r w:rsidR="00542FEF">
              <w:t xml:space="preserve"> and one photographer</w:t>
            </w:r>
            <w:r w:rsidRPr="00750E78">
              <w:t>.</w:t>
            </w:r>
          </w:p>
          <w:p w14:paraId="79FFB596" w14:textId="74BE2EBA" w:rsidR="002B0E62" w:rsidRPr="00750E78" w:rsidRDefault="00FA6858" w:rsidP="000D5F02">
            <w:pPr>
              <w:pStyle w:val="Bulletlevel1"/>
              <w:tabs>
                <w:tab w:val="clear" w:pos="284"/>
              </w:tabs>
              <w:spacing w:before="160" w:after="160"/>
            </w:pPr>
            <w:r w:rsidRPr="00750E78">
              <w:t xml:space="preserve">A wedding ceremony may occur at </w:t>
            </w:r>
            <w:r w:rsidR="00394D5A" w:rsidRPr="00750E78">
              <w:t xml:space="preserve">a </w:t>
            </w:r>
            <w:r w:rsidR="00D3476F" w:rsidRPr="00750E78">
              <w:t>residence</w:t>
            </w:r>
            <w:r w:rsidR="002B0E62" w:rsidRPr="00750E78">
              <w:t>, but only if—</w:t>
            </w:r>
          </w:p>
          <w:p w14:paraId="28D4B9DB" w14:textId="23D280C8" w:rsidR="00FA6858" w:rsidRPr="00750E78" w:rsidRDefault="002B0E62" w:rsidP="002B0E62">
            <w:pPr>
              <w:pStyle w:val="Bulletlevel1"/>
              <w:tabs>
                <w:tab w:val="clear" w:pos="284"/>
              </w:tabs>
              <w:spacing w:before="160" w:after="160"/>
              <w:ind w:left="733"/>
            </w:pPr>
            <w:r w:rsidRPr="00750E78">
              <w:lastRenderedPageBreak/>
              <w:t>the ceremony is held outside; and</w:t>
            </w:r>
          </w:p>
          <w:p w14:paraId="1DD2B402" w14:textId="77777777" w:rsidR="002B0E62" w:rsidRPr="00750E78" w:rsidRDefault="002B0E62" w:rsidP="002B0E62">
            <w:pPr>
              <w:pStyle w:val="Bulletlevel1"/>
              <w:tabs>
                <w:tab w:val="clear" w:pos="284"/>
              </w:tabs>
              <w:spacing w:before="160" w:after="160"/>
              <w:ind w:left="733"/>
            </w:pPr>
            <w:r w:rsidRPr="00750E78">
              <w:t>attendees remain outside other than as reasonably necessary.</w:t>
            </w:r>
          </w:p>
          <w:p w14:paraId="6C833A9F" w14:textId="03A31E6A" w:rsidR="002B0E62" w:rsidRPr="00750E78" w:rsidRDefault="002B0E62" w:rsidP="002B0E62">
            <w:pPr>
              <w:pStyle w:val="Bulletlevel1"/>
              <w:numPr>
                <w:ilvl w:val="0"/>
                <w:numId w:val="0"/>
              </w:numPr>
              <w:tabs>
                <w:tab w:val="clear" w:pos="284"/>
              </w:tabs>
              <w:spacing w:before="160" w:after="160"/>
              <w:ind w:left="733"/>
              <w:rPr>
                <w:sz w:val="20"/>
                <w:szCs w:val="20"/>
              </w:rPr>
            </w:pPr>
            <w:r w:rsidRPr="00750E78">
              <w:rPr>
                <w:i/>
                <w:iCs w:val="0"/>
                <w:sz w:val="20"/>
                <w:szCs w:val="20"/>
              </w:rPr>
              <w:t>Example</w:t>
            </w:r>
            <w:r w:rsidRPr="00750E78">
              <w:rPr>
                <w:sz w:val="20"/>
                <w:szCs w:val="20"/>
              </w:rPr>
              <w:t>: to use the facilities.</w:t>
            </w:r>
          </w:p>
          <w:p w14:paraId="632777BC" w14:textId="6524F2B3" w:rsidR="008A4BCD" w:rsidRPr="00750E78" w:rsidRDefault="008A4BCD" w:rsidP="00E615E8">
            <w:pPr>
              <w:pStyle w:val="Bulletlevel1"/>
              <w:tabs>
                <w:tab w:val="clear" w:pos="284"/>
              </w:tabs>
              <w:spacing w:before="160" w:after="160"/>
            </w:pPr>
            <w:r w:rsidRPr="00750E78">
              <w:t>Any formal legal requirements that are required to be completed prior to the wedding ceremony are permitted to take place.</w:t>
            </w:r>
          </w:p>
          <w:p w14:paraId="557F9BA9" w14:textId="7B5A35D1" w:rsidR="002B0E62" w:rsidRPr="00750E78" w:rsidRDefault="002B0E62" w:rsidP="00E615E8">
            <w:pPr>
              <w:pStyle w:val="Bulletlevel1"/>
              <w:tabs>
                <w:tab w:val="clear" w:pos="284"/>
              </w:tabs>
              <w:spacing w:before="160" w:after="160"/>
            </w:pPr>
            <w:r w:rsidRPr="00750E78">
              <w:t>Wedding receptions are not permitted.</w:t>
            </w:r>
          </w:p>
          <w:p w14:paraId="7DACA95B" w14:textId="77777777" w:rsidR="00DE4A6A" w:rsidRPr="002B0E62" w:rsidRDefault="00DE4A6A" w:rsidP="00BD53AF">
            <w:pPr>
              <w:pStyle w:val="Bulletlevel1"/>
              <w:numPr>
                <w:ilvl w:val="0"/>
                <w:numId w:val="0"/>
              </w:numPr>
              <w:tabs>
                <w:tab w:val="clear" w:pos="284"/>
              </w:tabs>
              <w:spacing w:before="160" w:after="160"/>
              <w:rPr>
                <w:sz w:val="18"/>
                <w:szCs w:val="18"/>
              </w:rPr>
            </w:pPr>
            <w:r w:rsidRPr="00750E78">
              <w:rPr>
                <w:i/>
                <w:iCs w:val="0"/>
                <w:sz w:val="18"/>
                <w:szCs w:val="18"/>
              </w:rPr>
              <w:t xml:space="preserve">Example: </w:t>
            </w:r>
            <w:r w:rsidRPr="00750E78">
              <w:rPr>
                <w:sz w:val="18"/>
                <w:szCs w:val="18"/>
              </w:rPr>
              <w:t>If documentation is required by law to be witnessed in person prior to a wedding ceremony taking place, then witnessing the document</w:t>
            </w:r>
            <w:r w:rsidRPr="00697EE3">
              <w:rPr>
                <w:sz w:val="18"/>
                <w:szCs w:val="18"/>
              </w:rPr>
              <w:t xml:space="preserve"> in person </w:t>
            </w:r>
            <w:r w:rsidRPr="002B0E62">
              <w:rPr>
                <w:sz w:val="18"/>
                <w:szCs w:val="18"/>
              </w:rPr>
              <w:t>is authorised under this Direction.</w:t>
            </w:r>
          </w:p>
          <w:p w14:paraId="24792EC1" w14:textId="29D54BFF" w:rsidR="008A4BCD" w:rsidRPr="000D739C" w:rsidRDefault="00BD53AF" w:rsidP="00697EE3">
            <w:pPr>
              <w:pStyle w:val="Bulletlevel1"/>
              <w:numPr>
                <w:ilvl w:val="0"/>
                <w:numId w:val="0"/>
              </w:numPr>
              <w:tabs>
                <w:tab w:val="clear" w:pos="284"/>
              </w:tabs>
              <w:spacing w:before="160" w:after="160"/>
              <w:rPr>
                <w:i/>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DB123A" w14:paraId="47613EE5" w14:textId="77777777" w:rsidTr="00970EE4">
        <w:tc>
          <w:tcPr>
            <w:tcW w:w="562" w:type="dxa"/>
          </w:tcPr>
          <w:p w14:paraId="64302B73"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CE8CF32" w14:textId="69067D9D" w:rsidR="00DB123A" w:rsidRPr="002B0E62" w:rsidRDefault="00DB123A" w:rsidP="00E615E8">
            <w:pPr>
              <w:pStyle w:val="Bulletlevel1"/>
              <w:tabs>
                <w:tab w:val="clear" w:pos="284"/>
              </w:tabs>
              <w:spacing w:before="160" w:after="160"/>
            </w:pPr>
            <w:r w:rsidRPr="00AB32BC">
              <w:t xml:space="preserve">Maximum of </w:t>
            </w:r>
            <w:r w:rsidR="00820139">
              <w:t>20</w:t>
            </w:r>
            <w:r w:rsidR="00820139" w:rsidRPr="00AB32BC">
              <w:t xml:space="preserve"> </w:t>
            </w:r>
            <w:r w:rsidRPr="00AB32BC">
              <w:t xml:space="preserve">attendees, excluding person or people </w:t>
            </w:r>
            <w:r w:rsidR="00E35A54" w:rsidRPr="00AB32BC">
              <w:t xml:space="preserve">necessary for </w:t>
            </w:r>
            <w:r w:rsidRPr="002B0E62">
              <w:t xml:space="preserve">conducting </w:t>
            </w:r>
            <w:r w:rsidR="00820139" w:rsidRPr="002B0E62">
              <w:t>the service</w:t>
            </w:r>
            <w:r w:rsidR="000E2FAE" w:rsidRPr="002B0E62">
              <w:t>.</w:t>
            </w:r>
            <w:r w:rsidR="00C54463" w:rsidRPr="002B0E62">
              <w:t xml:space="preserve"> </w:t>
            </w:r>
          </w:p>
          <w:p w14:paraId="5F8333A6" w14:textId="40D9FDCA" w:rsidR="00DE40EC" w:rsidRPr="00DE40EC" w:rsidRDefault="00DE40EC" w:rsidP="00DE40EC">
            <w:pPr>
              <w:pStyle w:val="Bulletlevel1"/>
              <w:numPr>
                <w:ilvl w:val="0"/>
                <w:numId w:val="0"/>
              </w:numPr>
              <w:tabs>
                <w:tab w:val="clear" w:pos="284"/>
              </w:tabs>
              <w:spacing w:before="160" w:after="160"/>
              <w:rPr>
                <w:sz w:val="20"/>
                <w:szCs w:val="20"/>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0C6D7F" w14:paraId="75153398" w14:textId="77777777" w:rsidTr="00970EE4">
        <w:tc>
          <w:tcPr>
            <w:tcW w:w="562" w:type="dxa"/>
          </w:tcPr>
          <w:p w14:paraId="4AFE4961" w14:textId="00AA6AAE" w:rsidR="000C6D7F" w:rsidRPr="00A37D46" w:rsidRDefault="000C6D7F" w:rsidP="00624B22">
            <w:pPr>
              <w:pStyle w:val="ListParagraph"/>
              <w:numPr>
                <w:ilvl w:val="0"/>
                <w:numId w:val="18"/>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624B22">
            <w:pPr>
              <w:pStyle w:val="ListParagraph"/>
              <w:numPr>
                <w:ilvl w:val="0"/>
                <w:numId w:val="18"/>
              </w:numPr>
              <w:spacing w:before="160" w:after="120" w:line="240" w:lineRule="auto"/>
              <w:ind w:left="454"/>
              <w:rPr>
                <w:rFonts w:ascii="Arial" w:hAnsi="Arial" w:cs="Arial"/>
                <w:b/>
                <w:bCs/>
              </w:rPr>
            </w:pPr>
          </w:p>
        </w:tc>
        <w:tc>
          <w:tcPr>
            <w:tcW w:w="3977" w:type="dxa"/>
          </w:tcPr>
          <w:p w14:paraId="58913B40" w14:textId="51950F18" w:rsidR="00E615E8" w:rsidRDefault="000C6D7F" w:rsidP="001C741F">
            <w:pPr>
              <w:spacing w:before="160" w:after="120" w:line="240" w:lineRule="auto"/>
              <w:rPr>
                <w:rFonts w:ascii="Arial" w:hAnsi="Arial" w:cs="Arial"/>
              </w:rPr>
            </w:pPr>
            <w:r>
              <w:rPr>
                <w:rFonts w:ascii="Arial" w:hAnsi="Arial" w:cs="Arial"/>
              </w:rPr>
              <w:t>Mortuary services</w:t>
            </w: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624B22">
            <w:pPr>
              <w:pStyle w:val="06Fillinform"/>
              <w:widowControl w:val="0"/>
              <w:numPr>
                <w:ilvl w:val="0"/>
                <w:numId w:val="18"/>
              </w:numPr>
              <w:spacing w:before="120" w:after="120"/>
              <w:ind w:left="454"/>
              <w:rPr>
                <w:b/>
                <w:bCs/>
                <w:szCs w:val="22"/>
              </w:rPr>
            </w:pPr>
          </w:p>
        </w:tc>
        <w:tc>
          <w:tcPr>
            <w:tcW w:w="3977" w:type="dxa"/>
          </w:tcPr>
          <w:p w14:paraId="246D2FDA" w14:textId="26FFD5F6" w:rsidR="00DB123A" w:rsidRPr="00C6720C" w:rsidRDefault="00DB123A" w:rsidP="001C741F">
            <w:pPr>
              <w:pStyle w:val="06Fillinform"/>
              <w:widowControl w:val="0"/>
              <w:spacing w:before="120" w:after="120"/>
              <w:rPr>
                <w:szCs w:val="22"/>
              </w:rPr>
            </w:pPr>
            <w:r w:rsidRPr="00C6720C">
              <w:rPr>
                <w:szCs w:val="22"/>
              </w:rPr>
              <w:t>Any of the following:</w:t>
            </w:r>
          </w:p>
          <w:p w14:paraId="78AFDC2E" w14:textId="41E9E7EE" w:rsidR="00DB123A" w:rsidRPr="00C6720C" w:rsidRDefault="00C857C8" w:rsidP="00624B22">
            <w:pPr>
              <w:pStyle w:val="06Fillinform"/>
              <w:widowControl w:val="0"/>
              <w:numPr>
                <w:ilvl w:val="0"/>
                <w:numId w:val="17"/>
              </w:numPr>
              <w:spacing w:after="120"/>
              <w:rPr>
                <w:bCs/>
                <w:color w:val="000000"/>
                <w:szCs w:val="22"/>
              </w:rPr>
            </w:pPr>
            <w:r w:rsidRPr="00C6720C">
              <w:rPr>
                <w:szCs w:val="22"/>
              </w:rPr>
              <w:t xml:space="preserve">businesses whose predominant purpose is a </w:t>
            </w:r>
            <w:r w:rsidR="00DB123A" w:rsidRPr="00C6720C">
              <w:rPr>
                <w:szCs w:val="22"/>
              </w:rPr>
              <w:t xml:space="preserve">supermarket, grocery store, bakery, butcher, fruit and vegetable store or fishmonger;  </w:t>
            </w:r>
          </w:p>
          <w:p w14:paraId="4CE08F94" w14:textId="791A07C9"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an indoor or outdoor market, but only to the extent that it</w:t>
            </w:r>
            <w:r w:rsidR="00C857C8" w:rsidRPr="00C6720C">
              <w:rPr>
                <w:szCs w:val="22"/>
              </w:rPr>
              <w:t>s predominant purpose is to</w:t>
            </w:r>
            <w:r w:rsidRPr="00C6720C">
              <w:rPr>
                <w:szCs w:val="22"/>
              </w:rPr>
              <w:t xml:space="preserve"> sell or suppl</w:t>
            </w:r>
            <w:r w:rsidR="00C857C8" w:rsidRPr="00C6720C">
              <w:rPr>
                <w:szCs w:val="22"/>
              </w:rPr>
              <w:t>y</w:t>
            </w:r>
            <w:r w:rsidRPr="00C6720C">
              <w:rPr>
                <w:szCs w:val="22"/>
              </w:rPr>
              <w:t xml:space="preserve"> groceries or fresh food; or </w:t>
            </w:r>
          </w:p>
          <w:p w14:paraId="25461ED6"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bottleshop; or </w:t>
            </w:r>
          </w:p>
          <w:p w14:paraId="63D71E89" w14:textId="5FBE47E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w:t>
            </w:r>
            <w:r w:rsidR="005E0868" w:rsidRPr="00C6720C">
              <w:rPr>
                <w:szCs w:val="22"/>
              </w:rPr>
              <w:t xml:space="preserve">bank or </w:t>
            </w:r>
            <w:r w:rsidRPr="00C6720C">
              <w:rPr>
                <w:szCs w:val="22"/>
              </w:rPr>
              <w:t xml:space="preserve">financial institution; or </w:t>
            </w:r>
          </w:p>
          <w:p w14:paraId="7A47D3AD"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post office; or </w:t>
            </w:r>
          </w:p>
          <w:p w14:paraId="057E368C"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news agent; or </w:t>
            </w:r>
          </w:p>
          <w:p w14:paraId="33AE6275"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pharmacy; or </w:t>
            </w:r>
          </w:p>
          <w:p w14:paraId="69548EF9" w14:textId="3BDAB934" w:rsidR="005E0868" w:rsidRPr="00C6720C" w:rsidRDefault="00DB123A" w:rsidP="00624B22">
            <w:pPr>
              <w:pStyle w:val="06Fillinform"/>
              <w:widowControl w:val="0"/>
              <w:numPr>
                <w:ilvl w:val="0"/>
                <w:numId w:val="17"/>
              </w:numPr>
              <w:spacing w:before="120" w:after="120"/>
              <w:rPr>
                <w:bCs/>
                <w:color w:val="000000"/>
                <w:szCs w:val="22"/>
              </w:rPr>
            </w:pPr>
            <w:r w:rsidRPr="00C6720C">
              <w:rPr>
                <w:szCs w:val="22"/>
              </w:rPr>
              <w:lastRenderedPageBreak/>
              <w:t xml:space="preserve">a petrol station (including a petrol station that sells groceries); or </w:t>
            </w:r>
          </w:p>
          <w:p w14:paraId="7013D604" w14:textId="50FFC13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vehicle and mechanical repair services; or </w:t>
            </w:r>
          </w:p>
          <w:p w14:paraId="71E75A7D" w14:textId="1C328D18"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t>laundry and dry cleaners; or</w:t>
            </w:r>
          </w:p>
          <w:p w14:paraId="446347C6" w14:textId="7FF6410D"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t>a locksmith; or</w:t>
            </w:r>
          </w:p>
          <w:p w14:paraId="0CBFAAB5" w14:textId="3566BECA" w:rsidR="001E57AF" w:rsidRPr="00C6720C" w:rsidRDefault="001E57AF" w:rsidP="00624B22">
            <w:pPr>
              <w:pStyle w:val="06Fillinform"/>
              <w:widowControl w:val="0"/>
              <w:numPr>
                <w:ilvl w:val="0"/>
                <w:numId w:val="17"/>
              </w:numPr>
              <w:spacing w:before="120" w:after="120"/>
              <w:rPr>
                <w:bCs/>
                <w:color w:val="000000"/>
                <w:szCs w:val="22"/>
              </w:rPr>
            </w:pPr>
            <w:r w:rsidRPr="00C6720C">
              <w:rPr>
                <w:bCs/>
                <w:szCs w:val="22"/>
              </w:rPr>
              <w:t xml:space="preserve">shops that </w:t>
            </w:r>
            <w:r w:rsidR="00BA4546" w:rsidRPr="00C6720C">
              <w:rPr>
                <w:bCs/>
                <w:szCs w:val="22"/>
              </w:rPr>
              <w:t xml:space="preserve">undertake </w:t>
            </w:r>
            <w:r w:rsidRPr="00C6720C">
              <w:rPr>
                <w:bCs/>
                <w:szCs w:val="22"/>
              </w:rPr>
              <w:t xml:space="preserve">repairs of </w:t>
            </w:r>
            <w:r w:rsidR="009E1082" w:rsidRPr="00C6720C">
              <w:rPr>
                <w:bCs/>
                <w:szCs w:val="22"/>
              </w:rPr>
              <w:t>electronic devices, including mobile phones and computers</w:t>
            </w:r>
            <w:r w:rsidR="006E5A3C" w:rsidRPr="00C6720C">
              <w:rPr>
                <w:bCs/>
                <w:szCs w:val="22"/>
              </w:rPr>
              <w:t>; or</w:t>
            </w:r>
          </w:p>
          <w:p w14:paraId="703A03B4" w14:textId="461F6A0F" w:rsidR="001C741F" w:rsidRPr="00C6720C" w:rsidRDefault="00415F92" w:rsidP="00624B22">
            <w:pPr>
              <w:pStyle w:val="06Fillinform"/>
              <w:widowControl w:val="0"/>
              <w:numPr>
                <w:ilvl w:val="0"/>
                <w:numId w:val="17"/>
              </w:numPr>
              <w:spacing w:before="120" w:after="120"/>
              <w:rPr>
                <w:bCs/>
                <w:color w:val="000000"/>
                <w:szCs w:val="22"/>
              </w:rPr>
            </w:pPr>
            <w:r w:rsidRPr="00697EE3">
              <w:rPr>
                <w:bCs/>
                <w:color w:val="000000"/>
                <w:szCs w:val="22"/>
              </w:rPr>
              <w:t xml:space="preserve">shopping </w:t>
            </w:r>
            <w:r w:rsidR="00482EB9" w:rsidRPr="00697EE3">
              <w:rPr>
                <w:bCs/>
                <w:color w:val="000000"/>
                <w:szCs w:val="22"/>
              </w:rPr>
              <w:t>precinct</w:t>
            </w:r>
            <w:r w:rsidR="00C857C8" w:rsidRPr="00697EE3">
              <w:rPr>
                <w:bCs/>
                <w:color w:val="000000"/>
                <w:szCs w:val="22"/>
              </w:rPr>
              <w:t>s</w:t>
            </w:r>
            <w:r w:rsidR="006E5A3C" w:rsidRPr="00697EE3">
              <w:rPr>
                <w:bCs/>
                <w:color w:val="000000"/>
                <w:szCs w:val="22"/>
              </w:rPr>
              <w:t>,</w:t>
            </w:r>
            <w:r w:rsidR="00482EB9" w:rsidRPr="00697EE3">
              <w:rPr>
                <w:bCs/>
                <w:color w:val="000000"/>
                <w:szCs w:val="22"/>
              </w:rPr>
              <w:t xml:space="preserve"> </w:t>
            </w:r>
            <w:r w:rsidR="001E57AF" w:rsidRPr="00697EE3">
              <w:rPr>
                <w:bCs/>
                <w:color w:val="000000"/>
                <w:szCs w:val="22"/>
              </w:rPr>
              <w:t xml:space="preserve">but only for essential retail purposes as outlined in </w:t>
            </w:r>
            <w:r w:rsidR="00AB3DA3" w:rsidRPr="00697EE3">
              <w:rPr>
                <w:bCs/>
                <w:color w:val="000000"/>
                <w:szCs w:val="22"/>
              </w:rPr>
              <w:t>this</w:t>
            </w:r>
            <w:r w:rsidR="001E57AF" w:rsidRPr="00697EE3">
              <w:rPr>
                <w:bCs/>
                <w:color w:val="000000"/>
                <w:szCs w:val="22"/>
              </w:rPr>
              <w:t xml:space="preserve"> Direction</w:t>
            </w:r>
            <w:r w:rsidR="00AB3DA3" w:rsidRPr="00697EE3">
              <w:rPr>
                <w:bCs/>
                <w:color w:val="000000"/>
                <w:szCs w:val="22"/>
              </w:rPr>
              <w:t>.</w:t>
            </w:r>
          </w:p>
        </w:tc>
        <w:tc>
          <w:tcPr>
            <w:tcW w:w="4618" w:type="dxa"/>
          </w:tcPr>
          <w:p w14:paraId="2D0163FB" w14:textId="68BB4B0B" w:rsidR="00DB123A" w:rsidRPr="00C6720C" w:rsidRDefault="001E57AF" w:rsidP="00624B22">
            <w:pPr>
              <w:pStyle w:val="ListParagraph"/>
              <w:numPr>
                <w:ilvl w:val="0"/>
                <w:numId w:val="20"/>
              </w:numPr>
              <w:spacing w:before="160" w:after="160" w:line="240" w:lineRule="auto"/>
              <w:contextualSpacing w:val="0"/>
              <w:rPr>
                <w:rFonts w:ascii="Arial" w:hAnsi="Arial" w:cs="Arial"/>
              </w:rPr>
            </w:pPr>
            <w:r w:rsidRPr="00C6720C">
              <w:rPr>
                <w:rFonts w:ascii="Arial" w:hAnsi="Arial" w:cs="Arial"/>
              </w:rPr>
              <w:lastRenderedPageBreak/>
              <w:t xml:space="preserve">Businesses should aim to provide </w:t>
            </w:r>
            <w:r w:rsidR="00613AD7" w:rsidRPr="00C6720C">
              <w:rPr>
                <w:rFonts w:ascii="Arial" w:hAnsi="Arial" w:cs="Arial"/>
              </w:rPr>
              <w:t xml:space="preserve">a </w:t>
            </w:r>
            <w:r w:rsidRPr="00C6720C">
              <w:rPr>
                <w:rFonts w:ascii="Arial" w:hAnsi="Arial" w:cs="Arial"/>
                <w:b/>
                <w:bCs/>
              </w:rPr>
              <w:t>click and collect</w:t>
            </w:r>
            <w:r w:rsidRPr="00C6720C">
              <w:rPr>
                <w:rFonts w:ascii="Arial" w:hAnsi="Arial" w:cs="Arial"/>
              </w:rPr>
              <w:t xml:space="preserve"> </w:t>
            </w:r>
            <w:r w:rsidR="00613AD7" w:rsidRPr="00C6720C">
              <w:rPr>
                <w:rFonts w:ascii="Arial" w:hAnsi="Arial" w:cs="Arial"/>
              </w:rPr>
              <w:t xml:space="preserve">service </w:t>
            </w:r>
            <w:r w:rsidRPr="00C6720C">
              <w:rPr>
                <w:rFonts w:ascii="Arial" w:hAnsi="Arial" w:cs="Arial"/>
              </w:rPr>
              <w:t xml:space="preserve">wherever </w:t>
            </w:r>
            <w:r w:rsidR="00D61463" w:rsidRPr="00C6720C">
              <w:rPr>
                <w:rFonts w:ascii="Arial" w:hAnsi="Arial" w:cs="Arial"/>
              </w:rPr>
              <w:t>practicable to do so.</w:t>
            </w:r>
          </w:p>
          <w:p w14:paraId="289F184F" w14:textId="1426F024" w:rsidR="00000D5B" w:rsidRPr="00C6720C" w:rsidRDefault="00000D5B" w:rsidP="00624B22">
            <w:pPr>
              <w:pStyle w:val="ListParagraph"/>
              <w:numPr>
                <w:ilvl w:val="0"/>
                <w:numId w:val="20"/>
              </w:numPr>
              <w:spacing w:before="160" w:after="160" w:line="240" w:lineRule="auto"/>
              <w:contextualSpacing w:val="0"/>
              <w:rPr>
                <w:rFonts w:ascii="Arial" w:hAnsi="Arial" w:cs="Arial"/>
              </w:rPr>
            </w:pPr>
            <w:bookmarkStart w:id="28" w:name="_Hlk80168257"/>
            <w:r w:rsidRPr="00C6720C">
              <w:rPr>
                <w:rFonts w:ascii="Arial" w:hAnsi="Arial" w:cs="Arial"/>
              </w:rPr>
              <w:t>Businesses must take all reasonable steps to ensure that persons entering their premises are entering for essential purposes.</w:t>
            </w:r>
          </w:p>
          <w:bookmarkEnd w:id="28"/>
          <w:p w14:paraId="10454E9D" w14:textId="2751E329" w:rsidR="00D26BA6" w:rsidRPr="00C6720C" w:rsidRDefault="00A53EF5"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w:t>
            </w:r>
            <w:r w:rsidR="006E5A3C" w:rsidRPr="00C6720C">
              <w:rPr>
                <w:rFonts w:ascii="Arial" w:hAnsi="Arial" w:cs="Arial"/>
              </w:rPr>
              <w:t xml:space="preserve"> </w:t>
            </w:r>
            <w:r w:rsidR="00D424F2" w:rsidRPr="00C6720C">
              <w:rPr>
                <w:rFonts w:ascii="Arial" w:hAnsi="Arial" w:cs="Arial"/>
              </w:rPr>
              <w:t>must take all reasonable steps to ensure that person</w:t>
            </w:r>
            <w:r w:rsidRPr="00C6720C">
              <w:rPr>
                <w:rFonts w:ascii="Arial" w:hAnsi="Arial" w:cs="Arial"/>
              </w:rPr>
              <w:t>s</w:t>
            </w:r>
            <w:r w:rsidR="00D424F2" w:rsidRPr="00C6720C">
              <w:rPr>
                <w:rFonts w:ascii="Arial" w:hAnsi="Arial" w:cs="Arial"/>
              </w:rPr>
              <w:t xml:space="preserve"> entering the</w:t>
            </w:r>
            <w:r w:rsidRPr="00C6720C">
              <w:rPr>
                <w:rFonts w:ascii="Arial" w:hAnsi="Arial" w:cs="Arial"/>
              </w:rPr>
              <w:t>ir</w:t>
            </w:r>
            <w:r w:rsidR="00D424F2" w:rsidRPr="00C6720C">
              <w:rPr>
                <w:rFonts w:ascii="Arial" w:hAnsi="Arial" w:cs="Arial"/>
              </w:rPr>
              <w:t xml:space="preserve"> </w:t>
            </w:r>
            <w:r w:rsidRPr="00C6720C">
              <w:rPr>
                <w:rFonts w:ascii="Arial" w:hAnsi="Arial" w:cs="Arial"/>
              </w:rPr>
              <w:t xml:space="preserve">premises </w:t>
            </w:r>
            <w:r w:rsidR="006E5A3C" w:rsidRPr="00C6720C">
              <w:rPr>
                <w:rFonts w:ascii="Arial" w:hAnsi="Arial" w:cs="Arial"/>
              </w:rPr>
              <w:t>minimise the time the person spends at the premises</w:t>
            </w:r>
            <w:r w:rsidR="00D424F2" w:rsidRPr="00C6720C">
              <w:rPr>
                <w:rFonts w:ascii="Arial" w:hAnsi="Arial" w:cs="Arial"/>
              </w:rPr>
              <w:t>.</w:t>
            </w:r>
          </w:p>
          <w:p w14:paraId="64D34298" w14:textId="635342D0" w:rsidR="00D26BA6" w:rsidRPr="00C6720C" w:rsidRDefault="001176C0" w:rsidP="00624B22">
            <w:pPr>
              <w:pStyle w:val="ListParagraph"/>
              <w:numPr>
                <w:ilvl w:val="0"/>
                <w:numId w:val="20"/>
              </w:numPr>
              <w:spacing w:before="120" w:after="0" w:line="240" w:lineRule="auto"/>
              <w:rPr>
                <w:rFonts w:ascii="Arial" w:hAnsi="Arial" w:cs="Arial"/>
              </w:rPr>
            </w:pPr>
            <w:r w:rsidRPr="00C6720C">
              <w:rPr>
                <w:rFonts w:ascii="Arial" w:hAnsi="Arial" w:cs="Arial"/>
              </w:rPr>
              <w:t xml:space="preserve">Businesses </w:t>
            </w:r>
            <w:r w:rsidR="00D26BA6" w:rsidRPr="00C6720C">
              <w:rPr>
                <w:rFonts w:ascii="Arial" w:hAnsi="Arial" w:cs="Arial"/>
              </w:rPr>
              <w:t xml:space="preserve">that </w:t>
            </w:r>
            <w:r w:rsidR="00BA4546" w:rsidRPr="00C6720C">
              <w:rPr>
                <w:rFonts w:ascii="Arial" w:hAnsi="Arial" w:cs="Arial"/>
              </w:rPr>
              <w:t>undertake</w:t>
            </w:r>
            <w:r w:rsidR="00D26BA6" w:rsidRPr="00C6720C">
              <w:rPr>
                <w:rFonts w:ascii="Arial" w:hAnsi="Arial" w:cs="Arial"/>
              </w:rPr>
              <w:t xml:space="preserve"> repairs of </w:t>
            </w:r>
            <w:r w:rsidR="009E1082" w:rsidRPr="00C6720C">
              <w:rPr>
                <w:rFonts w:ascii="Arial" w:hAnsi="Arial" w:cs="Arial"/>
              </w:rPr>
              <w:t>electronic devices</w:t>
            </w:r>
            <w:r w:rsidR="00D26BA6" w:rsidRPr="00C6720C">
              <w:rPr>
                <w:rFonts w:ascii="Arial" w:hAnsi="Arial" w:cs="Arial"/>
              </w:rPr>
              <w:t xml:space="preserve"> must only operate for repair </w:t>
            </w:r>
            <w:r w:rsidR="00EF2FA4" w:rsidRPr="00C6720C">
              <w:rPr>
                <w:rFonts w:ascii="Arial" w:hAnsi="Arial" w:cs="Arial"/>
              </w:rPr>
              <w:t xml:space="preserve">or replacement </w:t>
            </w:r>
            <w:r w:rsidR="00D26BA6" w:rsidRPr="00C6720C">
              <w:rPr>
                <w:rFonts w:ascii="Arial" w:hAnsi="Arial" w:cs="Arial"/>
              </w:rPr>
              <w:t>functions</w:t>
            </w:r>
            <w:r w:rsidR="006A545C" w:rsidRPr="00C6720C">
              <w:rPr>
                <w:rFonts w:ascii="Arial" w:hAnsi="Arial" w:cs="Arial"/>
              </w:rPr>
              <w:t xml:space="preserve"> and normal retail operation</w:t>
            </w:r>
            <w:r w:rsidR="00211F4E" w:rsidRPr="00C6720C">
              <w:rPr>
                <w:rFonts w:ascii="Arial" w:hAnsi="Arial" w:cs="Arial"/>
              </w:rPr>
              <w:t>s</w:t>
            </w:r>
            <w:r w:rsidR="006A545C" w:rsidRPr="00C6720C">
              <w:rPr>
                <w:rFonts w:ascii="Arial" w:hAnsi="Arial" w:cs="Arial"/>
              </w:rPr>
              <w:t xml:space="preserve"> are not permitted</w:t>
            </w:r>
            <w:r w:rsidR="00D26BA6" w:rsidRPr="00C6720C">
              <w:rPr>
                <w:rFonts w:ascii="Arial" w:hAnsi="Arial" w:cs="Arial"/>
              </w:rPr>
              <w:t>.</w:t>
            </w:r>
            <w:r w:rsidRPr="00C6720C">
              <w:rPr>
                <w:rFonts w:ascii="Arial" w:hAnsi="Arial" w:cs="Arial"/>
              </w:rPr>
              <w:t xml:space="preserve"> Repairs should be arranged by appointment wherever possible.   </w:t>
            </w:r>
          </w:p>
          <w:p w14:paraId="7CAD02F4" w14:textId="03D19937" w:rsidR="004F3F0A" w:rsidRPr="00C6720C" w:rsidRDefault="004F3F0A" w:rsidP="004F3F0A">
            <w:pPr>
              <w:pStyle w:val="ListParagraph"/>
              <w:spacing w:before="120" w:after="120" w:line="240" w:lineRule="auto"/>
              <w:ind w:left="360"/>
              <w:rPr>
                <w:rFonts w:ascii="Arial" w:hAnsi="Arial" w:cs="Arial"/>
              </w:rPr>
            </w:pPr>
          </w:p>
        </w:tc>
      </w:tr>
      <w:tr w:rsidR="00007475" w14:paraId="26C3E6D0" w14:textId="77777777" w:rsidTr="00970EE4">
        <w:tc>
          <w:tcPr>
            <w:tcW w:w="562" w:type="dxa"/>
          </w:tcPr>
          <w:p w14:paraId="7B933FEB" w14:textId="77777777" w:rsidR="00007475" w:rsidRPr="000C4DB7" w:rsidRDefault="00007475" w:rsidP="00624B22">
            <w:pPr>
              <w:pStyle w:val="06Fillinform"/>
              <w:widowControl w:val="0"/>
              <w:numPr>
                <w:ilvl w:val="0"/>
                <w:numId w:val="18"/>
              </w:numPr>
              <w:spacing w:before="120" w:after="120"/>
              <w:ind w:left="454"/>
              <w:rPr>
                <w:b/>
                <w:bCs/>
                <w:szCs w:val="22"/>
              </w:rPr>
            </w:pPr>
          </w:p>
        </w:tc>
        <w:tc>
          <w:tcPr>
            <w:tcW w:w="3977" w:type="dxa"/>
          </w:tcPr>
          <w:p w14:paraId="7B573BA1" w14:textId="77777777" w:rsidR="00007475" w:rsidRPr="00C6720C" w:rsidRDefault="00007475" w:rsidP="00D27C7A">
            <w:pPr>
              <w:pStyle w:val="06Fillinform"/>
              <w:widowControl w:val="0"/>
              <w:spacing w:before="120" w:after="120"/>
              <w:rPr>
                <w:szCs w:val="22"/>
              </w:rPr>
            </w:pPr>
            <w:r w:rsidRPr="00C6720C">
              <w:rPr>
                <w:szCs w:val="22"/>
              </w:rPr>
              <w:t>Any of the following:</w:t>
            </w:r>
          </w:p>
          <w:p w14:paraId="7FA7C68E" w14:textId="5E70F67D" w:rsidR="00007475" w:rsidRDefault="00007475" w:rsidP="00624B22">
            <w:pPr>
              <w:pStyle w:val="06Fillinform"/>
              <w:widowControl w:val="0"/>
              <w:numPr>
                <w:ilvl w:val="0"/>
                <w:numId w:val="23"/>
              </w:numPr>
              <w:spacing w:before="120" w:after="120"/>
              <w:rPr>
                <w:bCs/>
                <w:color w:val="000000"/>
                <w:szCs w:val="22"/>
              </w:rPr>
            </w:pPr>
            <w:r w:rsidRPr="00C6720C">
              <w:rPr>
                <w:bCs/>
                <w:color w:val="000000"/>
                <w:szCs w:val="22"/>
              </w:rPr>
              <w:t>hardware and building supplies; or</w:t>
            </w:r>
          </w:p>
          <w:p w14:paraId="62792D8B" w14:textId="12DE24F6" w:rsidR="00007475" w:rsidRPr="00C6720C" w:rsidRDefault="00007475" w:rsidP="00624B22">
            <w:pPr>
              <w:pStyle w:val="06Fillinform"/>
              <w:widowControl w:val="0"/>
              <w:numPr>
                <w:ilvl w:val="0"/>
                <w:numId w:val="23"/>
              </w:numPr>
              <w:spacing w:before="120" w:after="120"/>
              <w:rPr>
                <w:bCs/>
                <w:color w:val="000000"/>
                <w:szCs w:val="22"/>
              </w:rPr>
            </w:pPr>
            <w:r w:rsidRPr="00C6720C">
              <w:rPr>
                <w:bCs/>
                <w:color w:val="000000"/>
                <w:szCs w:val="22"/>
              </w:rPr>
              <w:t xml:space="preserve">agricultural and rural supplies; </w:t>
            </w:r>
            <w:r w:rsidRPr="001C741F">
              <w:rPr>
                <w:bCs/>
                <w:color w:val="000000"/>
                <w:szCs w:val="22"/>
              </w:rPr>
              <w:t>or</w:t>
            </w:r>
          </w:p>
          <w:p w14:paraId="0CFAD3DB" w14:textId="77777777" w:rsidR="004F3F0A" w:rsidRPr="00C6720C" w:rsidRDefault="004F3F0A" w:rsidP="00624B22">
            <w:pPr>
              <w:pStyle w:val="06Fillinform"/>
              <w:widowControl w:val="0"/>
              <w:numPr>
                <w:ilvl w:val="0"/>
                <w:numId w:val="23"/>
              </w:numPr>
              <w:spacing w:before="120" w:after="120"/>
              <w:rPr>
                <w:bCs/>
                <w:color w:val="000000"/>
                <w:szCs w:val="22"/>
              </w:rPr>
            </w:pPr>
            <w:r w:rsidRPr="00C6720C">
              <w:rPr>
                <w:szCs w:val="22"/>
              </w:rPr>
              <w:t xml:space="preserve">a pet store; or </w:t>
            </w:r>
          </w:p>
          <w:p w14:paraId="6F3CAC09" w14:textId="4290029A" w:rsidR="004F3F0A" w:rsidRPr="00C6720C" w:rsidRDefault="004F3F0A" w:rsidP="00624B22">
            <w:pPr>
              <w:pStyle w:val="06Fillinform"/>
              <w:widowControl w:val="0"/>
              <w:numPr>
                <w:ilvl w:val="0"/>
                <w:numId w:val="23"/>
              </w:numPr>
              <w:spacing w:before="120" w:after="120"/>
              <w:rPr>
                <w:bCs/>
                <w:color w:val="000000"/>
                <w:szCs w:val="22"/>
              </w:rPr>
            </w:pPr>
            <w:r w:rsidRPr="00C6720C">
              <w:rPr>
                <w:bCs/>
                <w:color w:val="000000"/>
                <w:szCs w:val="22"/>
              </w:rPr>
              <w:t>businesses that predominantly sell essential office supplies.</w:t>
            </w:r>
          </w:p>
          <w:p w14:paraId="14CB1AE5" w14:textId="77777777" w:rsidR="00007475" w:rsidRPr="00C6720C" w:rsidRDefault="00007475" w:rsidP="004F3F0A">
            <w:pPr>
              <w:pStyle w:val="06Fillinform"/>
              <w:widowControl w:val="0"/>
              <w:spacing w:before="120" w:after="120"/>
              <w:ind w:left="720"/>
              <w:rPr>
                <w:bCs/>
                <w:color w:val="000000"/>
                <w:szCs w:val="22"/>
              </w:rPr>
            </w:pPr>
          </w:p>
          <w:p w14:paraId="5B081DA5" w14:textId="79137AB4" w:rsidR="00007475" w:rsidRPr="00C6720C" w:rsidRDefault="00007475" w:rsidP="00D27C7A">
            <w:pPr>
              <w:pStyle w:val="06Fillinform"/>
              <w:widowControl w:val="0"/>
              <w:spacing w:before="120" w:after="120"/>
              <w:rPr>
                <w:szCs w:val="22"/>
              </w:rPr>
            </w:pPr>
          </w:p>
        </w:tc>
        <w:tc>
          <w:tcPr>
            <w:tcW w:w="4618" w:type="dxa"/>
          </w:tcPr>
          <w:p w14:paraId="6E7AD5FD" w14:textId="1825AC2E"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Trades customers are permitted to enter</w:t>
            </w:r>
            <w:r w:rsidR="00FF0622" w:rsidRPr="00C6720C">
              <w:rPr>
                <w:rFonts w:ascii="Arial" w:hAnsi="Arial" w:cs="Arial"/>
              </w:rPr>
              <w:t xml:space="preserve"> businesses which sell hardware and building supplies</w:t>
            </w:r>
            <w:r w:rsidRPr="00C6720C">
              <w:rPr>
                <w:rFonts w:ascii="Arial" w:hAnsi="Arial" w:cs="Arial"/>
              </w:rPr>
              <w:t>.</w:t>
            </w:r>
          </w:p>
          <w:p w14:paraId="33723487" w14:textId="3A065740"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 xml:space="preserve">For all other customers, businesses </w:t>
            </w:r>
            <w:r w:rsidR="00613AD7" w:rsidRPr="00C6720C">
              <w:rPr>
                <w:rFonts w:ascii="Arial" w:hAnsi="Arial" w:cs="Arial"/>
              </w:rPr>
              <w:t>must only</w:t>
            </w:r>
            <w:r w:rsidRPr="00C6720C">
              <w:rPr>
                <w:rFonts w:ascii="Arial" w:hAnsi="Arial" w:cs="Arial"/>
              </w:rPr>
              <w:t xml:space="preserve"> operate through </w:t>
            </w:r>
            <w:r w:rsidR="00613AD7" w:rsidRPr="00C6720C">
              <w:rPr>
                <w:rFonts w:ascii="Arial" w:hAnsi="Arial" w:cs="Arial"/>
              </w:rPr>
              <w:t xml:space="preserve">a </w:t>
            </w:r>
            <w:r w:rsidR="00613AD7" w:rsidRPr="00C6720C">
              <w:rPr>
                <w:rFonts w:ascii="Arial" w:hAnsi="Arial" w:cs="Arial"/>
                <w:b/>
                <w:bCs/>
              </w:rPr>
              <w:t xml:space="preserve">click and collect </w:t>
            </w:r>
            <w:r w:rsidR="00613AD7" w:rsidRPr="00C6720C">
              <w:rPr>
                <w:rFonts w:ascii="Arial" w:hAnsi="Arial" w:cs="Arial"/>
              </w:rPr>
              <w:t>service.</w:t>
            </w:r>
          </w:p>
          <w:p w14:paraId="3ED70215" w14:textId="616A6B19" w:rsidR="00D26BA6"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 must only permit the minimum number of employees necessary to be present on site to fulfil these services.</w:t>
            </w:r>
          </w:p>
          <w:p w14:paraId="616625C5" w14:textId="3BB2B428" w:rsidR="00D26BA6" w:rsidRPr="00C6720C" w:rsidRDefault="00F33DF6" w:rsidP="00487F7A">
            <w:pPr>
              <w:pStyle w:val="ListParagraph"/>
              <w:numPr>
                <w:ilvl w:val="0"/>
                <w:numId w:val="20"/>
              </w:numPr>
              <w:spacing w:before="120" w:after="160" w:line="240" w:lineRule="auto"/>
              <w:rPr>
                <w:rFonts w:ascii="Arial" w:hAnsi="Arial" w:cs="Arial"/>
              </w:rPr>
            </w:pPr>
            <w:r w:rsidRPr="00C6720C">
              <w:rPr>
                <w:rFonts w:ascii="Arial" w:hAnsi="Arial" w:cs="Arial"/>
              </w:rPr>
              <w:t xml:space="preserve">No later than one week after the commencement of </w:t>
            </w:r>
            <w:r w:rsidR="00D4537E" w:rsidRPr="00C6720C">
              <w:rPr>
                <w:rFonts w:ascii="Arial" w:hAnsi="Arial" w:cs="Arial"/>
              </w:rPr>
              <w:t>this</w:t>
            </w:r>
            <w:r w:rsidRPr="00C6720C">
              <w:rPr>
                <w:rFonts w:ascii="Arial" w:hAnsi="Arial" w:cs="Arial"/>
              </w:rPr>
              <w:t xml:space="preserve"> Direction, a</w:t>
            </w:r>
            <w:r w:rsidR="00D26BA6" w:rsidRPr="00C6720C">
              <w:rPr>
                <w:rFonts w:ascii="Arial" w:hAnsi="Arial" w:cs="Arial"/>
              </w:rPr>
              <w:t xml:space="preserve"> </w:t>
            </w:r>
            <w:r w:rsidR="00D26BA6" w:rsidRPr="00C6720C">
              <w:rPr>
                <w:rFonts w:ascii="Arial" w:hAnsi="Arial" w:cs="Arial"/>
                <w:b/>
                <w:bCs/>
              </w:rPr>
              <w:t>COVID-19 Safety Plan</w:t>
            </w:r>
            <w:r w:rsidR="00D26BA6" w:rsidRPr="00C6720C">
              <w:rPr>
                <w:rFonts w:ascii="Arial" w:hAnsi="Arial" w:cs="Arial"/>
              </w:rPr>
              <w:t xml:space="preserve"> must be implemented by the business</w:t>
            </w:r>
            <w:r w:rsidR="00AB3DA3" w:rsidRPr="00C6720C">
              <w:rPr>
                <w:rFonts w:ascii="Arial" w:hAnsi="Arial" w:cs="Arial"/>
              </w:rPr>
              <w:t>,</w:t>
            </w:r>
            <w:r w:rsidRPr="00C6720C">
              <w:rPr>
                <w:rFonts w:ascii="Arial" w:hAnsi="Arial" w:cs="Arial"/>
              </w:rPr>
              <w:t xml:space="preserve"> </w:t>
            </w:r>
            <w:r w:rsidR="00D26BA6" w:rsidRPr="00C6720C">
              <w:rPr>
                <w:rFonts w:ascii="Arial" w:hAnsi="Arial" w:cs="Arial"/>
              </w:rPr>
              <w:t xml:space="preserve">including controls to minimise or remove any </w:t>
            </w:r>
            <w:r w:rsidR="00896694" w:rsidRPr="00C6720C">
              <w:rPr>
                <w:rFonts w:ascii="Arial" w:hAnsi="Arial" w:cs="Arial"/>
              </w:rPr>
              <w:t xml:space="preserve">physical </w:t>
            </w:r>
            <w:r w:rsidR="00D26BA6" w:rsidRPr="00C6720C">
              <w:rPr>
                <w:rFonts w:ascii="Arial" w:hAnsi="Arial" w:cs="Arial"/>
              </w:rPr>
              <w:t>interaction between the business operator and any delivery or collection person.</w:t>
            </w:r>
          </w:p>
        </w:tc>
      </w:tr>
      <w:tr w:rsidR="00FD1DCA" w14:paraId="5E84E6BE" w14:textId="77777777" w:rsidTr="00970EE4">
        <w:tc>
          <w:tcPr>
            <w:tcW w:w="562" w:type="dxa"/>
          </w:tcPr>
          <w:p w14:paraId="32755F70" w14:textId="77777777" w:rsidR="00FD1DCA" w:rsidRPr="00A37D46" w:rsidRDefault="00FD1DCA" w:rsidP="00624B22">
            <w:pPr>
              <w:pStyle w:val="06Fillinform"/>
              <w:widowControl w:val="0"/>
              <w:numPr>
                <w:ilvl w:val="0"/>
                <w:numId w:val="18"/>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624B22">
            <w:pPr>
              <w:pStyle w:val="06Fillinform"/>
              <w:widowControl w:val="0"/>
              <w:numPr>
                <w:ilvl w:val="0"/>
                <w:numId w:val="18"/>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624B22">
            <w:pPr>
              <w:pStyle w:val="06Fillinform"/>
              <w:widowControl w:val="0"/>
              <w:numPr>
                <w:ilvl w:val="0"/>
                <w:numId w:val="18"/>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624B22">
            <w:pPr>
              <w:pStyle w:val="06Fillinform"/>
              <w:widowControl w:val="0"/>
              <w:numPr>
                <w:ilvl w:val="0"/>
                <w:numId w:val="18"/>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624B22">
            <w:pPr>
              <w:pStyle w:val="ListParagraph"/>
              <w:numPr>
                <w:ilvl w:val="0"/>
                <w:numId w:val="19"/>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624B22">
            <w:pPr>
              <w:pStyle w:val="06Fillinform"/>
              <w:widowControl w:val="0"/>
              <w:numPr>
                <w:ilvl w:val="0"/>
                <w:numId w:val="18"/>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75E5DAD1" w14:textId="77777777" w:rsidR="00976A91" w:rsidRPr="00D424F2"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p w14:paraId="17765693" w14:textId="45B4A6E0" w:rsidR="00D424F2" w:rsidRPr="00DD259A" w:rsidRDefault="00D424F2" w:rsidP="00D27C7A">
            <w:pPr>
              <w:pStyle w:val="Bulletlevel1"/>
              <w:tabs>
                <w:tab w:val="clear" w:pos="284"/>
              </w:tabs>
              <w:spacing w:before="120" w:after="16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Must take reasonable steps to ensure people leav</w:t>
            </w:r>
            <w:r w:rsidR="00F4173F">
              <w:rPr>
                <w:color w:val="000000"/>
                <w14:textFill>
                  <w14:solidFill>
                    <w14:srgbClr w14:val="000000">
                      <w14:lumMod w14:val="50000"/>
                    </w14:srgbClr>
                  </w14:solidFill>
                </w14:textFill>
              </w:rPr>
              <w:t>e</w:t>
            </w:r>
            <w:r>
              <w:rPr>
                <w:color w:val="000000"/>
                <w14:textFill>
                  <w14:solidFill>
                    <w14:srgbClr w14:val="000000">
                      <w14:lumMod w14:val="50000"/>
                    </w14:srgbClr>
                  </w14:solidFill>
                </w14:textFill>
              </w:rPr>
              <w:t xml:space="preserve">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1271B0AF" w14:textId="77777777" w:rsidTr="00205D6A">
        <w:trPr>
          <w:cantSplit/>
        </w:trPr>
        <w:tc>
          <w:tcPr>
            <w:tcW w:w="562" w:type="dxa"/>
          </w:tcPr>
          <w:p w14:paraId="34ED116A" w14:textId="3218F63B"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4EDADDE" w14:textId="77777777" w:rsidR="00976A91" w:rsidRDefault="00976A91" w:rsidP="00D27C7A">
            <w:pPr>
              <w:pStyle w:val="Bulletlevel1"/>
              <w:tabs>
                <w:tab w:val="clear" w:pos="284"/>
              </w:tabs>
              <w:spacing w:before="120" w:after="160"/>
            </w:pPr>
            <w:r>
              <w:t>Nightclubs may only trade as an off licence venue.</w:t>
            </w:r>
          </w:p>
          <w:p w14:paraId="77DA72C4" w14:textId="3E72C01C" w:rsidR="00D424F2" w:rsidRPr="00DD259A" w:rsidRDefault="00D424F2" w:rsidP="00D27C7A">
            <w:pPr>
              <w:pStyle w:val="Bulletlevel1"/>
              <w:tabs>
                <w:tab w:val="clear" w:pos="284"/>
              </w:tabs>
              <w:spacing w:before="120" w:after="160"/>
            </w:pPr>
            <w:r>
              <w:rPr>
                <w:color w:val="000000"/>
                <w14:textFill>
                  <w14:solidFill>
                    <w14:srgbClr w14:val="000000">
                      <w14:lumMod w14:val="50000"/>
                    </w14:srgbClr>
                  </w14:solidFill>
                </w14:textFill>
              </w:rPr>
              <w:t xml:space="preserve">Must take reasonable steps to ensure people are leaving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402962A0" w14:textId="77777777" w:rsidTr="00970EE4">
        <w:tc>
          <w:tcPr>
            <w:tcW w:w="562" w:type="dxa"/>
          </w:tcPr>
          <w:p w14:paraId="1E55CA46"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34F5976A"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4CBE8F41" w14:textId="38062749" w:rsidR="00542FEF" w:rsidRDefault="00542FEF" w:rsidP="00D27C7A">
            <w:pPr>
              <w:pStyle w:val="Bulletlevel2"/>
              <w:numPr>
                <w:ilvl w:val="1"/>
                <w:numId w:val="5"/>
              </w:numPr>
              <w:spacing w:before="120" w:after="120"/>
              <w:rPr>
                <w:rFonts w:ascii="Arial" w:hAnsi="Arial" w:cs="Arial"/>
                <w:sz w:val="22"/>
                <w:szCs w:val="22"/>
              </w:rPr>
            </w:pPr>
            <w:r>
              <w:rPr>
                <w:rFonts w:ascii="Arial" w:hAnsi="Arial" w:cs="Arial"/>
                <w:sz w:val="22"/>
                <w:szCs w:val="22"/>
              </w:rPr>
              <w:t xml:space="preserve">a person whose </w:t>
            </w:r>
            <w:r w:rsidR="00E60D1C" w:rsidRPr="00487F7A">
              <w:rPr>
                <w:rFonts w:ascii="Arial" w:hAnsi="Arial" w:cs="Arial"/>
                <w:b/>
                <w:bCs/>
                <w:sz w:val="22"/>
                <w:szCs w:val="22"/>
              </w:rPr>
              <w:t>residence</w:t>
            </w:r>
            <w:r w:rsidR="00E60D1C">
              <w:rPr>
                <w:rFonts w:ascii="Arial" w:hAnsi="Arial" w:cs="Arial"/>
                <w:sz w:val="22"/>
                <w:szCs w:val="22"/>
              </w:rPr>
              <w:t xml:space="preserve"> </w:t>
            </w:r>
            <w:r>
              <w:rPr>
                <w:rFonts w:ascii="Arial" w:hAnsi="Arial" w:cs="Arial"/>
                <w:sz w:val="22"/>
                <w:szCs w:val="22"/>
              </w:rPr>
              <w:t>is undergoing renovations, maintenance or repair in accordance with the requirements of this Direction; or</w:t>
            </w:r>
          </w:p>
          <w:p w14:paraId="2756989C" w14:textId="67FFAD79" w:rsidR="00976A91" w:rsidRPr="00970EE4"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tc>
      </w:tr>
      <w:tr w:rsidR="00976A91" w14:paraId="660031D0" w14:textId="77777777" w:rsidTr="00970EE4">
        <w:tc>
          <w:tcPr>
            <w:tcW w:w="562" w:type="dxa"/>
          </w:tcPr>
          <w:p w14:paraId="44643B7C"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66F89D8B" w14:textId="0DAD8AB5" w:rsidR="00976A91" w:rsidRPr="00C6720C" w:rsidRDefault="00976A91" w:rsidP="00D27C7A">
            <w:pPr>
              <w:spacing w:before="120" w:after="120" w:line="240" w:lineRule="auto"/>
              <w:rPr>
                <w:rFonts w:ascii="Arial" w:hAnsi="Arial" w:cs="Arial"/>
              </w:rPr>
            </w:pPr>
            <w:r w:rsidRPr="00C6720C">
              <w:rPr>
                <w:rFonts w:ascii="Arial" w:hAnsi="Arial" w:cs="Arial"/>
              </w:rPr>
              <w:t>Hospitals</w:t>
            </w:r>
          </w:p>
        </w:tc>
        <w:tc>
          <w:tcPr>
            <w:tcW w:w="4618" w:type="dxa"/>
          </w:tcPr>
          <w:p w14:paraId="540BF38B" w14:textId="32369A4B" w:rsidR="00976A91" w:rsidRPr="00C6720C" w:rsidRDefault="00976A91" w:rsidP="00D27C7A">
            <w:pPr>
              <w:pStyle w:val="Bulletlevel1"/>
              <w:tabs>
                <w:tab w:val="clear" w:pos="284"/>
              </w:tabs>
              <w:spacing w:before="120"/>
            </w:pPr>
            <w:r w:rsidRPr="00C6720C">
              <w:t xml:space="preserve">May continue to provide </w:t>
            </w:r>
            <w:r w:rsidRPr="00C6720C">
              <w:rPr>
                <w:b/>
              </w:rPr>
              <w:t>essential health care</w:t>
            </w:r>
            <w:r w:rsidRPr="00C6720C">
              <w:t xml:space="preserve"> services.</w:t>
            </w:r>
          </w:p>
          <w:p w14:paraId="482C1272" w14:textId="52322F11" w:rsidR="00473FBB" w:rsidRPr="00C6720C" w:rsidRDefault="00473FBB" w:rsidP="00473FBB">
            <w:pPr>
              <w:pStyle w:val="Bulletlevel1"/>
              <w:tabs>
                <w:tab w:val="clear" w:pos="284"/>
              </w:tabs>
              <w:spacing w:before="120"/>
            </w:pPr>
            <w:r w:rsidRPr="00C6720C">
              <w:t xml:space="preserve">No visitors </w:t>
            </w:r>
            <w:r w:rsidR="00211F4E" w:rsidRPr="00C6720C">
              <w:t xml:space="preserve">are </w:t>
            </w:r>
            <w:r w:rsidRPr="00C6720C">
              <w:t>permitted into the health care setting, except where</w:t>
            </w:r>
            <w:r w:rsidR="00EF2FA4" w:rsidRPr="00C6720C">
              <w:t xml:space="preserve"> approved by the hospital for the following reasons</w:t>
            </w:r>
            <w:r w:rsidRPr="00C6720C">
              <w:t>:</w:t>
            </w:r>
          </w:p>
          <w:p w14:paraId="7FE6170D" w14:textId="77777777" w:rsidR="00EF2FA4" w:rsidRPr="00C6720C" w:rsidRDefault="00EF2FA4" w:rsidP="00211F4E">
            <w:pPr>
              <w:pStyle w:val="Bulletlevel1"/>
              <w:tabs>
                <w:tab w:val="clear" w:pos="284"/>
                <w:tab w:val="left" w:pos="591"/>
              </w:tabs>
              <w:ind w:left="591" w:hanging="283"/>
            </w:pPr>
            <w:bookmarkStart w:id="29" w:name="_Hlk80870502"/>
            <w:r w:rsidRPr="00C6720C">
              <w:t xml:space="preserve">volunteer or paid carers to support the delivery of a health service to another person, </w:t>
            </w:r>
          </w:p>
          <w:p w14:paraId="390F5D23" w14:textId="77777777" w:rsidR="00EF2FA4" w:rsidRPr="00C6720C" w:rsidRDefault="00EF2FA4" w:rsidP="00211F4E">
            <w:pPr>
              <w:pStyle w:val="Bulletlevel1"/>
              <w:tabs>
                <w:tab w:val="clear" w:pos="284"/>
                <w:tab w:val="left" w:pos="591"/>
              </w:tabs>
              <w:ind w:left="591" w:hanging="283"/>
            </w:pPr>
            <w:r w:rsidRPr="00C6720C">
              <w:t xml:space="preserve">for end of life reasons, </w:t>
            </w:r>
          </w:p>
          <w:p w14:paraId="1D74D4AB" w14:textId="77777777" w:rsidR="00EF2FA4" w:rsidRPr="00C6720C" w:rsidRDefault="00EF2FA4" w:rsidP="00211F4E">
            <w:pPr>
              <w:pStyle w:val="Bulletlevel1"/>
              <w:tabs>
                <w:tab w:val="clear" w:pos="284"/>
                <w:tab w:val="left" w:pos="591"/>
              </w:tabs>
              <w:ind w:left="591" w:hanging="283"/>
            </w:pPr>
            <w:r w:rsidRPr="00C6720C">
              <w:t xml:space="preserve">as a support partner for birth, </w:t>
            </w:r>
          </w:p>
          <w:p w14:paraId="260F6C81" w14:textId="77777777" w:rsidR="00EF2FA4" w:rsidRPr="00C6720C" w:rsidRDefault="00EF2FA4" w:rsidP="00211F4E">
            <w:pPr>
              <w:pStyle w:val="Bulletlevel1"/>
              <w:tabs>
                <w:tab w:val="clear" w:pos="284"/>
                <w:tab w:val="left" w:pos="591"/>
              </w:tabs>
              <w:ind w:left="591" w:hanging="283"/>
            </w:pPr>
            <w:r w:rsidRPr="00C6720C">
              <w:t xml:space="preserve">a parent to accompany a child, </w:t>
            </w:r>
          </w:p>
          <w:p w14:paraId="38C2562C" w14:textId="77777777" w:rsidR="00EF2FA4" w:rsidRPr="00C6720C" w:rsidRDefault="00EF2FA4" w:rsidP="00211F4E">
            <w:pPr>
              <w:pStyle w:val="Bulletlevel1"/>
              <w:tabs>
                <w:tab w:val="clear" w:pos="284"/>
                <w:tab w:val="left" w:pos="591"/>
              </w:tabs>
              <w:ind w:left="591" w:hanging="283"/>
            </w:pPr>
            <w:r w:rsidRPr="00C6720C">
              <w:t xml:space="preserve">other compassionate reasons, </w:t>
            </w:r>
          </w:p>
          <w:p w14:paraId="6AC0DAB3" w14:textId="51B63C5F" w:rsidR="00976A91" w:rsidRPr="00C6720C" w:rsidRDefault="00EF2FA4" w:rsidP="00487F7A">
            <w:pPr>
              <w:pStyle w:val="Bulletlevel1"/>
              <w:tabs>
                <w:tab w:val="clear" w:pos="284"/>
                <w:tab w:val="left" w:pos="591"/>
              </w:tabs>
              <w:spacing w:after="160"/>
              <w:ind w:left="591" w:hanging="283"/>
            </w:pPr>
            <w:r w:rsidRPr="00C6720C">
              <w:t xml:space="preserve">for the purposes of performing </w:t>
            </w:r>
            <w:r w:rsidRPr="00C6720C">
              <w:rPr>
                <w:b/>
                <w:bCs w:val="0"/>
              </w:rPr>
              <w:t>essential work</w:t>
            </w:r>
            <w:r w:rsidRPr="00C6720C">
              <w:t xml:space="preserve"> on or at the premises. </w:t>
            </w:r>
            <w:bookmarkEnd w:id="29"/>
          </w:p>
        </w:tc>
      </w:tr>
      <w:tr w:rsidR="00976A91" w14:paraId="29849699" w14:textId="77777777" w:rsidTr="00970EE4">
        <w:tc>
          <w:tcPr>
            <w:tcW w:w="562" w:type="dxa"/>
          </w:tcPr>
          <w:p w14:paraId="556EB34F"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fire fighting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Snowy Hydro SouthCare)</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6164731" w14:textId="7823E9AE" w:rsidR="00976A91"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r w:rsidR="00DF370E">
              <w:rPr>
                <w:rFonts w:ascii="Arial" w:hAnsi="Arial" w:cs="Arial"/>
              </w:rPr>
              <w:t>, including:</w:t>
            </w:r>
          </w:p>
          <w:p w14:paraId="4AEEDA98" w14:textId="39CE8868" w:rsidR="00E0598E" w:rsidRPr="00590536" w:rsidRDefault="00A80D72" w:rsidP="00624B22">
            <w:pPr>
              <w:pStyle w:val="ListParagraph"/>
              <w:numPr>
                <w:ilvl w:val="0"/>
                <w:numId w:val="22"/>
              </w:numPr>
              <w:spacing w:before="120" w:after="120" w:line="240" w:lineRule="auto"/>
              <w:contextualSpacing w:val="0"/>
              <w:rPr>
                <w:rFonts w:ascii="Arial" w:hAnsi="Arial" w:cs="Arial"/>
              </w:rPr>
            </w:pPr>
            <w:r>
              <w:rPr>
                <w:rFonts w:ascii="Arial" w:hAnsi="Arial" w:cs="Arial"/>
              </w:rPr>
              <w:t>r</w:t>
            </w:r>
            <w:r w:rsidR="00DF370E">
              <w:rPr>
                <w:rFonts w:ascii="Arial" w:hAnsi="Arial" w:cs="Arial"/>
              </w:rPr>
              <w:t xml:space="preserve">oad repair works undertaken by </w:t>
            </w:r>
            <w:r w:rsidR="00F4173F">
              <w:rPr>
                <w:rFonts w:ascii="Arial" w:hAnsi="Arial" w:cs="Arial"/>
              </w:rPr>
              <w:t xml:space="preserve">the Australian Capital Territory </w:t>
            </w:r>
            <w:r w:rsidR="00DF370E">
              <w:rPr>
                <w:rFonts w:ascii="Arial" w:hAnsi="Arial" w:cs="Arial"/>
              </w:rPr>
              <w:t xml:space="preserve">or a contractor </w:t>
            </w:r>
            <w:r w:rsidR="00DF370E">
              <w:rPr>
                <w:rFonts w:ascii="Arial" w:hAnsi="Arial" w:cs="Arial"/>
              </w:rPr>
              <w:lastRenderedPageBreak/>
              <w:t xml:space="preserve">engaged </w:t>
            </w:r>
            <w:r w:rsidR="00F4173F">
              <w:rPr>
                <w:rFonts w:ascii="Arial" w:hAnsi="Arial" w:cs="Arial"/>
              </w:rPr>
              <w:t xml:space="preserve">to undertake the works </w:t>
            </w:r>
            <w:r w:rsidR="00DF370E">
              <w:rPr>
                <w:rFonts w:ascii="Arial" w:hAnsi="Arial" w:cs="Arial"/>
              </w:rPr>
              <w:t xml:space="preserve">on behalf of </w:t>
            </w:r>
            <w:r w:rsidR="00F4173F">
              <w:rPr>
                <w:rFonts w:ascii="Arial" w:hAnsi="Arial" w:cs="Arial"/>
              </w:rPr>
              <w:t>the Australian Capital Territory</w:t>
            </w:r>
          </w:p>
          <w:p w14:paraId="7CEEEA44" w14:textId="77777777" w:rsidR="00A057AA" w:rsidRDefault="00A057AA" w:rsidP="00A057AA">
            <w:pPr>
              <w:pStyle w:val="ListParagraph"/>
              <w:spacing w:before="120" w:after="120" w:line="240" w:lineRule="auto"/>
              <w:contextualSpacing w:val="0"/>
              <w:rPr>
                <w:rFonts w:ascii="Arial" w:hAnsi="Arial" w:cs="Arial"/>
              </w:rPr>
            </w:pPr>
          </w:p>
          <w:p w14:paraId="7A2C1D71" w14:textId="67B7456A" w:rsidR="00A057AA" w:rsidRPr="00DD259A" w:rsidRDefault="00A057AA" w:rsidP="00A057AA">
            <w:pPr>
              <w:pStyle w:val="ListParagraph"/>
              <w:spacing w:before="120" w:after="120" w:line="240" w:lineRule="auto"/>
              <w:contextualSpacing w:val="0"/>
              <w:rPr>
                <w:rFonts w:ascii="Arial" w:hAnsi="Arial" w:cs="Arial"/>
              </w:rPr>
            </w:pPr>
          </w:p>
        </w:tc>
        <w:tc>
          <w:tcPr>
            <w:tcW w:w="4618" w:type="dxa"/>
          </w:tcPr>
          <w:p w14:paraId="025CFA9D" w14:textId="77777777" w:rsidR="00976A91" w:rsidRDefault="00173356" w:rsidP="00173356">
            <w:pPr>
              <w:pStyle w:val="Bulletlevel1"/>
              <w:tabs>
                <w:tab w:val="clear" w:pos="284"/>
              </w:tabs>
              <w:spacing w:before="120" w:after="60"/>
            </w:pPr>
            <w:r>
              <w:lastRenderedPageBreak/>
              <w:t>Suppliers of equipment and materials required to facilitate road repair works may provide those services.</w:t>
            </w:r>
          </w:p>
          <w:p w14:paraId="415B5D6E" w14:textId="77777777" w:rsidR="00E0598E" w:rsidRDefault="00E0598E" w:rsidP="00173356">
            <w:pPr>
              <w:pStyle w:val="Bulletlevel1"/>
              <w:tabs>
                <w:tab w:val="clear" w:pos="284"/>
              </w:tabs>
              <w:spacing w:before="120" w:after="60"/>
            </w:pPr>
            <w:r>
              <w:t>Services supporting ongoing provision and regulation of electricity, gas, water and sewerage.</w:t>
            </w:r>
          </w:p>
          <w:p w14:paraId="0972721D" w14:textId="1A277D13" w:rsidR="00E0598E" w:rsidRPr="00590536" w:rsidRDefault="00E0598E" w:rsidP="00590536">
            <w:pPr>
              <w:pStyle w:val="Bulletlevel1"/>
              <w:numPr>
                <w:ilvl w:val="0"/>
                <w:numId w:val="0"/>
              </w:numPr>
              <w:tabs>
                <w:tab w:val="clear" w:pos="284"/>
              </w:tabs>
              <w:spacing w:before="120" w:after="60"/>
              <w:ind w:left="360"/>
              <w:rPr>
                <w:i/>
                <w:iCs w:val="0"/>
              </w:rPr>
            </w:pPr>
            <w:r>
              <w:rPr>
                <w:i/>
                <w:iCs w:val="0"/>
              </w:rPr>
              <w:t>Example: meter reading.</w:t>
            </w:r>
          </w:p>
        </w:tc>
      </w:tr>
      <w:tr w:rsidR="003D0DD8" w14:paraId="428AB86D" w14:textId="77777777" w:rsidTr="00970EE4">
        <w:tc>
          <w:tcPr>
            <w:tcW w:w="562" w:type="dxa"/>
          </w:tcPr>
          <w:p w14:paraId="6C383A9F" w14:textId="77777777" w:rsidR="003D0DD8" w:rsidRPr="00966EE5" w:rsidRDefault="003D0DD8" w:rsidP="00624B22">
            <w:pPr>
              <w:pStyle w:val="ListParagraph"/>
              <w:numPr>
                <w:ilvl w:val="0"/>
                <w:numId w:val="18"/>
              </w:numPr>
              <w:spacing w:before="160" w:after="160" w:line="240" w:lineRule="auto"/>
              <w:ind w:left="454"/>
              <w:rPr>
                <w:rFonts w:ascii="Arial" w:hAnsi="Arial" w:cs="Arial"/>
                <w:b/>
                <w:bCs/>
              </w:rPr>
            </w:pPr>
          </w:p>
        </w:tc>
        <w:tc>
          <w:tcPr>
            <w:tcW w:w="3977" w:type="dxa"/>
          </w:tcPr>
          <w:p w14:paraId="442DE4C4" w14:textId="0A06C711" w:rsidR="003D0DD8" w:rsidRDefault="003D0DD8" w:rsidP="00E615E8">
            <w:pPr>
              <w:spacing w:before="160" w:after="160" w:line="240" w:lineRule="auto"/>
              <w:rPr>
                <w:rFonts w:ascii="Arial" w:hAnsi="Arial" w:cs="Arial"/>
              </w:rPr>
            </w:pPr>
            <w:r>
              <w:rPr>
                <w:rFonts w:ascii="Arial" w:hAnsi="Arial" w:cs="Arial"/>
              </w:rPr>
              <w:t>Journalism and media services for news and other critical public communications purposes</w:t>
            </w:r>
          </w:p>
        </w:tc>
        <w:tc>
          <w:tcPr>
            <w:tcW w:w="4618" w:type="dxa"/>
          </w:tcPr>
          <w:p w14:paraId="2FAE088C" w14:textId="579B5BE2" w:rsidR="003D0DD8" w:rsidRDefault="002E76A2" w:rsidP="002E76A2">
            <w:pPr>
              <w:pStyle w:val="Bulletlevel1"/>
              <w:tabs>
                <w:tab w:val="clear" w:pos="284"/>
              </w:tabs>
              <w:spacing w:before="120"/>
              <w:rPr>
                <w:lang w:eastAsia="en-AU"/>
              </w:rPr>
            </w:pPr>
            <w:r w:rsidRPr="00C6720C">
              <w:t>Must take reasonable steps to provide services remotely</w:t>
            </w:r>
            <w:r w:rsidRPr="00C6720C">
              <w:rPr>
                <w:lang w:eastAsia="en-AU"/>
              </w:rPr>
              <w:t>.</w:t>
            </w:r>
          </w:p>
        </w:tc>
      </w:tr>
      <w:tr w:rsidR="00820139" w14:paraId="10956EE6" w14:textId="77777777" w:rsidTr="00970EE4">
        <w:tc>
          <w:tcPr>
            <w:tcW w:w="562" w:type="dxa"/>
          </w:tcPr>
          <w:p w14:paraId="59FA0CF4" w14:textId="2C79B240" w:rsidR="00820139" w:rsidRPr="00966EE5" w:rsidRDefault="00820139" w:rsidP="00624B22">
            <w:pPr>
              <w:pStyle w:val="ListParagraph"/>
              <w:numPr>
                <w:ilvl w:val="0"/>
                <w:numId w:val="18"/>
              </w:numPr>
              <w:spacing w:before="160" w:after="160" w:line="240" w:lineRule="auto"/>
              <w:ind w:left="454"/>
              <w:rPr>
                <w:rFonts w:ascii="Arial" w:hAnsi="Arial" w:cs="Arial"/>
                <w:b/>
                <w:bCs/>
              </w:rPr>
            </w:pPr>
          </w:p>
        </w:tc>
        <w:tc>
          <w:tcPr>
            <w:tcW w:w="3977" w:type="dxa"/>
          </w:tcPr>
          <w:p w14:paraId="7285940E" w14:textId="77777777" w:rsidR="00820139" w:rsidRDefault="00820139" w:rsidP="00E615E8">
            <w:pPr>
              <w:spacing w:before="160" w:after="160" w:line="240" w:lineRule="auto"/>
              <w:rPr>
                <w:rFonts w:ascii="Arial" w:hAnsi="Arial" w:cs="Arial"/>
              </w:rPr>
            </w:pPr>
            <w:r>
              <w:rPr>
                <w:rFonts w:ascii="Arial" w:hAnsi="Arial" w:cs="Arial"/>
              </w:rPr>
              <w:t>Building and construction activities</w:t>
            </w:r>
          </w:p>
          <w:p w14:paraId="68CFD95C" w14:textId="4AE9EF9E" w:rsidR="00BE2B91" w:rsidRDefault="00BE2B91" w:rsidP="00E615E8">
            <w:pPr>
              <w:spacing w:before="160" w:after="160" w:line="240" w:lineRule="auto"/>
              <w:rPr>
                <w:rFonts w:ascii="Arial" w:hAnsi="Arial" w:cs="Arial"/>
              </w:rPr>
            </w:pPr>
            <w:r>
              <w:rPr>
                <w:rFonts w:ascii="Arial" w:hAnsi="Arial" w:cs="Arial"/>
              </w:rPr>
              <w:t>(large scale)</w:t>
            </w:r>
          </w:p>
        </w:tc>
        <w:tc>
          <w:tcPr>
            <w:tcW w:w="4618" w:type="dxa"/>
          </w:tcPr>
          <w:p w14:paraId="729B047A" w14:textId="4367C914" w:rsidR="00820139" w:rsidRPr="00590536" w:rsidRDefault="00820139" w:rsidP="00624B22">
            <w:pPr>
              <w:pStyle w:val="ListParagraph"/>
              <w:numPr>
                <w:ilvl w:val="0"/>
                <w:numId w:val="41"/>
              </w:numPr>
              <w:spacing w:before="120" w:after="0" w:line="240" w:lineRule="auto"/>
              <w:rPr>
                <w:rFonts w:ascii="Arial" w:hAnsi="Arial" w:cs="Arial"/>
              </w:rPr>
            </w:pPr>
            <w:r w:rsidRPr="00590536">
              <w:rPr>
                <w:rFonts w:ascii="Arial" w:hAnsi="Arial" w:cs="Arial"/>
              </w:rPr>
              <w:t>The following construction activities are permitted, subject to strict adherence to the ‘ACT Building and Construction Industry COVID-19 Requirements’:</w:t>
            </w:r>
          </w:p>
          <w:p w14:paraId="5C399063" w14:textId="77777777" w:rsidR="00820139" w:rsidRPr="00590536" w:rsidRDefault="00820139" w:rsidP="00590536">
            <w:pPr>
              <w:pStyle w:val="ListParagraph"/>
              <w:spacing w:before="120" w:after="0" w:line="240" w:lineRule="auto"/>
              <w:ind w:left="360"/>
              <w:rPr>
                <w:rFonts w:ascii="Arial" w:hAnsi="Arial" w:cs="Arial"/>
              </w:rPr>
            </w:pPr>
          </w:p>
          <w:p w14:paraId="2DECB182" w14:textId="3AF6F035" w:rsidR="00820139" w:rsidRPr="00590536" w:rsidRDefault="00820139" w:rsidP="002E76A2">
            <w:pPr>
              <w:pStyle w:val="Bulletlevel1"/>
              <w:tabs>
                <w:tab w:val="clear" w:pos="284"/>
                <w:tab w:val="left" w:pos="880"/>
              </w:tabs>
              <w:ind w:left="591" w:hanging="283"/>
            </w:pPr>
            <w:r w:rsidRPr="00590536">
              <w:t>All ACT Government and Commonwealth Government construction projects</w:t>
            </w:r>
            <w:r w:rsidR="002E76A2">
              <w:t>;</w:t>
            </w:r>
          </w:p>
          <w:p w14:paraId="6C629FF7" w14:textId="77777777" w:rsidR="00820139" w:rsidRPr="00590536" w:rsidRDefault="00820139" w:rsidP="002E76A2">
            <w:pPr>
              <w:pStyle w:val="Bulletlevel1"/>
              <w:tabs>
                <w:tab w:val="clear" w:pos="284"/>
                <w:tab w:val="left" w:pos="880"/>
              </w:tabs>
              <w:ind w:left="591" w:hanging="283"/>
            </w:pPr>
            <w:r w:rsidRPr="00590536">
              <w:t>Large Scale construction projects if they are:</w:t>
            </w:r>
          </w:p>
          <w:p w14:paraId="1E9FBB79" w14:textId="7EF99CF3" w:rsidR="00820139" w:rsidRPr="00590536" w:rsidRDefault="00E60D1C" w:rsidP="00624B22">
            <w:pPr>
              <w:pStyle w:val="ListParagraph"/>
              <w:numPr>
                <w:ilvl w:val="1"/>
                <w:numId w:val="41"/>
              </w:numPr>
              <w:spacing w:before="120" w:after="0" w:line="240" w:lineRule="auto"/>
              <w:ind w:left="1021"/>
              <w:rPr>
                <w:rFonts w:ascii="Arial" w:hAnsi="Arial" w:cs="Arial"/>
              </w:rPr>
            </w:pPr>
            <w:r>
              <w:rPr>
                <w:rFonts w:ascii="Arial" w:hAnsi="Arial" w:cs="Arial"/>
              </w:rPr>
              <w:t>p</w:t>
            </w:r>
            <w:r w:rsidRPr="00590536">
              <w:rPr>
                <w:rFonts w:ascii="Arial" w:hAnsi="Arial" w:cs="Arial"/>
              </w:rPr>
              <w:t xml:space="preserve">ermitted </w:t>
            </w:r>
            <w:r w:rsidR="00820139" w:rsidRPr="00590536">
              <w:rPr>
                <w:rFonts w:ascii="Arial" w:hAnsi="Arial" w:cs="Arial"/>
              </w:rPr>
              <w:t>(as per DA Approval) to be at completion four or more storeys high (excluding the basement); or</w:t>
            </w:r>
          </w:p>
          <w:p w14:paraId="70E7C46E" w14:textId="4C358173" w:rsidR="00820139" w:rsidRPr="00590536" w:rsidRDefault="00E60D1C" w:rsidP="00624B22">
            <w:pPr>
              <w:pStyle w:val="ListParagraph"/>
              <w:numPr>
                <w:ilvl w:val="1"/>
                <w:numId w:val="41"/>
              </w:numPr>
              <w:spacing w:before="120" w:after="0" w:line="240" w:lineRule="auto"/>
              <w:ind w:left="1021"/>
              <w:rPr>
                <w:rFonts w:ascii="Arial" w:hAnsi="Arial" w:cs="Arial"/>
              </w:rPr>
            </w:pPr>
            <w:r>
              <w:rPr>
                <w:rFonts w:ascii="Arial" w:hAnsi="Arial" w:cs="Arial"/>
              </w:rPr>
              <w:t>l</w:t>
            </w:r>
            <w:r w:rsidRPr="00590536">
              <w:rPr>
                <w:rFonts w:ascii="Arial" w:hAnsi="Arial" w:cs="Arial"/>
              </w:rPr>
              <w:t xml:space="preserve">arger </w:t>
            </w:r>
            <w:r w:rsidR="00820139" w:rsidRPr="00590536">
              <w:rPr>
                <w:rFonts w:ascii="Arial" w:hAnsi="Arial" w:cs="Arial"/>
              </w:rPr>
              <w:t>than 1,500m2 Gross Floor Area (inclusive of all floors).</w:t>
            </w:r>
          </w:p>
          <w:p w14:paraId="0667A800" w14:textId="30E9EF61" w:rsidR="00820139" w:rsidRPr="00590536" w:rsidRDefault="00820139" w:rsidP="002E76A2">
            <w:pPr>
              <w:pStyle w:val="Bulletlevel1"/>
              <w:tabs>
                <w:tab w:val="clear" w:pos="284"/>
                <w:tab w:val="left" w:pos="591"/>
              </w:tabs>
              <w:ind w:left="591" w:hanging="283"/>
            </w:pPr>
            <w:r w:rsidRPr="00590536">
              <w:t>Civil construction activities for the construction of public roads and the subdivision of new suburbs</w:t>
            </w:r>
            <w:r w:rsidR="002E76A2">
              <w:t>;</w:t>
            </w:r>
          </w:p>
          <w:p w14:paraId="37AD8983" w14:textId="6E84A099" w:rsidR="00820139" w:rsidRPr="00590536" w:rsidRDefault="00820139" w:rsidP="002E76A2">
            <w:pPr>
              <w:pStyle w:val="Bulletlevel1"/>
              <w:tabs>
                <w:tab w:val="clear" w:pos="284"/>
                <w:tab w:val="left" w:pos="591"/>
              </w:tabs>
              <w:ind w:left="591" w:hanging="283"/>
            </w:pPr>
            <w:r w:rsidRPr="00590536">
              <w:t>Activities to keep construction sites safe and secure during the lockdown</w:t>
            </w:r>
            <w:r w:rsidR="002E76A2">
              <w:t>;</w:t>
            </w:r>
          </w:p>
          <w:p w14:paraId="08D28DC5" w14:textId="4AB6CCF8" w:rsidR="00820139" w:rsidRPr="00590536" w:rsidRDefault="00820139" w:rsidP="00487F7A">
            <w:pPr>
              <w:pStyle w:val="Bulletlevel1"/>
              <w:tabs>
                <w:tab w:val="clear" w:pos="284"/>
                <w:tab w:val="left" w:pos="591"/>
              </w:tabs>
              <w:spacing w:after="160"/>
              <w:ind w:left="591" w:hanging="283"/>
            </w:pPr>
            <w:r w:rsidRPr="00590536">
              <w:t>Manufacturing, fabrication, testing, assembly, professional regulatory, off – site administrative and equipment supply activities necessary to facilitate permitted construction activities</w:t>
            </w:r>
            <w:r w:rsidR="002E76A2">
              <w:t>.</w:t>
            </w:r>
          </w:p>
        </w:tc>
      </w:tr>
      <w:tr w:rsidR="00BE2B91" w14:paraId="6228DCE8" w14:textId="77777777" w:rsidTr="00970EE4">
        <w:tc>
          <w:tcPr>
            <w:tcW w:w="562" w:type="dxa"/>
          </w:tcPr>
          <w:p w14:paraId="67C68AB8" w14:textId="77777777" w:rsidR="00BE2B91" w:rsidRPr="004B64C5" w:rsidRDefault="00BE2B91" w:rsidP="00624B22">
            <w:pPr>
              <w:pStyle w:val="ListParagraph"/>
              <w:numPr>
                <w:ilvl w:val="0"/>
                <w:numId w:val="18"/>
              </w:numPr>
              <w:spacing w:before="160" w:after="160" w:line="240" w:lineRule="auto"/>
              <w:ind w:left="454"/>
              <w:rPr>
                <w:rFonts w:ascii="Arial" w:hAnsi="Arial" w:cs="Arial"/>
                <w:b/>
                <w:bCs/>
              </w:rPr>
            </w:pPr>
          </w:p>
        </w:tc>
        <w:tc>
          <w:tcPr>
            <w:tcW w:w="3977" w:type="dxa"/>
          </w:tcPr>
          <w:p w14:paraId="044B0671" w14:textId="5C46749D" w:rsidR="004B64C5" w:rsidRPr="004B64C5" w:rsidRDefault="005749AB" w:rsidP="00AE61DD">
            <w:pPr>
              <w:spacing w:before="160" w:after="160" w:line="240" w:lineRule="auto"/>
              <w:rPr>
                <w:rFonts w:ascii="Arial" w:hAnsi="Arial" w:cs="Arial"/>
              </w:rPr>
            </w:pPr>
            <w:r w:rsidRPr="004B64C5">
              <w:rPr>
                <w:rFonts w:ascii="Arial" w:hAnsi="Arial" w:cs="Arial"/>
              </w:rPr>
              <w:t xml:space="preserve">Residential </w:t>
            </w:r>
            <w:r w:rsidR="00BE2B91" w:rsidRPr="00E21772">
              <w:rPr>
                <w:rFonts w:ascii="Arial" w:hAnsi="Arial" w:cs="Arial"/>
              </w:rPr>
              <w:t>construction</w:t>
            </w:r>
            <w:r w:rsidR="004B64C5" w:rsidRPr="004B64C5">
              <w:rPr>
                <w:rFonts w:ascii="Arial" w:hAnsi="Arial" w:cs="Arial"/>
              </w:rPr>
              <w:t xml:space="preserve"> (including renovation), repair or maintenance activities on an individual Class 1 Building as defined under the National Construction Code</w:t>
            </w:r>
            <w:r w:rsidR="004B64C5">
              <w:t>.</w:t>
            </w:r>
          </w:p>
          <w:p w14:paraId="46C4B336" w14:textId="56BEE0E6" w:rsidR="00BE2B91" w:rsidRPr="004B64C5" w:rsidRDefault="00BE2B91" w:rsidP="00E615E8">
            <w:pPr>
              <w:spacing w:before="160" w:after="160" w:line="240" w:lineRule="auto"/>
              <w:rPr>
                <w:rFonts w:ascii="Arial" w:hAnsi="Arial" w:cs="Arial"/>
              </w:rPr>
            </w:pPr>
          </w:p>
        </w:tc>
        <w:tc>
          <w:tcPr>
            <w:tcW w:w="4618" w:type="dxa"/>
          </w:tcPr>
          <w:p w14:paraId="098A80CD" w14:textId="4BBDE44C" w:rsidR="00BE2B91" w:rsidRPr="005749AB" w:rsidRDefault="0061072B" w:rsidP="00624B22">
            <w:pPr>
              <w:pStyle w:val="ListParagraph"/>
              <w:numPr>
                <w:ilvl w:val="0"/>
                <w:numId w:val="41"/>
              </w:numPr>
              <w:spacing w:before="120" w:after="0" w:line="240" w:lineRule="auto"/>
              <w:rPr>
                <w:rFonts w:ascii="Arial" w:hAnsi="Arial" w:cs="Arial"/>
              </w:rPr>
            </w:pPr>
            <w:r w:rsidRPr="002845B5">
              <w:rPr>
                <w:rFonts w:ascii="Arial" w:hAnsi="Arial" w:cs="Arial"/>
              </w:rPr>
              <w:t xml:space="preserve">The following construction activities are permitted, subject to </w:t>
            </w:r>
            <w:r w:rsidR="00AE61DD" w:rsidRPr="00590536">
              <w:rPr>
                <w:rFonts w:ascii="Arial" w:hAnsi="Arial" w:cs="Arial"/>
              </w:rPr>
              <w:t>strict adherence to the ‘ACT Building and Construction Industry COVID-19 Requirements’</w:t>
            </w:r>
            <w:r w:rsidR="002845B5" w:rsidRPr="002845B5">
              <w:rPr>
                <w:rFonts w:ascii="Arial" w:hAnsi="Arial" w:cs="Arial"/>
              </w:rPr>
              <w:t>:</w:t>
            </w:r>
          </w:p>
          <w:p w14:paraId="037E364A" w14:textId="77777777" w:rsidR="0061072B" w:rsidRPr="005749AB" w:rsidRDefault="0061072B" w:rsidP="0061072B">
            <w:pPr>
              <w:pStyle w:val="ListParagraph"/>
              <w:spacing w:before="120" w:after="0" w:line="240" w:lineRule="auto"/>
              <w:ind w:left="360"/>
              <w:rPr>
                <w:rFonts w:ascii="Arial" w:hAnsi="Arial" w:cs="Arial"/>
              </w:rPr>
            </w:pPr>
          </w:p>
          <w:p w14:paraId="51EA9953" w14:textId="15F496A3" w:rsidR="0061072B" w:rsidRPr="002845B5" w:rsidRDefault="00045128" w:rsidP="002845B5">
            <w:pPr>
              <w:pStyle w:val="Bulletlevel1"/>
              <w:tabs>
                <w:tab w:val="clear" w:pos="284"/>
                <w:tab w:val="left" w:pos="592"/>
              </w:tabs>
              <w:ind w:left="591" w:hanging="283"/>
            </w:pPr>
            <w:r>
              <w:t>For a residence that is occupied and i</w:t>
            </w:r>
            <w:r w:rsidR="002845B5" w:rsidRPr="00252441">
              <w:t xml:space="preserve">f works </w:t>
            </w:r>
            <w:r w:rsidR="0061072B" w:rsidRPr="00252441">
              <w:t xml:space="preserve">commenced </w:t>
            </w:r>
            <w:r w:rsidR="00E52183">
              <w:t xml:space="preserve">on or before </w:t>
            </w:r>
            <w:r w:rsidR="0061072B" w:rsidRPr="00252441">
              <w:t>12 August 2021</w:t>
            </w:r>
            <w:r w:rsidR="00E52183">
              <w:t xml:space="preserve">, the works may resume </w:t>
            </w:r>
            <w:r w:rsidR="00252441">
              <w:t>provided</w:t>
            </w:r>
            <w:r w:rsidR="00E52183">
              <w:t xml:space="preserve"> that</w:t>
            </w:r>
            <w:r w:rsidR="002845B5" w:rsidRPr="002845B5">
              <w:t>:</w:t>
            </w:r>
          </w:p>
          <w:p w14:paraId="271EADEC" w14:textId="15C17275" w:rsidR="002845B5" w:rsidRDefault="00252441" w:rsidP="002845B5">
            <w:pPr>
              <w:pStyle w:val="ListParagraph"/>
              <w:numPr>
                <w:ilvl w:val="1"/>
                <w:numId w:val="41"/>
              </w:numPr>
              <w:spacing w:before="120" w:after="0" w:line="240" w:lineRule="auto"/>
              <w:ind w:left="1021"/>
              <w:rPr>
                <w:rFonts w:ascii="Arial" w:hAnsi="Arial" w:cs="Arial"/>
              </w:rPr>
            </w:pPr>
            <w:r>
              <w:rPr>
                <w:rFonts w:ascii="Arial" w:hAnsi="Arial" w:cs="Arial"/>
              </w:rPr>
              <w:t xml:space="preserve">occupants </w:t>
            </w:r>
            <w:r w:rsidR="002845B5">
              <w:rPr>
                <w:rFonts w:ascii="Arial" w:hAnsi="Arial" w:cs="Arial"/>
              </w:rPr>
              <w:t xml:space="preserve">remain in a separate area of the </w:t>
            </w:r>
            <w:r w:rsidR="002845B5" w:rsidRPr="00487F7A">
              <w:rPr>
                <w:rFonts w:ascii="Arial" w:hAnsi="Arial" w:cs="Arial"/>
                <w:b/>
                <w:bCs/>
              </w:rPr>
              <w:t>residence</w:t>
            </w:r>
            <w:r w:rsidR="002845B5">
              <w:rPr>
                <w:rFonts w:ascii="Arial" w:hAnsi="Arial" w:cs="Arial"/>
              </w:rPr>
              <w:t xml:space="preserve"> to the </w:t>
            </w:r>
            <w:r w:rsidR="002845B5">
              <w:rPr>
                <w:rFonts w:ascii="Arial" w:hAnsi="Arial" w:cs="Arial"/>
              </w:rPr>
              <w:lastRenderedPageBreak/>
              <w:t>workers at all times</w:t>
            </w:r>
            <w:r w:rsidR="00E52183">
              <w:rPr>
                <w:rFonts w:ascii="Arial" w:hAnsi="Arial" w:cs="Arial"/>
              </w:rPr>
              <w:t xml:space="preserve"> and there is no contact between the workers and occupants</w:t>
            </w:r>
            <w:r w:rsidR="002845B5">
              <w:rPr>
                <w:rFonts w:ascii="Arial" w:hAnsi="Arial" w:cs="Arial"/>
              </w:rPr>
              <w:t>;</w:t>
            </w:r>
          </w:p>
          <w:p w14:paraId="505B51FC" w14:textId="0B5FA424" w:rsidR="002845B5" w:rsidRDefault="00252441" w:rsidP="002845B5">
            <w:pPr>
              <w:pStyle w:val="ListParagraph"/>
              <w:numPr>
                <w:ilvl w:val="1"/>
                <w:numId w:val="41"/>
              </w:numPr>
              <w:spacing w:before="120" w:after="0" w:line="240" w:lineRule="auto"/>
              <w:ind w:left="1021"/>
              <w:rPr>
                <w:rFonts w:ascii="Arial" w:hAnsi="Arial" w:cs="Arial"/>
              </w:rPr>
            </w:pPr>
            <w:r>
              <w:rPr>
                <w:rFonts w:ascii="Arial" w:hAnsi="Arial" w:cs="Arial"/>
              </w:rPr>
              <w:t xml:space="preserve">there </w:t>
            </w:r>
            <w:r w:rsidR="002845B5">
              <w:rPr>
                <w:rFonts w:ascii="Arial" w:hAnsi="Arial" w:cs="Arial"/>
              </w:rPr>
              <w:t xml:space="preserve">are no more than 2 workers inside the </w:t>
            </w:r>
            <w:r w:rsidR="002845B5" w:rsidRPr="00487F7A">
              <w:rPr>
                <w:rFonts w:ascii="Arial" w:hAnsi="Arial" w:cs="Arial"/>
                <w:b/>
                <w:bCs/>
              </w:rPr>
              <w:t>residence</w:t>
            </w:r>
            <w:r w:rsidR="002845B5">
              <w:rPr>
                <w:rFonts w:ascii="Arial" w:hAnsi="Arial" w:cs="Arial"/>
              </w:rPr>
              <w:t xml:space="preserve"> at any one time;</w:t>
            </w:r>
            <w:r>
              <w:rPr>
                <w:rFonts w:ascii="Arial" w:hAnsi="Arial" w:cs="Arial"/>
              </w:rPr>
              <w:t xml:space="preserve"> and</w:t>
            </w:r>
          </w:p>
          <w:p w14:paraId="7887B873" w14:textId="6F28BD8F" w:rsidR="002845B5" w:rsidRDefault="00252441" w:rsidP="002845B5">
            <w:pPr>
              <w:pStyle w:val="ListParagraph"/>
              <w:numPr>
                <w:ilvl w:val="1"/>
                <w:numId w:val="41"/>
              </w:numPr>
              <w:spacing w:before="120" w:after="0" w:line="240" w:lineRule="auto"/>
              <w:ind w:left="1021"/>
              <w:rPr>
                <w:rFonts w:ascii="Arial" w:hAnsi="Arial" w:cs="Arial"/>
              </w:rPr>
            </w:pPr>
            <w:r>
              <w:rPr>
                <w:rFonts w:ascii="Arial" w:hAnsi="Arial" w:cs="Arial"/>
              </w:rPr>
              <w:t>there</w:t>
            </w:r>
            <w:r w:rsidR="002845B5">
              <w:rPr>
                <w:rFonts w:ascii="Arial" w:hAnsi="Arial" w:cs="Arial"/>
              </w:rPr>
              <w:t xml:space="preserve"> are no more than 5 workers and 1 supervisor on a site at any one time</w:t>
            </w:r>
            <w:r>
              <w:rPr>
                <w:rFonts w:ascii="Arial" w:hAnsi="Arial" w:cs="Arial"/>
              </w:rPr>
              <w:t>.</w:t>
            </w:r>
          </w:p>
          <w:p w14:paraId="39293293" w14:textId="333A48D6" w:rsidR="0061072B" w:rsidRDefault="00045128" w:rsidP="002845B5">
            <w:pPr>
              <w:pStyle w:val="Bulletlevel1"/>
              <w:tabs>
                <w:tab w:val="clear" w:pos="284"/>
                <w:tab w:val="left" w:pos="592"/>
              </w:tabs>
              <w:ind w:left="591" w:hanging="283"/>
            </w:pPr>
            <w:r>
              <w:t>For a residence that is occupied and i</w:t>
            </w:r>
            <w:r w:rsidR="005749AB">
              <w:t>f works ha</w:t>
            </w:r>
            <w:r w:rsidR="00E52183">
              <w:t xml:space="preserve">d not </w:t>
            </w:r>
            <w:r w:rsidR="00E52183" w:rsidRPr="00252441">
              <w:t xml:space="preserve">commenced </w:t>
            </w:r>
            <w:r w:rsidR="00E52183">
              <w:t xml:space="preserve">on or before </w:t>
            </w:r>
            <w:r w:rsidR="00E52183" w:rsidRPr="00252441">
              <w:t>12 August 2021</w:t>
            </w:r>
            <w:r w:rsidR="00E52183">
              <w:t>, the works may commence provided</w:t>
            </w:r>
            <w:r w:rsidR="005749AB">
              <w:t>:</w:t>
            </w:r>
          </w:p>
          <w:p w14:paraId="542E426E" w14:textId="1A8857C3" w:rsidR="005749AB" w:rsidRDefault="00E52183" w:rsidP="005749AB">
            <w:pPr>
              <w:pStyle w:val="ListParagraph"/>
              <w:numPr>
                <w:ilvl w:val="1"/>
                <w:numId w:val="41"/>
              </w:numPr>
              <w:spacing w:before="120" w:after="0" w:line="240" w:lineRule="auto"/>
              <w:ind w:left="1021"/>
              <w:rPr>
                <w:rFonts w:ascii="Arial" w:hAnsi="Arial" w:cs="Arial"/>
              </w:rPr>
            </w:pPr>
            <w:r>
              <w:rPr>
                <w:rFonts w:ascii="Arial" w:hAnsi="Arial" w:cs="Arial"/>
              </w:rPr>
              <w:t xml:space="preserve">the works are </w:t>
            </w:r>
            <w:r w:rsidR="005749AB">
              <w:rPr>
                <w:rFonts w:ascii="Arial" w:hAnsi="Arial" w:cs="Arial"/>
              </w:rPr>
              <w:t xml:space="preserve">for renovations </w:t>
            </w:r>
            <w:r w:rsidR="00C4130D">
              <w:rPr>
                <w:rFonts w:ascii="Arial" w:hAnsi="Arial" w:cs="Arial"/>
              </w:rPr>
              <w:t xml:space="preserve">to existing </w:t>
            </w:r>
            <w:r w:rsidR="002A5CE7">
              <w:rPr>
                <w:rFonts w:ascii="Arial" w:hAnsi="Arial" w:cs="Arial"/>
              </w:rPr>
              <w:t>dwellings and structures</w:t>
            </w:r>
            <w:r w:rsidR="005749AB">
              <w:rPr>
                <w:rFonts w:ascii="Arial" w:hAnsi="Arial" w:cs="Arial"/>
              </w:rPr>
              <w:t>;</w:t>
            </w:r>
            <w:r w:rsidR="00487F7A">
              <w:rPr>
                <w:rFonts w:ascii="Arial" w:hAnsi="Arial" w:cs="Arial"/>
              </w:rPr>
              <w:t xml:space="preserve"> and</w:t>
            </w:r>
          </w:p>
          <w:p w14:paraId="18AF88FB" w14:textId="1D524C07" w:rsidR="005749AB" w:rsidRDefault="00AE61DD" w:rsidP="005749AB">
            <w:pPr>
              <w:pStyle w:val="ListParagraph"/>
              <w:numPr>
                <w:ilvl w:val="1"/>
                <w:numId w:val="41"/>
              </w:numPr>
              <w:spacing w:before="120" w:after="0" w:line="240" w:lineRule="auto"/>
              <w:ind w:left="1021"/>
              <w:rPr>
                <w:rFonts w:ascii="Arial" w:hAnsi="Arial" w:cs="Arial"/>
              </w:rPr>
            </w:pPr>
            <w:r>
              <w:rPr>
                <w:rFonts w:ascii="Arial" w:hAnsi="Arial" w:cs="Arial"/>
              </w:rPr>
              <w:t xml:space="preserve">any </w:t>
            </w:r>
            <w:r w:rsidR="00C4130D">
              <w:rPr>
                <w:rFonts w:ascii="Arial" w:hAnsi="Arial" w:cs="Arial"/>
              </w:rPr>
              <w:t xml:space="preserve">person who </w:t>
            </w:r>
            <w:r w:rsidR="003851AC">
              <w:rPr>
                <w:rFonts w:ascii="Arial" w:hAnsi="Arial" w:cs="Arial"/>
              </w:rPr>
              <w:t xml:space="preserve">is residing </w:t>
            </w:r>
            <w:r w:rsidR="00C4130D">
              <w:rPr>
                <w:rFonts w:ascii="Arial" w:hAnsi="Arial" w:cs="Arial"/>
              </w:rPr>
              <w:t xml:space="preserve">at the </w:t>
            </w:r>
            <w:r w:rsidR="00C4130D" w:rsidRPr="00487F7A">
              <w:rPr>
                <w:rFonts w:ascii="Arial" w:hAnsi="Arial" w:cs="Arial"/>
                <w:b/>
                <w:bCs/>
              </w:rPr>
              <w:t>residence</w:t>
            </w:r>
            <w:r w:rsidR="00C4130D">
              <w:rPr>
                <w:rFonts w:ascii="Arial" w:hAnsi="Arial" w:cs="Arial"/>
              </w:rPr>
              <w:t xml:space="preserve"> move</w:t>
            </w:r>
            <w:r>
              <w:rPr>
                <w:rFonts w:ascii="Arial" w:hAnsi="Arial" w:cs="Arial"/>
              </w:rPr>
              <w:t>s</w:t>
            </w:r>
            <w:r w:rsidR="00C4130D">
              <w:rPr>
                <w:rFonts w:ascii="Arial" w:hAnsi="Arial" w:cs="Arial"/>
              </w:rPr>
              <w:t xml:space="preserve"> out prior to the commencement of the works</w:t>
            </w:r>
            <w:r w:rsidR="005749AB">
              <w:rPr>
                <w:rFonts w:ascii="Arial" w:hAnsi="Arial" w:cs="Arial"/>
              </w:rPr>
              <w:t>.</w:t>
            </w:r>
          </w:p>
          <w:p w14:paraId="62A088B5" w14:textId="6055488D" w:rsidR="00252441" w:rsidRDefault="00252441" w:rsidP="00252441">
            <w:pPr>
              <w:pStyle w:val="Bulletlevel1"/>
              <w:tabs>
                <w:tab w:val="clear" w:pos="284"/>
                <w:tab w:val="left" w:pos="592"/>
              </w:tabs>
              <w:ind w:left="591" w:hanging="283"/>
            </w:pPr>
            <w:r>
              <w:t>Any outdoor works</w:t>
            </w:r>
            <w:r w:rsidR="00487F7A">
              <w:t xml:space="preserve"> at a</w:t>
            </w:r>
            <w:r w:rsidR="00045128">
              <w:t>n occupied</w:t>
            </w:r>
            <w:r w:rsidR="00487F7A">
              <w:t xml:space="preserve"> </w:t>
            </w:r>
            <w:r w:rsidR="00487F7A" w:rsidRPr="00487F7A">
              <w:rPr>
                <w:b/>
                <w:bCs w:val="0"/>
              </w:rPr>
              <w:t>residence</w:t>
            </w:r>
            <w:r w:rsidR="00E52183">
              <w:t>,</w:t>
            </w:r>
            <w:r w:rsidR="00925EA9">
              <w:t xml:space="preserve"> meaning works in</w:t>
            </w:r>
            <w:r>
              <w:t xml:space="preserve"> a space that is not fully enclosed and </w:t>
            </w:r>
            <w:r w:rsidR="00925EA9">
              <w:t xml:space="preserve">which is </w:t>
            </w:r>
            <w:r>
              <w:t>entirely separate</w:t>
            </w:r>
            <w:r w:rsidR="005D682C">
              <w:t>d</w:t>
            </w:r>
            <w:r>
              <w:t xml:space="preserve"> from the </w:t>
            </w:r>
            <w:r w:rsidR="005D682C">
              <w:t xml:space="preserve">occupied part of the </w:t>
            </w:r>
            <w:r w:rsidR="00E60D1C" w:rsidRPr="00487F7A">
              <w:rPr>
                <w:b/>
              </w:rPr>
              <w:t>residence</w:t>
            </w:r>
            <w:r w:rsidR="00925EA9">
              <w:t xml:space="preserve"> with separate access, provided</w:t>
            </w:r>
            <w:r w:rsidR="00E52183">
              <w:t xml:space="preserve"> that</w:t>
            </w:r>
            <w:r w:rsidR="00925EA9">
              <w:t>:</w:t>
            </w:r>
          </w:p>
          <w:p w14:paraId="2614DE67" w14:textId="4AF56E1C" w:rsidR="00925EA9" w:rsidRPr="00925EA9" w:rsidRDefault="00925EA9" w:rsidP="00925EA9">
            <w:pPr>
              <w:pStyle w:val="ListParagraph"/>
              <w:numPr>
                <w:ilvl w:val="1"/>
                <w:numId w:val="41"/>
              </w:numPr>
              <w:spacing w:before="120" w:after="0" w:line="240" w:lineRule="auto"/>
              <w:ind w:left="1021"/>
            </w:pPr>
            <w:r>
              <w:rPr>
                <w:rFonts w:ascii="Arial" w:hAnsi="Arial" w:cs="Arial"/>
              </w:rPr>
              <w:t>there is no contact between the workers and occupants;</w:t>
            </w:r>
          </w:p>
          <w:p w14:paraId="26D3DDF7" w14:textId="4C2E44DE" w:rsidR="00925EA9" w:rsidRPr="00925EA9" w:rsidRDefault="00925EA9" w:rsidP="00925EA9">
            <w:pPr>
              <w:pStyle w:val="ListParagraph"/>
              <w:numPr>
                <w:ilvl w:val="1"/>
                <w:numId w:val="41"/>
              </w:numPr>
              <w:spacing w:before="120" w:after="0" w:line="240" w:lineRule="auto"/>
              <w:ind w:left="1021"/>
            </w:pPr>
            <w:r>
              <w:rPr>
                <w:rFonts w:ascii="Arial" w:hAnsi="Arial" w:cs="Arial"/>
              </w:rPr>
              <w:t xml:space="preserve">there are no more than 5 workers and 1 supervisor on a site at any one time; </w:t>
            </w:r>
          </w:p>
          <w:p w14:paraId="0A830DFA" w14:textId="767248F6" w:rsidR="005749AB" w:rsidRDefault="00045128" w:rsidP="005749AB">
            <w:pPr>
              <w:pStyle w:val="Bulletlevel1"/>
              <w:tabs>
                <w:tab w:val="clear" w:pos="284"/>
                <w:tab w:val="left" w:pos="880"/>
              </w:tabs>
              <w:ind w:left="308" w:hanging="283"/>
            </w:pPr>
            <w:r>
              <w:t xml:space="preserve">For unoccupied residences, </w:t>
            </w:r>
            <w:r w:rsidR="005D682C">
              <w:t>w</w:t>
            </w:r>
            <w:r w:rsidR="00E52183">
              <w:t xml:space="preserve">orks </w:t>
            </w:r>
            <w:r w:rsidR="005749AB">
              <w:t xml:space="preserve">may </w:t>
            </w:r>
            <w:r w:rsidR="002A5CE7">
              <w:t xml:space="preserve">be undertaken </w:t>
            </w:r>
            <w:r w:rsidR="00252441">
              <w:t xml:space="preserve">provided </w:t>
            </w:r>
            <w:r w:rsidR="00E52183">
              <w:t xml:space="preserve">that the works are undertaken with the </w:t>
            </w:r>
            <w:r w:rsidR="00252441">
              <w:t>lesser of:</w:t>
            </w:r>
          </w:p>
          <w:p w14:paraId="21B6FAFE" w14:textId="1A0EDB00" w:rsidR="005749AB" w:rsidRDefault="00252441" w:rsidP="00252441">
            <w:pPr>
              <w:pStyle w:val="ListParagraph"/>
              <w:numPr>
                <w:ilvl w:val="1"/>
                <w:numId w:val="41"/>
              </w:numPr>
              <w:spacing w:before="120" w:after="0" w:line="240" w:lineRule="auto"/>
              <w:ind w:left="1021"/>
              <w:rPr>
                <w:rFonts w:ascii="Arial" w:hAnsi="Arial" w:cs="Arial"/>
              </w:rPr>
            </w:pPr>
            <w:r>
              <w:rPr>
                <w:rFonts w:ascii="Arial" w:hAnsi="Arial" w:cs="Arial"/>
              </w:rPr>
              <w:t xml:space="preserve">1 person per </w:t>
            </w:r>
            <w:r w:rsidR="00542FEF">
              <w:rPr>
                <w:rFonts w:ascii="Arial" w:hAnsi="Arial" w:cs="Arial"/>
              </w:rPr>
              <w:t xml:space="preserve">4 </w:t>
            </w:r>
            <w:r>
              <w:rPr>
                <w:rFonts w:ascii="Arial" w:hAnsi="Arial" w:cs="Arial"/>
              </w:rPr>
              <w:t>square metre</w:t>
            </w:r>
            <w:r w:rsidR="002A5CE7">
              <w:rPr>
                <w:rFonts w:ascii="Arial" w:hAnsi="Arial" w:cs="Arial"/>
              </w:rPr>
              <w:t>s</w:t>
            </w:r>
            <w:r>
              <w:rPr>
                <w:rFonts w:ascii="Arial" w:hAnsi="Arial" w:cs="Arial"/>
              </w:rPr>
              <w:t xml:space="preserve"> across the site; </w:t>
            </w:r>
            <w:r w:rsidR="009E3624">
              <w:rPr>
                <w:rFonts w:ascii="Arial" w:hAnsi="Arial" w:cs="Arial"/>
              </w:rPr>
              <w:t>or</w:t>
            </w:r>
          </w:p>
          <w:p w14:paraId="031BF23E" w14:textId="3239DBD3" w:rsidR="00252441" w:rsidRPr="00590536" w:rsidRDefault="00252441" w:rsidP="00252441">
            <w:pPr>
              <w:pStyle w:val="ListParagraph"/>
              <w:numPr>
                <w:ilvl w:val="1"/>
                <w:numId w:val="41"/>
              </w:numPr>
              <w:spacing w:before="120" w:after="0" w:line="240" w:lineRule="auto"/>
              <w:ind w:left="1021"/>
              <w:rPr>
                <w:rFonts w:ascii="Arial" w:hAnsi="Arial" w:cs="Arial"/>
              </w:rPr>
            </w:pPr>
            <w:r>
              <w:rPr>
                <w:rFonts w:ascii="Arial" w:hAnsi="Arial" w:cs="Arial"/>
              </w:rPr>
              <w:t xml:space="preserve">no more than 5 persons </w:t>
            </w:r>
            <w:r w:rsidR="00E52183">
              <w:rPr>
                <w:rFonts w:ascii="Arial" w:hAnsi="Arial" w:cs="Arial"/>
              </w:rPr>
              <w:t>and 1</w:t>
            </w:r>
            <w:r w:rsidR="00F414BA">
              <w:rPr>
                <w:rFonts w:ascii="Arial" w:hAnsi="Arial" w:cs="Arial"/>
              </w:rPr>
              <w:t> </w:t>
            </w:r>
            <w:r w:rsidR="002A5CE7">
              <w:rPr>
                <w:rFonts w:ascii="Arial" w:hAnsi="Arial" w:cs="Arial"/>
              </w:rPr>
              <w:t xml:space="preserve">supervisor </w:t>
            </w:r>
            <w:r w:rsidR="00E52183">
              <w:rPr>
                <w:rFonts w:ascii="Arial" w:hAnsi="Arial" w:cs="Arial"/>
              </w:rPr>
              <w:t xml:space="preserve">on the site </w:t>
            </w:r>
            <w:r>
              <w:rPr>
                <w:rFonts w:ascii="Arial" w:hAnsi="Arial" w:cs="Arial"/>
              </w:rPr>
              <w:t>at any one time.</w:t>
            </w:r>
          </w:p>
        </w:tc>
      </w:tr>
      <w:tr w:rsidR="00976A91" w14:paraId="7A27375E" w14:textId="77777777" w:rsidTr="00970EE4">
        <w:tc>
          <w:tcPr>
            <w:tcW w:w="562" w:type="dxa"/>
          </w:tcPr>
          <w:p w14:paraId="36974ED4"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205D6A">
        <w:trPr>
          <w:cantSplit/>
        </w:trPr>
        <w:tc>
          <w:tcPr>
            <w:tcW w:w="562" w:type="dxa"/>
          </w:tcPr>
          <w:p w14:paraId="5BC957C8" w14:textId="7C9CE822" w:rsidR="00976A91" w:rsidRPr="0048691D"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8241DED" w14:textId="77777777" w:rsidR="00C6720C"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p>
          <w:p w14:paraId="2AEBB4EF" w14:textId="6B87E9E0" w:rsidR="00976A91" w:rsidRPr="00DD259A" w:rsidRDefault="00976A91" w:rsidP="00E615E8">
            <w:pPr>
              <w:spacing w:before="160" w:after="160" w:line="240" w:lineRule="auto"/>
              <w:rPr>
                <w:rFonts w:ascii="Arial" w:hAnsi="Arial" w:cs="Arial"/>
              </w:rPr>
            </w:pPr>
            <w:r w:rsidRPr="00540D08">
              <w:rPr>
                <w:rFonts w:ascii="Arial" w:hAnsi="Arial" w:cs="Arial"/>
                <w:i/>
                <w:iCs/>
              </w:rPr>
              <w:t xml:space="preserve">Example: </w:t>
            </w:r>
            <w:r>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D4537E"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6195DC" w14:textId="563989D1" w:rsidR="00976A91" w:rsidRPr="00D4537E" w:rsidRDefault="00976A91" w:rsidP="00E615E8">
            <w:pPr>
              <w:spacing w:before="160" w:after="160" w:line="240" w:lineRule="auto"/>
              <w:rPr>
                <w:rFonts w:ascii="Arial" w:hAnsi="Arial" w:cs="Arial"/>
              </w:rPr>
            </w:pPr>
            <w:r w:rsidRPr="00D4537E">
              <w:rPr>
                <w:rFonts w:ascii="Arial" w:hAnsi="Arial" w:cs="Arial"/>
              </w:rPr>
              <w:t>Any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28BBF4C7" w14:textId="54CAD731" w:rsidR="00D27C7A" w:rsidRPr="00DD259A" w:rsidRDefault="00976A91" w:rsidP="00A057AA">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624B22">
            <w:pPr>
              <w:pStyle w:val="ListParagraph"/>
              <w:numPr>
                <w:ilvl w:val="0"/>
                <w:numId w:val="18"/>
              </w:numPr>
              <w:spacing w:before="160" w:after="80" w:line="240" w:lineRule="auto"/>
              <w:ind w:left="454"/>
              <w:rPr>
                <w:rFonts w:ascii="Arial" w:hAnsi="Arial" w:cs="Arial"/>
                <w:b/>
                <w:bCs/>
              </w:rPr>
            </w:pPr>
          </w:p>
        </w:tc>
        <w:tc>
          <w:tcPr>
            <w:tcW w:w="3977" w:type="dxa"/>
          </w:tcPr>
          <w:p w14:paraId="6FBF7521" w14:textId="32F35FDB" w:rsidR="00976A91" w:rsidRPr="00C6720C" w:rsidRDefault="00976A91" w:rsidP="00D27C7A">
            <w:pPr>
              <w:spacing w:before="160" w:after="80" w:line="240" w:lineRule="auto"/>
              <w:rPr>
                <w:rFonts w:ascii="Arial" w:hAnsi="Arial" w:cs="Arial"/>
              </w:rPr>
            </w:pPr>
            <w:r w:rsidRPr="00C6720C">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7075D8D" w:rsidR="00976A91" w:rsidRPr="002E76A2" w:rsidRDefault="007E0467" w:rsidP="00624B22">
            <w:pPr>
              <w:pStyle w:val="ListParagraph"/>
              <w:numPr>
                <w:ilvl w:val="0"/>
                <w:numId w:val="19"/>
              </w:numPr>
              <w:spacing w:before="160" w:after="120" w:line="240" w:lineRule="auto"/>
              <w:ind w:left="307" w:hanging="284"/>
              <w:contextualSpacing w:val="0"/>
              <w:rPr>
                <w:rFonts w:ascii="Arial" w:hAnsi="Arial" w:cs="Arial"/>
              </w:rPr>
            </w:pPr>
            <w:r w:rsidRPr="00C6720C">
              <w:rPr>
                <w:rFonts w:ascii="Arial" w:hAnsi="Arial" w:cs="Arial"/>
              </w:rPr>
              <w:t>Only workers who are determined essential by the relevant head of the government agency and cannot reasonably undertake their work remotely.</w:t>
            </w:r>
          </w:p>
        </w:tc>
      </w:tr>
      <w:tr w:rsidR="007E0467" w14:paraId="0FA2BBED" w14:textId="77777777" w:rsidTr="00B84586">
        <w:tc>
          <w:tcPr>
            <w:tcW w:w="562" w:type="dxa"/>
          </w:tcPr>
          <w:p w14:paraId="7DAC8C2A" w14:textId="77777777" w:rsidR="007E0467" w:rsidRPr="00966EE5" w:rsidRDefault="007E0467" w:rsidP="00624B22">
            <w:pPr>
              <w:pStyle w:val="ListParagraph"/>
              <w:numPr>
                <w:ilvl w:val="0"/>
                <w:numId w:val="18"/>
              </w:numPr>
              <w:spacing w:before="100" w:after="100" w:line="240" w:lineRule="auto"/>
              <w:ind w:left="454"/>
              <w:rPr>
                <w:rFonts w:ascii="Arial" w:hAnsi="Arial" w:cs="Arial"/>
                <w:b/>
                <w:bCs/>
              </w:rPr>
            </w:pPr>
          </w:p>
        </w:tc>
        <w:tc>
          <w:tcPr>
            <w:tcW w:w="3977" w:type="dxa"/>
          </w:tcPr>
          <w:p w14:paraId="5F8A2669" w14:textId="77777777" w:rsidR="007E0467" w:rsidRPr="00C6720C" w:rsidRDefault="007E0467" w:rsidP="00B84586">
            <w:pPr>
              <w:spacing w:before="100" w:after="100" w:line="240" w:lineRule="auto"/>
              <w:rPr>
                <w:rFonts w:ascii="Arial" w:hAnsi="Arial" w:cs="Arial"/>
              </w:rPr>
            </w:pPr>
            <w:r w:rsidRPr="00C6720C">
              <w:rPr>
                <w:rFonts w:ascii="Arial" w:hAnsi="Arial" w:cs="Arial"/>
              </w:rPr>
              <w:t xml:space="preserve">Any Commonwealth agency that is based in the Australian Capital Territory (whether provided by government or outsourced) determined to be essential by the relevant head of the government agency </w:t>
            </w:r>
          </w:p>
        </w:tc>
        <w:tc>
          <w:tcPr>
            <w:tcW w:w="4618" w:type="dxa"/>
          </w:tcPr>
          <w:p w14:paraId="51F06D6C" w14:textId="7411B900" w:rsidR="007E0467" w:rsidRPr="00C6720C" w:rsidRDefault="007E0467" w:rsidP="00624B22">
            <w:pPr>
              <w:pStyle w:val="Bulletlevel1"/>
              <w:numPr>
                <w:ilvl w:val="0"/>
                <w:numId w:val="24"/>
              </w:numPr>
              <w:tabs>
                <w:tab w:val="clear" w:pos="284"/>
              </w:tabs>
              <w:spacing w:before="120" w:after="160"/>
            </w:pPr>
            <w:r w:rsidRPr="00C6720C">
              <w:t xml:space="preserve">Only workers who are determined essential by the relevant head of the government agency and cannot reasonably undertake their work remotely. </w:t>
            </w:r>
          </w:p>
        </w:tc>
      </w:tr>
      <w:tr w:rsidR="00976A91" w14:paraId="352325E7" w14:textId="77777777" w:rsidTr="00970EE4">
        <w:tc>
          <w:tcPr>
            <w:tcW w:w="562" w:type="dxa"/>
          </w:tcPr>
          <w:p w14:paraId="09494039"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7D1AA352" w14:textId="059A3E00" w:rsidR="00976A91" w:rsidRPr="00C6720C" w:rsidRDefault="00976A91" w:rsidP="00D27C7A">
            <w:pPr>
              <w:spacing w:before="100" w:after="100" w:line="240" w:lineRule="auto"/>
              <w:rPr>
                <w:rFonts w:ascii="Arial" w:hAnsi="Arial" w:cs="Arial"/>
              </w:rPr>
            </w:pPr>
            <w:r w:rsidRPr="00C6720C">
              <w:rPr>
                <w:rFonts w:ascii="Arial" w:hAnsi="Arial" w:cs="Arial"/>
              </w:rPr>
              <w:t>Commonwealth Parliament and the Legislative Assembly</w:t>
            </w:r>
          </w:p>
        </w:tc>
        <w:tc>
          <w:tcPr>
            <w:tcW w:w="4618" w:type="dxa"/>
          </w:tcPr>
          <w:p w14:paraId="01F87EBF" w14:textId="6CF143E3" w:rsidR="00976A91" w:rsidRPr="00C6720C"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53DD9F53" w14:textId="6FDF799B" w:rsidR="00E748D5" w:rsidRPr="00C6720C" w:rsidRDefault="00E748D5" w:rsidP="00D27C7A">
            <w:pPr>
              <w:spacing w:before="100" w:after="100" w:line="240" w:lineRule="auto"/>
              <w:rPr>
                <w:rFonts w:ascii="Arial" w:hAnsi="Arial" w:cs="Arial"/>
              </w:rPr>
            </w:pPr>
            <w:r w:rsidRPr="00C6720C">
              <w:rPr>
                <w:rFonts w:ascii="Arial" w:hAnsi="Arial" w:cs="Arial"/>
              </w:rPr>
              <w:t xml:space="preserve">Waste management and resource recovery services </w:t>
            </w:r>
          </w:p>
          <w:p w14:paraId="27097D74" w14:textId="50C04767" w:rsidR="00976A91" w:rsidRPr="00C6720C" w:rsidRDefault="00976A91" w:rsidP="00D27C7A">
            <w:pPr>
              <w:spacing w:before="100" w:after="100" w:line="240" w:lineRule="auto"/>
              <w:rPr>
                <w:rFonts w:ascii="Arial" w:hAnsi="Arial" w:cs="Arial"/>
              </w:rPr>
            </w:pPr>
          </w:p>
        </w:tc>
        <w:tc>
          <w:tcPr>
            <w:tcW w:w="4618" w:type="dxa"/>
          </w:tcPr>
          <w:p w14:paraId="53E139E7" w14:textId="77777777" w:rsidR="00E748D5" w:rsidRPr="00C6720C" w:rsidRDefault="00E748D5" w:rsidP="00624B22">
            <w:pPr>
              <w:pStyle w:val="Bulletlevel1"/>
              <w:numPr>
                <w:ilvl w:val="0"/>
                <w:numId w:val="24"/>
              </w:numPr>
              <w:tabs>
                <w:tab w:val="clear" w:pos="284"/>
              </w:tabs>
              <w:spacing w:before="120" w:after="160"/>
            </w:pPr>
            <w:r w:rsidRPr="00C6720C">
              <w:t xml:space="preserve">Includes: </w:t>
            </w:r>
          </w:p>
          <w:p w14:paraId="06B19966" w14:textId="6A447CE9" w:rsidR="00E748D5" w:rsidRPr="00C6720C" w:rsidRDefault="00E748D5" w:rsidP="00624B22">
            <w:pPr>
              <w:pStyle w:val="Bulletlevel1"/>
              <w:numPr>
                <w:ilvl w:val="1"/>
                <w:numId w:val="31"/>
              </w:numPr>
              <w:tabs>
                <w:tab w:val="clear" w:pos="284"/>
              </w:tabs>
              <w:spacing w:before="120" w:after="0"/>
              <w:ind w:left="735" w:hanging="284"/>
            </w:pPr>
            <w:r w:rsidRPr="00C6720C">
              <w:t xml:space="preserve">domestic and commercial waste and resource recovery services (including collection, treatment and disposal services and transfer </w:t>
            </w:r>
            <w:r w:rsidR="00896694" w:rsidRPr="00C6720C">
              <w:t>stations);</w:t>
            </w:r>
            <w:r w:rsidRPr="00C6720C">
              <w:t xml:space="preserve"> and</w:t>
            </w:r>
          </w:p>
          <w:p w14:paraId="321E8CEE" w14:textId="1C2EFE57" w:rsidR="00976A91" w:rsidRPr="00C6720C" w:rsidRDefault="00E748D5" w:rsidP="00624B22">
            <w:pPr>
              <w:pStyle w:val="Bulletlevel1"/>
              <w:numPr>
                <w:ilvl w:val="1"/>
                <w:numId w:val="31"/>
              </w:numPr>
              <w:tabs>
                <w:tab w:val="clear" w:pos="284"/>
              </w:tabs>
              <w:spacing w:before="0" w:after="160"/>
              <w:ind w:left="735" w:hanging="284"/>
            </w:pPr>
            <w:r w:rsidRPr="00C6720C">
              <w:t>commercial operators that provide waste management services (including trash pack operation), where services can be operated in a contactless manner.</w:t>
            </w:r>
          </w:p>
        </w:tc>
      </w:tr>
      <w:tr w:rsidR="00976A91" w14:paraId="20D623E4" w14:textId="77777777" w:rsidTr="00205D6A">
        <w:trPr>
          <w:cantSplit/>
        </w:trPr>
        <w:tc>
          <w:tcPr>
            <w:tcW w:w="562" w:type="dxa"/>
          </w:tcPr>
          <w:p w14:paraId="6C5D32EE" w14:textId="64FBADB6"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D2B608" w14:textId="3B3B489B" w:rsidR="00976A91" w:rsidRPr="00C6720C" w:rsidRDefault="00976A91" w:rsidP="00D27C7A">
            <w:pPr>
              <w:spacing w:before="120" w:after="120" w:line="240" w:lineRule="auto"/>
              <w:rPr>
                <w:rFonts w:ascii="Arial" w:hAnsi="Arial" w:cs="Arial"/>
              </w:rPr>
            </w:pPr>
            <w:r w:rsidRPr="00C6720C">
              <w:rPr>
                <w:rFonts w:ascii="Arial" w:hAnsi="Arial" w:cs="Arial"/>
              </w:rPr>
              <w:t>Services related to the administration of justice</w:t>
            </w:r>
          </w:p>
        </w:tc>
        <w:tc>
          <w:tcPr>
            <w:tcW w:w="4618" w:type="dxa"/>
          </w:tcPr>
          <w:p w14:paraId="7C0D242E" w14:textId="57188BE9" w:rsidR="00BE1AEC" w:rsidRPr="00C6720C" w:rsidRDefault="00BE1AEC" w:rsidP="00D27C7A">
            <w:pPr>
              <w:pStyle w:val="Bulletlevel1"/>
              <w:tabs>
                <w:tab w:val="clear" w:pos="284"/>
              </w:tabs>
              <w:spacing w:before="120"/>
              <w:rPr>
                <w:lang w:eastAsia="en-AU"/>
              </w:rPr>
            </w:pPr>
            <w:r w:rsidRPr="00C6720C">
              <w:t>Must take reasonable steps to provide services remotely</w:t>
            </w:r>
            <w:r w:rsidR="006B5727" w:rsidRPr="00C6720C">
              <w:t>; but</w:t>
            </w:r>
          </w:p>
          <w:p w14:paraId="60B82767" w14:textId="77777777" w:rsidR="00727BBC" w:rsidRPr="00C6720C" w:rsidRDefault="00BE1AEC" w:rsidP="00CD34F7">
            <w:pPr>
              <w:pStyle w:val="Bulletlevel1"/>
              <w:tabs>
                <w:tab w:val="clear" w:pos="284"/>
              </w:tabs>
              <w:spacing w:after="0"/>
              <w:rPr>
                <w:lang w:eastAsia="en-AU"/>
              </w:rPr>
            </w:pPr>
            <w:r w:rsidRPr="00C6720C">
              <w:rPr>
                <w:lang w:eastAsia="en-AU"/>
              </w:rPr>
              <w:t>May operate in person</w:t>
            </w:r>
            <w:r w:rsidR="00727BBC" w:rsidRPr="00C6720C">
              <w:rPr>
                <w:lang w:eastAsia="en-AU"/>
              </w:rPr>
              <w:t>:</w:t>
            </w:r>
          </w:p>
          <w:p w14:paraId="1FAC725A" w14:textId="7CB56CB6" w:rsidR="00727BBC" w:rsidRPr="00C6720C" w:rsidRDefault="006B5727" w:rsidP="00624B22">
            <w:pPr>
              <w:pStyle w:val="Bulletlevel1"/>
              <w:numPr>
                <w:ilvl w:val="0"/>
                <w:numId w:val="25"/>
              </w:numPr>
              <w:tabs>
                <w:tab w:val="clear" w:pos="284"/>
              </w:tabs>
              <w:spacing w:after="0"/>
              <w:rPr>
                <w:lang w:eastAsia="en-AU"/>
              </w:rPr>
            </w:pPr>
            <w:r w:rsidRPr="00C6720C">
              <w:rPr>
                <w:lang w:eastAsia="en-AU"/>
              </w:rPr>
              <w:t>where the services are time</w:t>
            </w:r>
            <w:r w:rsidR="00727BBC" w:rsidRPr="00C6720C">
              <w:rPr>
                <w:lang w:eastAsia="en-AU"/>
              </w:rPr>
              <w:t>-</w:t>
            </w:r>
            <w:r w:rsidRPr="00C6720C">
              <w:rPr>
                <w:lang w:eastAsia="en-AU"/>
              </w:rPr>
              <w:t>critical</w:t>
            </w:r>
            <w:r w:rsidR="00727BBC" w:rsidRPr="00C6720C">
              <w:rPr>
                <w:lang w:eastAsia="en-AU"/>
              </w:rPr>
              <w:t xml:space="preserve"> and essential</w:t>
            </w:r>
            <w:r w:rsidRPr="00C6720C">
              <w:rPr>
                <w:lang w:eastAsia="en-AU"/>
              </w:rPr>
              <w:t>; and</w:t>
            </w:r>
          </w:p>
          <w:p w14:paraId="262350EC" w14:textId="63BC44FB" w:rsidR="00BE1AEC" w:rsidRPr="00C6720C" w:rsidRDefault="00727BBC" w:rsidP="00624B22">
            <w:pPr>
              <w:pStyle w:val="Bulletlevel1"/>
              <w:numPr>
                <w:ilvl w:val="0"/>
                <w:numId w:val="25"/>
              </w:numPr>
              <w:tabs>
                <w:tab w:val="clear" w:pos="284"/>
              </w:tabs>
              <w:spacing w:before="160"/>
              <w:ind w:left="714" w:hanging="357"/>
              <w:rPr>
                <w:lang w:eastAsia="en-AU"/>
              </w:rPr>
            </w:pPr>
            <w:r w:rsidRPr="00C6720C">
              <w:rPr>
                <w:lang w:eastAsia="en-AU"/>
              </w:rPr>
              <w:t>w</w:t>
            </w:r>
            <w:r w:rsidR="0004701B" w:rsidRPr="00C6720C">
              <w:rPr>
                <w:lang w:eastAsia="en-AU"/>
              </w:rPr>
              <w:t>here t</w:t>
            </w:r>
            <w:r w:rsidR="006B5727" w:rsidRPr="00C6720C">
              <w:rPr>
                <w:lang w:eastAsia="en-AU"/>
              </w:rPr>
              <w:t xml:space="preserve">he </w:t>
            </w:r>
            <w:r w:rsidRPr="00C6720C">
              <w:rPr>
                <w:lang w:eastAsia="en-AU"/>
              </w:rPr>
              <w:t xml:space="preserve">services </w:t>
            </w:r>
            <w:r w:rsidR="006B5727" w:rsidRPr="00C6720C">
              <w:rPr>
                <w:lang w:eastAsia="en-AU"/>
              </w:rPr>
              <w:t xml:space="preserve">cannot be </w:t>
            </w:r>
            <w:r w:rsidRPr="00C6720C">
              <w:rPr>
                <w:lang w:eastAsia="en-AU"/>
              </w:rPr>
              <w:t xml:space="preserve">reasonably </w:t>
            </w:r>
            <w:r w:rsidR="006B5727" w:rsidRPr="00C6720C">
              <w:rPr>
                <w:lang w:eastAsia="en-AU"/>
              </w:rPr>
              <w:t>undertaken remot</w:t>
            </w:r>
            <w:r w:rsidRPr="00C6720C">
              <w:rPr>
                <w:lang w:eastAsia="en-AU"/>
              </w:rPr>
              <w:t>ely.</w:t>
            </w:r>
          </w:p>
          <w:p w14:paraId="2A74E3C9" w14:textId="5035025D" w:rsidR="00B21E33" w:rsidRPr="00C6720C" w:rsidRDefault="00B21E33" w:rsidP="00CD34F7">
            <w:pPr>
              <w:pStyle w:val="Bulletlevel1"/>
              <w:numPr>
                <w:ilvl w:val="0"/>
                <w:numId w:val="0"/>
              </w:numPr>
              <w:spacing w:after="0"/>
              <w:ind w:left="720" w:hanging="360"/>
              <w:rPr>
                <w:sz w:val="12"/>
                <w:szCs w:val="12"/>
                <w:lang w:eastAsia="en-AU"/>
              </w:rPr>
            </w:pPr>
          </w:p>
          <w:p w14:paraId="2D9DFBEB" w14:textId="5B17C9DE" w:rsidR="00474290" w:rsidRPr="00C6720C" w:rsidRDefault="00B21E33" w:rsidP="00CD34F7">
            <w:pPr>
              <w:pStyle w:val="Bulletlevel1"/>
              <w:numPr>
                <w:ilvl w:val="0"/>
                <w:numId w:val="0"/>
              </w:numPr>
              <w:spacing w:after="160"/>
              <w:rPr>
                <w:sz w:val="20"/>
                <w:szCs w:val="20"/>
                <w:lang w:eastAsia="en-AU"/>
              </w:rPr>
            </w:pPr>
            <w:r w:rsidRPr="00C6720C">
              <w:rPr>
                <w:rFonts w:eastAsia="Calibri"/>
                <w:bCs w:val="0"/>
                <w:i/>
                <w:color w:val="000000"/>
                <w:sz w:val="20"/>
                <w:szCs w:val="20"/>
                <w14:textFill>
                  <w14:solidFill>
                    <w14:srgbClr w14:val="000000">
                      <w14:lumMod w14:val="50000"/>
                    </w14:srgbClr>
                  </w14:solidFill>
                </w14:textFill>
              </w:rPr>
              <w:t>Example</w:t>
            </w:r>
            <w:r w:rsidRPr="00C6720C">
              <w:rPr>
                <w:sz w:val="20"/>
                <w:szCs w:val="20"/>
                <w:lang w:eastAsia="en-AU"/>
              </w:rPr>
              <w:t xml:space="preserve">: </w:t>
            </w:r>
            <w:r w:rsidRPr="00C6720C">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00C65A35">
              <w:rPr>
                <w:sz w:val="20"/>
                <w:szCs w:val="20"/>
                <w:lang w:eastAsia="en-AU"/>
              </w:rPr>
              <w:t>. Justices of the Peace, Notary Public.</w:t>
            </w:r>
          </w:p>
        </w:tc>
      </w:tr>
      <w:tr w:rsidR="00976A91" w14:paraId="78E526C8" w14:textId="77777777" w:rsidTr="00970EE4">
        <w:tc>
          <w:tcPr>
            <w:tcW w:w="562" w:type="dxa"/>
          </w:tcPr>
          <w:p w14:paraId="62F5F43B"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0D673D41" w14:textId="749E2F15"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36D3EE9A" w:rsidR="001013C2" w:rsidRPr="00D27C7A" w:rsidRDefault="00B21E33" w:rsidP="00624B22">
            <w:pPr>
              <w:pStyle w:val="ListParagraph"/>
              <w:numPr>
                <w:ilvl w:val="0"/>
                <w:numId w:val="19"/>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their</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04701B" w:rsidRDefault="001013C2" w:rsidP="00624B22">
            <w:pPr>
              <w:pStyle w:val="ListParagraph"/>
              <w:numPr>
                <w:ilvl w:val="0"/>
                <w:numId w:val="19"/>
              </w:numPr>
              <w:spacing w:before="160" w:after="160" w:line="240" w:lineRule="auto"/>
              <w:ind w:left="454" w:hanging="425"/>
              <w:rPr>
                <w:rFonts w:ascii="Arial" w:hAnsi="Arial" w:cs="Arial"/>
              </w:rPr>
            </w:pPr>
            <w:r w:rsidRPr="0004701B">
              <w:rPr>
                <w:rFonts w:ascii="Arial" w:hAnsi="Arial" w:cs="Arial"/>
              </w:rPr>
              <w:t>Routine</w:t>
            </w:r>
            <w:r w:rsidR="00E615E8" w:rsidRPr="0004701B">
              <w:rPr>
                <w:rFonts w:ascii="Arial" w:hAnsi="Arial" w:cs="Arial"/>
              </w:rPr>
              <w:t>,</w:t>
            </w:r>
            <w:r w:rsidR="00D81C5C" w:rsidRPr="0004701B">
              <w:rPr>
                <w:rFonts w:ascii="Arial" w:hAnsi="Arial" w:cs="Arial"/>
              </w:rPr>
              <w:t xml:space="preserve"> non-urgent</w:t>
            </w:r>
            <w:r w:rsidRPr="0004701B">
              <w:rPr>
                <w:rFonts w:ascii="Arial" w:hAnsi="Arial" w:cs="Arial"/>
              </w:rPr>
              <w:t xml:space="preserve"> legal services do not meet the definition of </w:t>
            </w:r>
            <w:r w:rsidR="00D81C5C" w:rsidRPr="0004701B">
              <w:rPr>
                <w:rFonts w:ascii="Arial" w:hAnsi="Arial" w:cs="Arial"/>
              </w:rPr>
              <w:t>an</w:t>
            </w:r>
            <w:r w:rsidRPr="0004701B">
              <w:rPr>
                <w:rFonts w:ascii="Arial" w:hAnsi="Arial" w:cs="Arial"/>
              </w:rPr>
              <w:t xml:space="preserve"> essential service</w:t>
            </w:r>
            <w:r w:rsidR="00D477D3" w:rsidRPr="0004701B">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D3476F">
        <w:trPr>
          <w:cantSplit/>
          <w:trHeight w:val="4526"/>
        </w:trPr>
        <w:tc>
          <w:tcPr>
            <w:tcW w:w="562" w:type="dxa"/>
          </w:tcPr>
          <w:p w14:paraId="3D23F9D7" w14:textId="19F1B253"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30A69B04" w14:textId="77777777" w:rsidR="00976A91" w:rsidRDefault="00976A91" w:rsidP="00750E78">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579B2255" w:rsidR="00976A91" w:rsidRPr="00750E78" w:rsidRDefault="00976A91" w:rsidP="00750E78">
            <w:pPr>
              <w:spacing w:before="160" w:after="120" w:line="240" w:lineRule="auto"/>
              <w:rPr>
                <w:rFonts w:ascii="Arial" w:hAnsi="Arial" w:cs="Arial"/>
              </w:rPr>
            </w:pPr>
            <w:r>
              <w:rPr>
                <w:rFonts w:ascii="Arial" w:hAnsi="Arial" w:cs="Arial"/>
              </w:rPr>
              <w:t>D</w:t>
            </w:r>
            <w:r w:rsidRPr="00AB3DA3">
              <w:rPr>
                <w:rFonts w:ascii="Arial" w:hAnsi="Arial" w:cs="Arial"/>
              </w:rPr>
              <w:t>is</w:t>
            </w:r>
            <w:r w:rsidRPr="00750E78">
              <w:rPr>
                <w:rFonts w:ascii="Arial" w:hAnsi="Arial" w:cs="Arial"/>
              </w:rPr>
              <w:t>ability support services</w:t>
            </w:r>
          </w:p>
          <w:p w14:paraId="7580EBEB" w14:textId="4790998C" w:rsidR="00BD53AF" w:rsidRPr="00750E78" w:rsidRDefault="00BD53AF" w:rsidP="00750E78">
            <w:pPr>
              <w:spacing w:before="160" w:after="120" w:line="240" w:lineRule="auto"/>
              <w:rPr>
                <w:rFonts w:ascii="Arial" w:hAnsi="Arial" w:cs="Arial"/>
              </w:rPr>
            </w:pPr>
            <w:r w:rsidRPr="00750E78">
              <w:rPr>
                <w:rFonts w:ascii="Arial" w:hAnsi="Arial" w:cs="Arial"/>
              </w:rPr>
              <w:t>Essential services to support children and young people at risk</w:t>
            </w:r>
          </w:p>
          <w:p w14:paraId="6B5994E6" w14:textId="66B2347D" w:rsidR="00474290" w:rsidRPr="00AB3DA3" w:rsidRDefault="00474290" w:rsidP="00750E78">
            <w:pPr>
              <w:spacing w:before="160" w:after="120" w:line="240" w:lineRule="auto"/>
              <w:rPr>
                <w:rFonts w:ascii="Arial" w:hAnsi="Arial" w:cs="Arial"/>
              </w:rPr>
            </w:pPr>
            <w:r w:rsidRPr="00750E78">
              <w:rPr>
                <w:rFonts w:ascii="Arial" w:hAnsi="Arial" w:cs="Arial"/>
              </w:rPr>
              <w:t>Crisis support services to individuals, children or families, including:</w:t>
            </w:r>
            <w:r w:rsidRPr="00AB3DA3">
              <w:rPr>
                <w:rFonts w:ascii="Arial" w:hAnsi="Arial" w:cs="Arial"/>
              </w:rPr>
              <w:t xml:space="preserve"> </w:t>
            </w:r>
          </w:p>
          <w:p w14:paraId="1B54A1A2" w14:textId="1E3F1E51" w:rsidR="00976A91" w:rsidRPr="00AB3DA3" w:rsidRDefault="00474290" w:rsidP="00750E78">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rPr>
              <w:t>v</w:t>
            </w:r>
            <w:r w:rsidR="00727BBC" w:rsidRPr="00AB3DA3">
              <w:rPr>
                <w:rFonts w:ascii="Arial" w:hAnsi="Arial" w:cs="Arial"/>
              </w:rPr>
              <w:t>ictims of crime services</w:t>
            </w:r>
            <w:r w:rsidRPr="00AB3DA3">
              <w:rPr>
                <w:rFonts w:ascii="Arial" w:hAnsi="Arial" w:cs="Arial"/>
              </w:rPr>
              <w:t>;</w:t>
            </w:r>
            <w:r w:rsidR="00976A91" w:rsidRPr="00AB3DA3">
              <w:rPr>
                <w:rFonts w:ascii="Arial" w:hAnsi="Arial" w:cs="Arial"/>
                <w:color w:val="000000"/>
              </w:rPr>
              <w:t xml:space="preserve"> </w:t>
            </w:r>
          </w:p>
          <w:p w14:paraId="04B347C9" w14:textId="41D8F106" w:rsidR="00976A91" w:rsidRPr="00AB3DA3" w:rsidRDefault="00474290" w:rsidP="00624B22">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color w:val="000000"/>
              </w:rPr>
              <w:t>d</w:t>
            </w:r>
            <w:r w:rsidR="00976A91" w:rsidRPr="00AB3DA3">
              <w:rPr>
                <w:rFonts w:ascii="Arial" w:hAnsi="Arial" w:cs="Arial"/>
                <w:color w:val="000000"/>
              </w:rPr>
              <w:t>omestic violence services</w:t>
            </w:r>
            <w:r w:rsidRPr="00AB3DA3">
              <w:rPr>
                <w:rFonts w:ascii="Arial" w:hAnsi="Arial" w:cs="Arial"/>
                <w:color w:val="000000"/>
              </w:rPr>
              <w:t>;</w:t>
            </w:r>
          </w:p>
          <w:p w14:paraId="04BB812B" w14:textId="04971F31" w:rsidR="00A057AA" w:rsidRPr="00750E78" w:rsidRDefault="00474290" w:rsidP="00CD34F7">
            <w:pPr>
              <w:pStyle w:val="ListParagraph"/>
              <w:numPr>
                <w:ilvl w:val="0"/>
                <w:numId w:val="27"/>
              </w:numPr>
              <w:spacing w:before="160" w:after="120" w:line="240" w:lineRule="auto"/>
              <w:rPr>
                <w:rFonts w:ascii="Arial" w:hAnsi="Arial" w:cs="Arial"/>
                <w:color w:val="000000"/>
              </w:rPr>
            </w:pPr>
            <w:r w:rsidRPr="00AB3DA3">
              <w:rPr>
                <w:rFonts w:ascii="Arial" w:hAnsi="Arial" w:cs="Arial"/>
                <w:color w:val="000000"/>
              </w:rPr>
              <w:t>m</w:t>
            </w:r>
            <w:r w:rsidR="00976A91" w:rsidRPr="00AB3DA3">
              <w:rPr>
                <w:rFonts w:ascii="Arial" w:hAnsi="Arial" w:cs="Arial"/>
                <w:color w:val="000000"/>
              </w:rPr>
              <w:t>ental health services</w:t>
            </w:r>
            <w:r w:rsidRPr="00AB3DA3">
              <w:rPr>
                <w:rFonts w:ascii="Arial" w:hAnsi="Arial" w:cs="Arial"/>
                <w:color w:val="000000"/>
              </w:rPr>
              <w:t>.</w:t>
            </w: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3E348DF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liquor for sale at a bottleshop; or</w:t>
            </w:r>
          </w:p>
          <w:p w14:paraId="5870FBAD" w14:textId="62105FBC" w:rsidR="0017245A" w:rsidRPr="0017245A" w:rsidRDefault="00976A91" w:rsidP="00A057AA">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E7FB92" w14:textId="491DEB25" w:rsidR="00976A91" w:rsidRPr="00DD259A" w:rsidRDefault="00976A91" w:rsidP="00976A91">
            <w:pPr>
              <w:spacing w:before="120" w:after="120" w:line="240" w:lineRule="auto"/>
              <w:rPr>
                <w:rFonts w:ascii="Arial" w:hAnsi="Arial" w:cs="Arial"/>
              </w:rPr>
            </w:pPr>
            <w:r>
              <w:rPr>
                <w:rFonts w:ascii="Arial" w:hAnsi="Arial" w:cs="Arial"/>
              </w:rPr>
              <w:t>C</w:t>
            </w:r>
            <w:r w:rsidRPr="00DD259A">
              <w:rPr>
                <w:rFonts w:ascii="Arial" w:hAnsi="Arial" w:cs="Arial"/>
              </w:rPr>
              <w:t>ommercial operations that supply goods or service</w:t>
            </w:r>
            <w:r w:rsidR="00604B5C">
              <w:rPr>
                <w:rFonts w:ascii="Arial" w:hAnsi="Arial" w:cs="Arial"/>
              </w:rPr>
              <w:t>s</w:t>
            </w:r>
            <w:r w:rsidRPr="00DD259A">
              <w:rPr>
                <w:rFonts w:ascii="Arial" w:hAnsi="Arial" w:cs="Arial"/>
              </w:rPr>
              <w:t xml:space="preserv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CBB8863"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205D6A">
        <w:trPr>
          <w:cantSplit/>
        </w:trPr>
        <w:tc>
          <w:tcPr>
            <w:tcW w:w="562" w:type="dxa"/>
          </w:tcPr>
          <w:p w14:paraId="1B299A6E" w14:textId="4C0646E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68FE24C4" w14:textId="35D4E829"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5A480E">
              <w:rPr>
                <w:rFonts w:ascii="Arial" w:hAnsi="Arial" w:cs="Arial"/>
              </w:rPr>
              <w:t>.</w:t>
            </w:r>
            <w:r>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54A444B0"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D55F0A">
            <w:pPr>
              <w:spacing w:before="160" w:after="0" w:line="240" w:lineRule="auto"/>
              <w:ind w:left="462" w:hanging="462"/>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Pr="00D4537E"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4537E">
              <w:rPr>
                <w:rFonts w:ascii="Arial" w:hAnsi="Arial" w:cs="Arial"/>
              </w:rPr>
              <w:t>critical to, and involved in, the COVID</w:t>
            </w:r>
            <w:r w:rsidRPr="00D4537E">
              <w:rPr>
                <w:rFonts w:ascii="Arial" w:hAnsi="Arial" w:cs="Arial"/>
              </w:rPr>
              <w:noBreakHyphen/>
              <w:t xml:space="preserve">19 response (including in hotel quarantine); </w:t>
            </w:r>
          </w:p>
          <w:p w14:paraId="1BB0BAF7" w14:textId="6FAADCD8" w:rsidR="00976A91" w:rsidRPr="00A67165" w:rsidRDefault="00976A91" w:rsidP="00D55F0A">
            <w:pPr>
              <w:pStyle w:val="ListParagraph"/>
              <w:keepLines/>
              <w:widowControl w:val="0"/>
              <w:numPr>
                <w:ilvl w:val="0"/>
                <w:numId w:val="11"/>
              </w:numPr>
              <w:spacing w:before="120" w:after="120" w:line="240" w:lineRule="auto"/>
              <w:ind w:left="459" w:hanging="459"/>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542FEF" w14:paraId="3D3C500E" w14:textId="77777777" w:rsidTr="00970EE4">
        <w:tc>
          <w:tcPr>
            <w:tcW w:w="562" w:type="dxa"/>
          </w:tcPr>
          <w:p w14:paraId="4F4289FA" w14:textId="77777777" w:rsidR="00542FEF" w:rsidRPr="00966EE5" w:rsidRDefault="00542FEF" w:rsidP="00624B22">
            <w:pPr>
              <w:pStyle w:val="ListParagraph"/>
              <w:numPr>
                <w:ilvl w:val="0"/>
                <w:numId w:val="18"/>
              </w:numPr>
              <w:spacing w:before="120" w:after="120" w:line="240" w:lineRule="auto"/>
              <w:ind w:left="454"/>
              <w:rPr>
                <w:rFonts w:ascii="Arial" w:hAnsi="Arial" w:cs="Arial"/>
                <w:b/>
                <w:bCs/>
              </w:rPr>
            </w:pPr>
          </w:p>
        </w:tc>
        <w:tc>
          <w:tcPr>
            <w:tcW w:w="3977" w:type="dxa"/>
          </w:tcPr>
          <w:p w14:paraId="46B41C2E" w14:textId="4142788B" w:rsidR="00542FEF" w:rsidRPr="00DD259A" w:rsidRDefault="00542FEF" w:rsidP="00D27C7A">
            <w:pPr>
              <w:spacing w:before="120" w:after="120" w:line="240" w:lineRule="auto"/>
              <w:rPr>
                <w:rFonts w:ascii="Arial" w:hAnsi="Arial" w:cs="Arial"/>
              </w:rPr>
            </w:pPr>
            <w:r>
              <w:rPr>
                <w:rFonts w:ascii="Arial" w:hAnsi="Arial" w:cs="Arial"/>
              </w:rPr>
              <w:t>Libraries</w:t>
            </w:r>
          </w:p>
        </w:tc>
        <w:tc>
          <w:tcPr>
            <w:tcW w:w="4618" w:type="dxa"/>
          </w:tcPr>
          <w:p w14:paraId="06A9DAD2" w14:textId="79469786" w:rsidR="00542FEF" w:rsidRPr="00DD259A" w:rsidRDefault="00542FEF" w:rsidP="00D27C7A">
            <w:pPr>
              <w:pStyle w:val="Bulletlevel1"/>
              <w:tabs>
                <w:tab w:val="clear" w:pos="284"/>
              </w:tabs>
              <w:spacing w:before="120"/>
            </w:pPr>
            <w:r>
              <w:t>Home Library and Mystery Box Services may resume.</w:t>
            </w:r>
          </w:p>
        </w:tc>
      </w:tr>
      <w:tr w:rsidR="00976A91" w:rsidRPr="00DD259A" w14:paraId="47DB18AC" w14:textId="77777777" w:rsidTr="00970EE4">
        <w:tc>
          <w:tcPr>
            <w:tcW w:w="562" w:type="dxa"/>
          </w:tcPr>
          <w:p w14:paraId="1CEA25EC" w14:textId="77777777" w:rsidR="00976A91" w:rsidRPr="00AB7097" w:rsidRDefault="00976A91" w:rsidP="00624B22">
            <w:pPr>
              <w:pStyle w:val="ListParagraph"/>
              <w:numPr>
                <w:ilvl w:val="0"/>
                <w:numId w:val="18"/>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r w:rsidR="00DF370E" w:rsidRPr="00DD259A" w14:paraId="33A2ACFF" w14:textId="77777777" w:rsidTr="00970EE4">
        <w:tc>
          <w:tcPr>
            <w:tcW w:w="562" w:type="dxa"/>
          </w:tcPr>
          <w:p w14:paraId="65E97813" w14:textId="77777777" w:rsidR="00DF370E" w:rsidRPr="00AB7097" w:rsidRDefault="00DF370E" w:rsidP="00624B22">
            <w:pPr>
              <w:pStyle w:val="ListParagraph"/>
              <w:numPr>
                <w:ilvl w:val="0"/>
                <w:numId w:val="18"/>
              </w:numPr>
              <w:spacing w:before="120" w:after="160" w:line="240" w:lineRule="auto"/>
              <w:ind w:left="454"/>
              <w:rPr>
                <w:rFonts w:ascii="Arial" w:hAnsi="Arial" w:cs="Arial"/>
                <w:b/>
                <w:bCs/>
              </w:rPr>
            </w:pPr>
          </w:p>
        </w:tc>
        <w:tc>
          <w:tcPr>
            <w:tcW w:w="3977" w:type="dxa"/>
          </w:tcPr>
          <w:p w14:paraId="48B06DBC" w14:textId="44A37CD8" w:rsidR="00DF370E" w:rsidRPr="00DD259A" w:rsidRDefault="00A15479" w:rsidP="00D27C7A">
            <w:pPr>
              <w:spacing w:before="120" w:after="160" w:line="240" w:lineRule="auto"/>
              <w:rPr>
                <w:rFonts w:ascii="Arial" w:hAnsi="Arial" w:cs="Arial"/>
              </w:rPr>
            </w:pPr>
            <w:r>
              <w:rPr>
                <w:rFonts w:ascii="Arial" w:hAnsi="Arial" w:cs="Arial"/>
              </w:rPr>
              <w:t>F</w:t>
            </w:r>
            <w:r w:rsidRPr="00A15479">
              <w:rPr>
                <w:rFonts w:ascii="Arial" w:hAnsi="Arial" w:cs="Arial"/>
              </w:rPr>
              <w:t>orestr</w:t>
            </w:r>
            <w:r>
              <w:rPr>
                <w:rFonts w:ascii="Arial" w:hAnsi="Arial" w:cs="Arial"/>
              </w:rPr>
              <w:t>y industry and timber fabricators</w:t>
            </w:r>
          </w:p>
        </w:tc>
        <w:tc>
          <w:tcPr>
            <w:tcW w:w="4618" w:type="dxa"/>
          </w:tcPr>
          <w:p w14:paraId="336E904D" w14:textId="77777777" w:rsidR="00DF370E" w:rsidRPr="00DD259A" w:rsidRDefault="00DF370E" w:rsidP="00A057AA">
            <w:pPr>
              <w:pStyle w:val="Bulletlevel1"/>
              <w:numPr>
                <w:ilvl w:val="0"/>
                <w:numId w:val="0"/>
              </w:numPr>
              <w:tabs>
                <w:tab w:val="clear" w:pos="284"/>
              </w:tabs>
              <w:spacing w:before="120" w:after="160"/>
            </w:pPr>
          </w:p>
        </w:tc>
      </w:tr>
      <w:tr w:rsidR="008A4BCD" w:rsidRPr="00DD259A" w14:paraId="0429C919" w14:textId="77777777" w:rsidTr="00970EE4">
        <w:tc>
          <w:tcPr>
            <w:tcW w:w="562" w:type="dxa"/>
          </w:tcPr>
          <w:p w14:paraId="48AB55E3" w14:textId="436C6D30" w:rsidR="008A4BCD" w:rsidRPr="00AB7097" w:rsidRDefault="008A4BCD" w:rsidP="00624B22">
            <w:pPr>
              <w:pStyle w:val="ListParagraph"/>
              <w:numPr>
                <w:ilvl w:val="0"/>
                <w:numId w:val="18"/>
              </w:numPr>
              <w:spacing w:before="120" w:after="160" w:line="240" w:lineRule="auto"/>
              <w:ind w:left="454"/>
              <w:rPr>
                <w:rFonts w:ascii="Arial" w:hAnsi="Arial" w:cs="Arial"/>
                <w:b/>
                <w:bCs/>
              </w:rPr>
            </w:pPr>
          </w:p>
        </w:tc>
        <w:tc>
          <w:tcPr>
            <w:tcW w:w="3977" w:type="dxa"/>
          </w:tcPr>
          <w:p w14:paraId="700AD122" w14:textId="729894B4" w:rsidR="008A4BCD" w:rsidRPr="00C6720C" w:rsidRDefault="008A4BCD" w:rsidP="00D27C7A">
            <w:pPr>
              <w:spacing w:before="120" w:after="160" w:line="240" w:lineRule="auto"/>
              <w:rPr>
                <w:rFonts w:ascii="Arial" w:hAnsi="Arial" w:cs="Arial"/>
              </w:rPr>
            </w:pPr>
            <w:r w:rsidRPr="00C6720C">
              <w:rPr>
                <w:rFonts w:ascii="Arial" w:hAnsi="Arial" w:cs="Arial"/>
              </w:rPr>
              <w:t>Real estate services</w:t>
            </w:r>
          </w:p>
        </w:tc>
        <w:tc>
          <w:tcPr>
            <w:tcW w:w="4618" w:type="dxa"/>
          </w:tcPr>
          <w:p w14:paraId="58B763E2" w14:textId="77777777" w:rsidR="00727BBC" w:rsidRPr="00C6720C" w:rsidRDefault="008A4BCD" w:rsidP="00624B22">
            <w:pPr>
              <w:pStyle w:val="Bulletlevel1"/>
              <w:numPr>
                <w:ilvl w:val="0"/>
                <w:numId w:val="24"/>
              </w:numPr>
              <w:tabs>
                <w:tab w:val="clear" w:pos="284"/>
              </w:tabs>
              <w:spacing w:before="120" w:after="160"/>
            </w:pPr>
            <w:r w:rsidRPr="00C6720C">
              <w:t>May only operate</w:t>
            </w:r>
            <w:r w:rsidR="00727BBC" w:rsidRPr="00C6720C">
              <w:t>:</w:t>
            </w:r>
          </w:p>
          <w:p w14:paraId="64B07C12" w14:textId="5D30FBE5" w:rsidR="008A4BCD" w:rsidRPr="00C6720C" w:rsidRDefault="008A4BCD" w:rsidP="00624B22">
            <w:pPr>
              <w:pStyle w:val="Bulletlevel1"/>
              <w:numPr>
                <w:ilvl w:val="0"/>
                <w:numId w:val="26"/>
              </w:numPr>
              <w:tabs>
                <w:tab w:val="clear" w:pos="284"/>
              </w:tabs>
              <w:spacing w:before="120" w:after="160"/>
            </w:pPr>
            <w:r w:rsidRPr="00C6720C">
              <w:t>to the extent already permitted under other provisions within this Direction</w:t>
            </w:r>
            <w:r w:rsidR="00613AD7" w:rsidRPr="00C6720C">
              <w:t xml:space="preserve">; </w:t>
            </w:r>
            <w:r w:rsidRPr="00C6720C">
              <w:t>or</w:t>
            </w:r>
          </w:p>
          <w:p w14:paraId="450C7E18" w14:textId="17EE806B" w:rsidR="00613AD7" w:rsidRPr="00C6720C" w:rsidRDefault="00727BBC" w:rsidP="00624B22">
            <w:pPr>
              <w:pStyle w:val="Bulletlevel1"/>
              <w:numPr>
                <w:ilvl w:val="0"/>
                <w:numId w:val="26"/>
              </w:numPr>
              <w:tabs>
                <w:tab w:val="clear" w:pos="284"/>
              </w:tabs>
              <w:spacing w:before="120" w:after="160"/>
            </w:pPr>
            <w:r w:rsidRPr="00C6720C">
              <w:t xml:space="preserve">to </w:t>
            </w:r>
            <w:r w:rsidR="008A4BCD" w:rsidRPr="00C6720C">
              <w:t xml:space="preserve">permit </w:t>
            </w:r>
            <w:r w:rsidR="00613AD7" w:rsidRPr="00C6720C">
              <w:t xml:space="preserve">one person </w:t>
            </w:r>
            <w:r w:rsidR="00474290" w:rsidRPr="00C6720C">
              <w:t xml:space="preserve">at any one time </w:t>
            </w:r>
            <w:r w:rsidR="00613AD7" w:rsidRPr="00C6720C">
              <w:t>to conduct any property inspections required by law for the sale of a property to proceed; or</w:t>
            </w:r>
          </w:p>
          <w:p w14:paraId="6A06063A" w14:textId="1422B23E" w:rsidR="00E71B6D" w:rsidRPr="00C6720C" w:rsidRDefault="00613AD7" w:rsidP="00624B22">
            <w:pPr>
              <w:pStyle w:val="Bulletlevel1"/>
              <w:numPr>
                <w:ilvl w:val="0"/>
                <w:numId w:val="26"/>
              </w:numPr>
              <w:tabs>
                <w:tab w:val="clear" w:pos="284"/>
              </w:tabs>
              <w:spacing w:before="120" w:after="160"/>
            </w:pPr>
            <w:r w:rsidRPr="00C6720C">
              <w:t xml:space="preserve">to allow one person </w:t>
            </w:r>
            <w:r w:rsidR="00474290" w:rsidRPr="00C6720C">
              <w:t xml:space="preserve">at any one time </w:t>
            </w:r>
            <w:r w:rsidRPr="00C6720C">
              <w:t xml:space="preserve">to photograph </w:t>
            </w:r>
            <w:r w:rsidR="00B26AAA" w:rsidRPr="00C6720C">
              <w:t xml:space="preserve">or film </w:t>
            </w:r>
            <w:r w:rsidRPr="00C6720C">
              <w:t>a property</w:t>
            </w:r>
            <w:r w:rsidR="00727BBC" w:rsidRPr="00C6720C">
              <w:t>, where there are no other persons present</w:t>
            </w:r>
            <w:r w:rsidR="00474290" w:rsidRPr="00C6720C">
              <w:t>.</w:t>
            </w:r>
          </w:p>
        </w:tc>
      </w:tr>
      <w:tr w:rsidR="00FF0622" w:rsidRPr="00DD259A" w14:paraId="0F13EFA4" w14:textId="77777777" w:rsidTr="00970EE4">
        <w:tc>
          <w:tcPr>
            <w:tcW w:w="562" w:type="dxa"/>
          </w:tcPr>
          <w:p w14:paraId="09F5BAB5" w14:textId="77777777" w:rsidR="00FF0622" w:rsidRPr="00AB7097" w:rsidRDefault="00FF0622" w:rsidP="00624B22">
            <w:pPr>
              <w:pStyle w:val="ListParagraph"/>
              <w:numPr>
                <w:ilvl w:val="0"/>
                <w:numId w:val="18"/>
              </w:numPr>
              <w:spacing w:before="120" w:after="160" w:line="240" w:lineRule="auto"/>
              <w:ind w:left="454"/>
              <w:rPr>
                <w:rFonts w:ascii="Arial" w:hAnsi="Arial" w:cs="Arial"/>
                <w:b/>
                <w:bCs/>
              </w:rPr>
            </w:pPr>
          </w:p>
        </w:tc>
        <w:tc>
          <w:tcPr>
            <w:tcW w:w="3977" w:type="dxa"/>
          </w:tcPr>
          <w:p w14:paraId="330864EE" w14:textId="1CA1C298" w:rsidR="00FF0622" w:rsidRPr="00C6720C" w:rsidRDefault="00FF0622" w:rsidP="00D27C7A">
            <w:pPr>
              <w:spacing w:before="120" w:after="160" w:line="240" w:lineRule="auto"/>
              <w:rPr>
                <w:rFonts w:ascii="Arial" w:hAnsi="Arial" w:cs="Arial"/>
              </w:rPr>
            </w:pPr>
            <w:r w:rsidRPr="00C6720C">
              <w:rPr>
                <w:rFonts w:ascii="Arial" w:hAnsi="Arial" w:cs="Arial"/>
              </w:rPr>
              <w:t>Commercial and domestic cleaning services</w:t>
            </w:r>
          </w:p>
        </w:tc>
        <w:tc>
          <w:tcPr>
            <w:tcW w:w="4618" w:type="dxa"/>
          </w:tcPr>
          <w:p w14:paraId="14073504" w14:textId="0677009D" w:rsidR="00E748D5" w:rsidRPr="00C6720C" w:rsidRDefault="00896694" w:rsidP="00624B22">
            <w:pPr>
              <w:pStyle w:val="Bulletlevel1"/>
              <w:numPr>
                <w:ilvl w:val="0"/>
                <w:numId w:val="24"/>
              </w:numPr>
              <w:tabs>
                <w:tab w:val="clear" w:pos="284"/>
              </w:tabs>
              <w:spacing w:before="120" w:after="160"/>
            </w:pPr>
            <w:r w:rsidRPr="00C6720C">
              <w:t xml:space="preserve">May </w:t>
            </w:r>
            <w:r w:rsidR="00E748D5" w:rsidRPr="00C6720C">
              <w:t xml:space="preserve">only operate: </w:t>
            </w:r>
          </w:p>
          <w:p w14:paraId="211E0268" w14:textId="77777777" w:rsidR="001D430D" w:rsidRPr="00C6720C" w:rsidRDefault="00E748D5" w:rsidP="00624B22">
            <w:pPr>
              <w:pStyle w:val="Bulletlevel1"/>
              <w:numPr>
                <w:ilvl w:val="0"/>
                <w:numId w:val="26"/>
              </w:numPr>
              <w:tabs>
                <w:tab w:val="clear" w:pos="284"/>
              </w:tabs>
              <w:spacing w:before="120" w:after="160"/>
            </w:pPr>
            <w:r w:rsidRPr="00C6720C">
              <w:t xml:space="preserve">To </w:t>
            </w:r>
            <w:r w:rsidR="0004701B" w:rsidRPr="00C6720C">
              <w:t xml:space="preserve">provide </w:t>
            </w:r>
            <w:r w:rsidR="00FF0622" w:rsidRPr="00C6720C">
              <w:t xml:space="preserve">cleaning services </w:t>
            </w:r>
            <w:r w:rsidRPr="00C6720C">
              <w:t xml:space="preserve">to </w:t>
            </w:r>
            <w:r w:rsidR="00FF0622" w:rsidRPr="00C6720C">
              <w:t xml:space="preserve">an </w:t>
            </w:r>
            <w:r w:rsidR="00474290" w:rsidRPr="00C6720C">
              <w:rPr>
                <w:b/>
              </w:rPr>
              <w:t>essential business, activity or undertaking</w:t>
            </w:r>
            <w:r w:rsidR="00474290" w:rsidRPr="00C6720C">
              <w:t xml:space="preserve">, or a </w:t>
            </w:r>
            <w:r w:rsidR="00474290" w:rsidRPr="00C6720C">
              <w:rPr>
                <w:b/>
                <w:bCs w:val="0"/>
              </w:rPr>
              <w:t>non-essential business, activity or undertaking</w:t>
            </w:r>
            <w:r w:rsidR="00474290" w:rsidRPr="00C6720C">
              <w:rPr>
                <w:bCs w:val="0"/>
              </w:rPr>
              <w:t>.</w:t>
            </w:r>
          </w:p>
          <w:p w14:paraId="40972F05" w14:textId="77777777" w:rsidR="001D430D" w:rsidRPr="00C6720C" w:rsidRDefault="00E748D5" w:rsidP="00624B22">
            <w:pPr>
              <w:pStyle w:val="Bulletlevel1"/>
              <w:numPr>
                <w:ilvl w:val="0"/>
                <w:numId w:val="26"/>
              </w:numPr>
              <w:tabs>
                <w:tab w:val="clear" w:pos="284"/>
              </w:tabs>
              <w:spacing w:before="120" w:after="160"/>
            </w:pPr>
            <w:r w:rsidRPr="00C6720C">
              <w:t xml:space="preserve">To provide </w:t>
            </w:r>
            <w:r w:rsidR="0004701B" w:rsidRPr="00C6720C">
              <w:t>cleaning services</w:t>
            </w:r>
            <w:r w:rsidRPr="00C6720C">
              <w:t xml:space="preserve"> to shared spaces of </w:t>
            </w:r>
            <w:r w:rsidR="0004701B" w:rsidRPr="00C6720C">
              <w:t>multi-residential dwellings;</w:t>
            </w:r>
          </w:p>
          <w:p w14:paraId="5CD2EC8F" w14:textId="137A1DF1" w:rsidR="00EC4D60" w:rsidRPr="00C6720C" w:rsidRDefault="00E748D5" w:rsidP="00624B22">
            <w:pPr>
              <w:pStyle w:val="Bulletlevel1"/>
              <w:numPr>
                <w:ilvl w:val="0"/>
                <w:numId w:val="26"/>
              </w:numPr>
              <w:tabs>
                <w:tab w:val="clear" w:pos="284"/>
              </w:tabs>
              <w:spacing w:before="120" w:after="160"/>
            </w:pPr>
            <w:r w:rsidRPr="00C6720C">
              <w:t xml:space="preserve">To provide cleaning services at </w:t>
            </w:r>
            <w:r w:rsidR="0004701B" w:rsidRPr="00C6720C">
              <w:t xml:space="preserve">a residential premises </w:t>
            </w:r>
            <w:r w:rsidR="00FF0622" w:rsidRPr="00C6720C">
              <w:t>where</w:t>
            </w:r>
            <w:r w:rsidR="0004701B" w:rsidRPr="00C6720C">
              <w:t xml:space="preserve"> the premises is vacant</w:t>
            </w:r>
            <w:r w:rsidR="00896694" w:rsidRPr="00C6720C">
              <w:t xml:space="preserve"> </w:t>
            </w:r>
            <w:r w:rsidR="0004701B" w:rsidRPr="00C6720C">
              <w:t>, and the service is</w:t>
            </w:r>
            <w:r w:rsidR="00FF0622" w:rsidRPr="00C6720C">
              <w:t xml:space="preserve"> </w:t>
            </w:r>
            <w:r w:rsidR="006B5727" w:rsidRPr="00C6720C">
              <w:t>urgent or time critical</w:t>
            </w:r>
            <w:r w:rsidR="00FF0622" w:rsidRPr="00C6720C">
              <w:t>.</w:t>
            </w:r>
          </w:p>
          <w:p w14:paraId="5A3FABA4" w14:textId="71555852" w:rsidR="00896694" w:rsidRPr="00C6720C" w:rsidRDefault="00896694" w:rsidP="00624B22">
            <w:pPr>
              <w:pStyle w:val="Bulletlevel1"/>
              <w:numPr>
                <w:ilvl w:val="0"/>
                <w:numId w:val="26"/>
              </w:numPr>
              <w:tabs>
                <w:tab w:val="clear" w:pos="284"/>
              </w:tabs>
              <w:spacing w:before="120" w:after="160"/>
            </w:pPr>
            <w:r w:rsidRPr="00C6720C">
              <w:t xml:space="preserve">To provide cleaning services at a residential premise </w:t>
            </w:r>
            <w:r w:rsidR="00E42492" w:rsidRPr="00C6720C">
              <w:t>to a vulnerable person</w:t>
            </w:r>
            <w:r w:rsidRPr="00C6720C">
              <w:t>.</w:t>
            </w:r>
          </w:p>
          <w:p w14:paraId="6414DA9F" w14:textId="587B5DCA" w:rsidR="00E748D5" w:rsidRPr="00C6720C" w:rsidRDefault="00E748D5" w:rsidP="00E748D5">
            <w:pPr>
              <w:pStyle w:val="Bulletlevel1"/>
              <w:numPr>
                <w:ilvl w:val="0"/>
                <w:numId w:val="0"/>
              </w:numPr>
              <w:tabs>
                <w:tab w:val="clear" w:pos="284"/>
              </w:tabs>
              <w:spacing w:before="120" w:after="160"/>
            </w:pPr>
            <w:r w:rsidRPr="00C6720C">
              <w:rPr>
                <w:i/>
                <w:iCs w:val="0"/>
                <w:sz w:val="20"/>
                <w:szCs w:val="20"/>
              </w:rPr>
              <w:t xml:space="preserve">Example: </w:t>
            </w:r>
            <w:r w:rsidRPr="00C6720C">
              <w:rPr>
                <w:sz w:val="20"/>
                <w:szCs w:val="20"/>
              </w:rPr>
              <w:t>an end-of-tenancy or pre-settlement clean</w:t>
            </w:r>
          </w:p>
        </w:tc>
      </w:tr>
      <w:tr w:rsidR="00EC4D60" w:rsidRPr="00DD259A" w14:paraId="792FB5A5" w14:textId="77777777" w:rsidTr="00970EE4">
        <w:tc>
          <w:tcPr>
            <w:tcW w:w="562" w:type="dxa"/>
          </w:tcPr>
          <w:p w14:paraId="298025E8" w14:textId="77777777" w:rsidR="00EC4D60" w:rsidRPr="00AB7097" w:rsidRDefault="00EC4D60" w:rsidP="00624B22">
            <w:pPr>
              <w:pStyle w:val="ListParagraph"/>
              <w:numPr>
                <w:ilvl w:val="0"/>
                <w:numId w:val="18"/>
              </w:numPr>
              <w:spacing w:before="120" w:after="160" w:line="240" w:lineRule="auto"/>
              <w:ind w:left="454"/>
              <w:rPr>
                <w:rFonts w:ascii="Arial" w:hAnsi="Arial" w:cs="Arial"/>
                <w:b/>
                <w:bCs/>
              </w:rPr>
            </w:pPr>
          </w:p>
        </w:tc>
        <w:tc>
          <w:tcPr>
            <w:tcW w:w="3977" w:type="dxa"/>
          </w:tcPr>
          <w:p w14:paraId="343B053B" w14:textId="033394C4" w:rsidR="00EC4D60" w:rsidRPr="00C6720C" w:rsidRDefault="00EC4D60" w:rsidP="00D27C7A">
            <w:pPr>
              <w:spacing w:before="120" w:after="160" w:line="240" w:lineRule="auto"/>
              <w:rPr>
                <w:rFonts w:ascii="Arial" w:hAnsi="Arial" w:cs="Arial"/>
              </w:rPr>
            </w:pPr>
            <w:r w:rsidRPr="00C6720C">
              <w:rPr>
                <w:rFonts w:ascii="Arial" w:hAnsi="Arial" w:cs="Arial"/>
              </w:rPr>
              <w:t>Trade unions</w:t>
            </w:r>
          </w:p>
        </w:tc>
        <w:tc>
          <w:tcPr>
            <w:tcW w:w="4618" w:type="dxa"/>
          </w:tcPr>
          <w:p w14:paraId="57447B01" w14:textId="273993E5" w:rsidR="00EC4D60" w:rsidRPr="00C6720C" w:rsidRDefault="00834961" w:rsidP="00624B22">
            <w:pPr>
              <w:pStyle w:val="Bulletlevel1"/>
              <w:numPr>
                <w:ilvl w:val="0"/>
                <w:numId w:val="24"/>
              </w:numPr>
              <w:tabs>
                <w:tab w:val="clear" w:pos="284"/>
              </w:tabs>
              <w:spacing w:before="120" w:after="160"/>
            </w:pPr>
            <w:r w:rsidRPr="00C6720C">
              <w:t>T</w:t>
            </w:r>
            <w:r w:rsidR="00EC4D60" w:rsidRPr="00C6720C">
              <w:t xml:space="preserve">rade union representative </w:t>
            </w:r>
            <w:r w:rsidR="00E748D5" w:rsidRPr="00C6720C">
              <w:t xml:space="preserve">only when </w:t>
            </w:r>
            <w:r w:rsidR="00EC4D60" w:rsidRPr="00C6720C">
              <w:t xml:space="preserve">providing representation to a person performing </w:t>
            </w:r>
            <w:r w:rsidR="00EC4D60" w:rsidRPr="00C6720C">
              <w:rPr>
                <w:b/>
                <w:bCs w:val="0"/>
              </w:rPr>
              <w:t>essential work</w:t>
            </w:r>
            <w:r w:rsidRPr="00C6720C">
              <w:rPr>
                <w:b/>
              </w:rPr>
              <w:t>.</w:t>
            </w:r>
          </w:p>
        </w:tc>
      </w:tr>
    </w:tbl>
    <w:p w14:paraId="379B145F" w14:textId="02F3B7AD" w:rsidR="00E55652" w:rsidRDefault="00E55652" w:rsidP="00E55652">
      <w:pPr>
        <w:spacing w:after="120"/>
        <w:rPr>
          <w:rFonts w:ascii="Arial" w:hAnsi="Arial" w:cs="Arial"/>
        </w:rPr>
      </w:pPr>
    </w:p>
    <w:p w14:paraId="5ADA07B1" w14:textId="77777777" w:rsidR="001D430D" w:rsidRDefault="001D430D" w:rsidP="00E55652">
      <w:pPr>
        <w:spacing w:after="120"/>
        <w:rPr>
          <w:rFonts w:ascii="Arial" w:hAnsi="Arial" w:cs="Arial"/>
        </w:rPr>
      </w:pPr>
    </w:p>
    <w:p w14:paraId="25461028" w14:textId="77777777" w:rsidR="002D72F9" w:rsidRDefault="002D72F9">
      <w:pPr>
        <w:spacing w:after="0" w:line="240" w:lineRule="auto"/>
        <w:rPr>
          <w:rFonts w:ascii="Arial" w:eastAsia="Times New Roman" w:hAnsi="Arial" w:cs="Arial"/>
          <w:b/>
          <w:bCs/>
          <w:kern w:val="18"/>
          <w:szCs w:val="18"/>
          <w:lang w:eastAsia="en-AU"/>
        </w:rPr>
      </w:pPr>
      <w:r>
        <w:rPr>
          <w:b/>
          <w:bCs/>
        </w:rPr>
        <w:br w:type="page"/>
      </w:r>
    </w:p>
    <w:p w14:paraId="2E00F38D" w14:textId="2E5F9E3B" w:rsidR="0030705D" w:rsidRPr="00C6720C" w:rsidRDefault="0030705D" w:rsidP="0030705D">
      <w:pPr>
        <w:pStyle w:val="06Fillinform"/>
      </w:pPr>
      <w:r w:rsidRPr="00C6720C">
        <w:rPr>
          <w:b/>
          <w:bCs/>
        </w:rPr>
        <w:lastRenderedPageBreak/>
        <w:t>Attachment 2 – Non-essential business, activity or</w:t>
      </w:r>
      <w:r w:rsidR="001D430D" w:rsidRPr="00C6720C">
        <w:rPr>
          <w:b/>
          <w:bCs/>
        </w:rPr>
        <w:t xml:space="preserve"> </w:t>
      </w:r>
      <w:r w:rsidRPr="00C6720C">
        <w:rPr>
          <w:b/>
          <w:bCs/>
        </w:rPr>
        <w:t>undertaking</w:t>
      </w:r>
    </w:p>
    <w:p w14:paraId="758C28E2" w14:textId="75B7CF01" w:rsidR="0030705D" w:rsidRPr="00C6720C" w:rsidRDefault="0030705D" w:rsidP="0030705D">
      <w:pPr>
        <w:rPr>
          <w:rFonts w:ascii="Arial" w:hAnsi="Arial" w:cs="Arial"/>
          <w:b/>
          <w:bCs/>
          <w:sz w:val="20"/>
          <w:szCs w:val="20"/>
        </w:rPr>
      </w:pPr>
      <w:r w:rsidRPr="00C6720C">
        <w:rPr>
          <w:rFonts w:ascii="Arial" w:hAnsi="Arial" w:cs="Arial"/>
          <w:i/>
          <w:iCs/>
          <w:sz w:val="20"/>
          <w:szCs w:val="20"/>
        </w:rPr>
        <w:t xml:space="preserve">Note: </w:t>
      </w:r>
      <w:r w:rsidRPr="00C6720C">
        <w:rPr>
          <w:rFonts w:ascii="Arial" w:hAnsi="Arial" w:cs="Arial"/>
          <w:sz w:val="20"/>
          <w:szCs w:val="20"/>
        </w:rPr>
        <w:t xml:space="preserve"> </w:t>
      </w:r>
      <w:r w:rsidR="001D430D" w:rsidRPr="00C6720C">
        <w:rPr>
          <w:rFonts w:ascii="Arial" w:hAnsi="Arial" w:cs="Arial"/>
          <w:sz w:val="20"/>
          <w:szCs w:val="20"/>
        </w:rPr>
        <w:t xml:space="preserve">A business, activity or undertaking that is not listed in Column 1 must not operate other than in accordance with Part 4 paragraph </w:t>
      </w:r>
      <w:r w:rsidR="00D4537E" w:rsidRPr="00C6720C">
        <w:rPr>
          <w:rFonts w:ascii="Arial" w:hAnsi="Arial" w:cs="Arial"/>
          <w:sz w:val="20"/>
          <w:szCs w:val="20"/>
        </w:rPr>
        <w:fldChar w:fldCharType="begin"/>
      </w:r>
      <w:r w:rsidR="00D4537E" w:rsidRPr="00C6720C">
        <w:rPr>
          <w:rFonts w:ascii="Arial" w:hAnsi="Arial" w:cs="Arial"/>
          <w:sz w:val="20"/>
          <w:szCs w:val="20"/>
        </w:rPr>
        <w:instrText xml:space="preserve"> REF _Ref80947024 \r \h </w:instrText>
      </w:r>
      <w:r w:rsidR="00C6720C">
        <w:rPr>
          <w:rFonts w:ascii="Arial" w:hAnsi="Arial" w:cs="Arial"/>
          <w:sz w:val="20"/>
          <w:szCs w:val="20"/>
        </w:rPr>
        <w:instrText xml:space="preserve"> \* MERGEFORMAT </w:instrText>
      </w:r>
      <w:r w:rsidR="00D4537E" w:rsidRPr="00C6720C">
        <w:rPr>
          <w:rFonts w:ascii="Arial" w:hAnsi="Arial" w:cs="Arial"/>
          <w:sz w:val="20"/>
          <w:szCs w:val="20"/>
        </w:rPr>
      </w:r>
      <w:r w:rsidR="00D4537E" w:rsidRPr="00C6720C">
        <w:rPr>
          <w:rFonts w:ascii="Arial" w:hAnsi="Arial" w:cs="Arial"/>
          <w:sz w:val="20"/>
          <w:szCs w:val="20"/>
        </w:rPr>
        <w:fldChar w:fldCharType="separate"/>
      </w:r>
      <w:r w:rsidR="005613A6">
        <w:rPr>
          <w:rFonts w:ascii="Arial" w:hAnsi="Arial" w:cs="Arial"/>
          <w:sz w:val="20"/>
          <w:szCs w:val="20"/>
        </w:rPr>
        <w:t>17</w:t>
      </w:r>
      <w:r w:rsidR="00D4537E" w:rsidRPr="00C6720C">
        <w:rPr>
          <w:rFonts w:ascii="Arial" w:hAnsi="Arial" w:cs="Arial"/>
          <w:sz w:val="20"/>
          <w:szCs w:val="20"/>
        </w:rPr>
        <w:fldChar w:fldCharType="end"/>
      </w:r>
      <w:r w:rsidR="001D430D" w:rsidRPr="00C6720C">
        <w:rPr>
          <w:rFonts w:ascii="Arial" w:hAnsi="Arial" w:cs="Arial"/>
          <w:sz w:val="20"/>
          <w:szCs w:val="20"/>
        </w:rPr>
        <w:t xml:space="preserve">(b)(i).  </w:t>
      </w:r>
    </w:p>
    <w:tbl>
      <w:tblPr>
        <w:tblStyle w:val="TableGrid"/>
        <w:tblW w:w="0" w:type="auto"/>
        <w:tblLook w:val="04A0" w:firstRow="1" w:lastRow="0" w:firstColumn="1" w:lastColumn="0" w:noHBand="0" w:noVBand="1"/>
      </w:tblPr>
      <w:tblGrid>
        <w:gridCol w:w="562"/>
        <w:gridCol w:w="3969"/>
        <w:gridCol w:w="4485"/>
      </w:tblGrid>
      <w:tr w:rsidR="0030705D" w:rsidRPr="00C6720C" w14:paraId="3C80362A" w14:textId="77777777" w:rsidTr="001D430D">
        <w:trPr>
          <w:trHeight w:val="1230"/>
        </w:trPr>
        <w:tc>
          <w:tcPr>
            <w:tcW w:w="562" w:type="dxa"/>
          </w:tcPr>
          <w:p w14:paraId="00C96CC8" w14:textId="77777777" w:rsidR="0030705D" w:rsidRPr="00C6720C" w:rsidRDefault="0030705D" w:rsidP="0030705D">
            <w:pPr>
              <w:spacing w:after="120"/>
              <w:rPr>
                <w:rFonts w:ascii="Arial" w:hAnsi="Arial" w:cs="Arial"/>
              </w:rPr>
            </w:pPr>
            <w:bookmarkStart w:id="30" w:name="_Hlk80810019"/>
          </w:p>
        </w:tc>
        <w:tc>
          <w:tcPr>
            <w:tcW w:w="3969" w:type="dxa"/>
          </w:tcPr>
          <w:p w14:paraId="2914BF1B"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1</w:t>
            </w:r>
          </w:p>
          <w:p w14:paraId="4A5EF252" w14:textId="48A1BD7F" w:rsidR="0030705D" w:rsidRPr="00C6720C" w:rsidRDefault="0030705D" w:rsidP="0030705D">
            <w:pPr>
              <w:spacing w:after="120"/>
              <w:rPr>
                <w:rFonts w:ascii="Arial" w:hAnsi="Arial" w:cs="Arial"/>
              </w:rPr>
            </w:pPr>
            <w:r w:rsidRPr="00C6720C">
              <w:rPr>
                <w:rFonts w:ascii="Arial" w:hAnsi="Arial" w:cs="Arial"/>
                <w:b/>
                <w:bCs/>
              </w:rPr>
              <w:t>Non-essential business, activity, or undertaking</w:t>
            </w:r>
          </w:p>
        </w:tc>
        <w:tc>
          <w:tcPr>
            <w:tcW w:w="4485" w:type="dxa"/>
          </w:tcPr>
          <w:p w14:paraId="038011E8"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2</w:t>
            </w:r>
          </w:p>
          <w:p w14:paraId="37832070" w14:textId="48C2E50B" w:rsidR="0030705D" w:rsidRPr="00C6720C" w:rsidRDefault="0030705D" w:rsidP="0030705D">
            <w:pPr>
              <w:spacing w:after="120"/>
              <w:rPr>
                <w:rFonts w:ascii="Arial" w:hAnsi="Arial" w:cs="Arial"/>
              </w:rPr>
            </w:pPr>
            <w:r w:rsidRPr="00C6720C">
              <w:rPr>
                <w:rFonts w:ascii="Arial" w:hAnsi="Arial" w:cs="Arial"/>
                <w:b/>
                <w:bCs/>
              </w:rPr>
              <w:t>Conditions of operation (other than those outlined in the Direction)</w:t>
            </w:r>
          </w:p>
        </w:tc>
      </w:tr>
      <w:tr w:rsidR="0030705D" w:rsidRPr="00C6720C" w14:paraId="16842008" w14:textId="77777777" w:rsidTr="001D430D">
        <w:tc>
          <w:tcPr>
            <w:tcW w:w="562" w:type="dxa"/>
          </w:tcPr>
          <w:p w14:paraId="1DAABC0E" w14:textId="4AC6BDA2" w:rsidR="0030705D" w:rsidRPr="00C6720C" w:rsidRDefault="0030705D" w:rsidP="00D4537E">
            <w:pPr>
              <w:spacing w:before="160" w:after="120"/>
              <w:rPr>
                <w:rFonts w:ascii="Arial" w:hAnsi="Arial" w:cs="Arial"/>
              </w:rPr>
            </w:pPr>
            <w:r w:rsidRPr="00C6720C">
              <w:rPr>
                <w:rFonts w:ascii="Arial" w:hAnsi="Arial" w:cs="Arial"/>
              </w:rPr>
              <w:t xml:space="preserve">1. </w:t>
            </w:r>
          </w:p>
        </w:tc>
        <w:tc>
          <w:tcPr>
            <w:tcW w:w="3969" w:type="dxa"/>
          </w:tcPr>
          <w:p w14:paraId="39FD33E9" w14:textId="04C177B0" w:rsidR="0030705D" w:rsidRPr="00C6720C" w:rsidRDefault="0030705D" w:rsidP="00D4537E">
            <w:pPr>
              <w:spacing w:before="160" w:after="120"/>
              <w:rPr>
                <w:rFonts w:ascii="Arial" w:hAnsi="Arial" w:cs="Arial"/>
              </w:rPr>
            </w:pPr>
            <w:r w:rsidRPr="00C6720C">
              <w:rPr>
                <w:rFonts w:ascii="Arial" w:hAnsi="Arial" w:cs="Arial"/>
              </w:rPr>
              <w:t>Art Studios</w:t>
            </w:r>
          </w:p>
        </w:tc>
        <w:tc>
          <w:tcPr>
            <w:tcW w:w="4485" w:type="dxa"/>
          </w:tcPr>
          <w:p w14:paraId="1B0BBCDA" w14:textId="6774E143" w:rsidR="0030705D" w:rsidRPr="00C6720C" w:rsidRDefault="009A085E" w:rsidP="00624B22">
            <w:pPr>
              <w:pStyle w:val="ListParagraph"/>
              <w:numPr>
                <w:ilvl w:val="0"/>
                <w:numId w:val="30"/>
              </w:numPr>
              <w:tabs>
                <w:tab w:val="clear" w:pos="720"/>
                <w:tab w:val="num" w:pos="315"/>
              </w:tabs>
              <w:spacing w:before="160" w:after="120" w:line="240" w:lineRule="auto"/>
              <w:ind w:left="318" w:hanging="318"/>
              <w:contextualSpacing w:val="0"/>
              <w:rPr>
                <w:rFonts w:ascii="Arial" w:hAnsi="Arial" w:cs="Arial"/>
              </w:rPr>
            </w:pPr>
            <w:r w:rsidRPr="00C6720C">
              <w:rPr>
                <w:rFonts w:ascii="Arial" w:hAnsi="Arial" w:cs="Arial"/>
              </w:rPr>
              <w:t>The owner, operator or controller of an art studio may attend the premises to undertake personal art-related work</w:t>
            </w:r>
            <w:r w:rsidR="00B26AAA" w:rsidRPr="00C6720C">
              <w:rPr>
                <w:rFonts w:ascii="Arial" w:hAnsi="Arial" w:cs="Arial"/>
              </w:rPr>
              <w:t xml:space="preserve"> including filming, live streaming or broadcasting</w:t>
            </w:r>
            <w:r w:rsidRPr="00C6720C">
              <w:rPr>
                <w:rFonts w:ascii="Arial" w:hAnsi="Arial" w:cs="Arial"/>
              </w:rPr>
              <w:t>.</w:t>
            </w:r>
          </w:p>
          <w:p w14:paraId="41BD4EC8" w14:textId="3EF4E088" w:rsidR="009A085E" w:rsidRPr="00C6720C" w:rsidRDefault="009A085E" w:rsidP="00624B22">
            <w:pPr>
              <w:pStyle w:val="ListParagraph"/>
              <w:numPr>
                <w:ilvl w:val="0"/>
                <w:numId w:val="30"/>
              </w:numPr>
              <w:tabs>
                <w:tab w:val="clear" w:pos="720"/>
                <w:tab w:val="num" w:pos="315"/>
              </w:tabs>
              <w:spacing w:after="120" w:line="240" w:lineRule="auto"/>
              <w:ind w:left="317" w:hanging="317"/>
              <w:rPr>
                <w:rFonts w:ascii="Arial" w:hAnsi="Arial" w:cs="Arial"/>
              </w:rPr>
            </w:pPr>
            <w:r w:rsidRPr="00C6720C">
              <w:rPr>
                <w:rFonts w:ascii="Arial" w:hAnsi="Arial" w:cs="Arial"/>
              </w:rPr>
              <w:t xml:space="preserve">Where there are multiple art studios located at one premises, no more than two people are permitted to work at the premises at any one time. </w:t>
            </w:r>
          </w:p>
        </w:tc>
      </w:tr>
      <w:tr w:rsidR="0030705D" w:rsidRPr="00C6720C" w14:paraId="37038F5F" w14:textId="77777777" w:rsidTr="0030705D">
        <w:tc>
          <w:tcPr>
            <w:tcW w:w="562" w:type="dxa"/>
          </w:tcPr>
          <w:p w14:paraId="1ECB4394" w14:textId="257F83FC" w:rsidR="0030705D" w:rsidRPr="00C6720C" w:rsidRDefault="0030705D" w:rsidP="00D4537E">
            <w:pPr>
              <w:spacing w:before="160" w:after="120"/>
              <w:rPr>
                <w:rFonts w:ascii="Arial" w:hAnsi="Arial" w:cs="Arial"/>
              </w:rPr>
            </w:pPr>
            <w:r w:rsidRPr="00C6720C">
              <w:rPr>
                <w:rFonts w:ascii="Arial" w:hAnsi="Arial" w:cs="Arial"/>
              </w:rPr>
              <w:t xml:space="preserve">2. </w:t>
            </w:r>
          </w:p>
        </w:tc>
        <w:tc>
          <w:tcPr>
            <w:tcW w:w="3969" w:type="dxa"/>
          </w:tcPr>
          <w:p w14:paraId="76EC44C0" w14:textId="60314444" w:rsidR="0030705D" w:rsidRPr="00C6720C" w:rsidRDefault="0030705D" w:rsidP="00D4537E">
            <w:pPr>
              <w:spacing w:before="160" w:after="120"/>
              <w:rPr>
                <w:rFonts w:ascii="Arial" w:hAnsi="Arial" w:cs="Arial"/>
              </w:rPr>
            </w:pPr>
            <w:r w:rsidRPr="00C6720C">
              <w:rPr>
                <w:rFonts w:ascii="Arial" w:hAnsi="Arial" w:cs="Arial"/>
              </w:rPr>
              <w:t>Gyms, health clubs, fitness centres, wellness centres and dance studios</w:t>
            </w:r>
          </w:p>
        </w:tc>
        <w:tc>
          <w:tcPr>
            <w:tcW w:w="4485" w:type="dxa"/>
          </w:tcPr>
          <w:p w14:paraId="243D0A50" w14:textId="51804254" w:rsidR="009A085E" w:rsidRPr="00C6720C" w:rsidRDefault="009A085E" w:rsidP="00624B22">
            <w:pPr>
              <w:pStyle w:val="Bulletlevel2"/>
              <w:numPr>
                <w:ilvl w:val="0"/>
                <w:numId w:val="29"/>
              </w:numPr>
              <w:spacing w:before="160" w:after="120"/>
              <w:ind w:left="357" w:hanging="357"/>
              <w:rPr>
                <w:rFonts w:ascii="Arial" w:hAnsi="Arial" w:cs="Arial"/>
                <w:bCs/>
                <w:sz w:val="22"/>
                <w:szCs w:val="22"/>
              </w:rPr>
            </w:pPr>
            <w:r w:rsidRPr="00C6720C">
              <w:rPr>
                <w:rFonts w:ascii="Arial" w:hAnsi="Arial" w:cs="Arial"/>
                <w:bCs/>
                <w:sz w:val="22"/>
                <w:szCs w:val="22"/>
              </w:rPr>
              <w:t xml:space="preserve">May permit no more than two people at any one time who work at the non-essential business, activity or undertaking to attend the premises for the purposes of filming, live streaming, or </w:t>
            </w:r>
            <w:r w:rsidRPr="00C6720C">
              <w:rPr>
                <w:rFonts w:ascii="Arial" w:hAnsi="Arial" w:cs="Arial"/>
                <w:color w:val="auto"/>
                <w:sz w:val="22"/>
                <w:szCs w:val="22"/>
                <w:lang w:eastAsia="en-US"/>
              </w:rPr>
              <w:t>broadcasting</w:t>
            </w:r>
            <w:r w:rsidRPr="00C6720C">
              <w:rPr>
                <w:rFonts w:ascii="Arial" w:hAnsi="Arial" w:cs="Arial"/>
                <w:bCs/>
                <w:sz w:val="22"/>
                <w:szCs w:val="22"/>
              </w:rPr>
              <w:t xml:space="preserve"> to patrons.</w:t>
            </w:r>
          </w:p>
          <w:p w14:paraId="61167E99" w14:textId="78F8F258" w:rsidR="0030705D" w:rsidRPr="00C6720C" w:rsidRDefault="009A085E" w:rsidP="001D430D">
            <w:pPr>
              <w:pStyle w:val="Bulletlevel2"/>
              <w:numPr>
                <w:ilvl w:val="0"/>
                <w:numId w:val="0"/>
              </w:numPr>
              <w:ind w:left="142"/>
              <w:rPr>
                <w:rFonts w:ascii="Arial" w:eastAsia="Calibri" w:hAnsi="Arial" w:cs="Arial"/>
                <w:bCs/>
                <w:sz w:val="20"/>
                <w:szCs w:val="20"/>
                <w:lang w:eastAsia="en-US"/>
              </w:rPr>
            </w:pPr>
            <w:r w:rsidRPr="00C6720C">
              <w:rPr>
                <w:rFonts w:ascii="Arial" w:eastAsia="Calibri" w:hAnsi="Arial" w:cs="Arial"/>
                <w:bCs/>
                <w:i/>
                <w:iCs/>
                <w:sz w:val="20"/>
                <w:szCs w:val="20"/>
                <w:lang w:eastAsia="en-US"/>
              </w:rPr>
              <w:t>Example</w:t>
            </w:r>
            <w:r w:rsidRPr="00C6720C">
              <w:rPr>
                <w:rFonts w:ascii="Arial" w:eastAsia="Calibri" w:hAnsi="Arial" w:cs="Arial"/>
                <w:bCs/>
                <w:sz w:val="20"/>
                <w:szCs w:val="20"/>
                <w:lang w:eastAsia="en-US"/>
              </w:rPr>
              <w:t xml:space="preserve"> – a person who owns, controls or operates a gym or dance studio may permit two employees to attend the premises to film a class which is live streamed or otherwise distributed to members.</w:t>
            </w:r>
          </w:p>
        </w:tc>
      </w:tr>
      <w:tr w:rsidR="0030705D" w14:paraId="67B063C0" w14:textId="77777777" w:rsidTr="0030705D">
        <w:tc>
          <w:tcPr>
            <w:tcW w:w="562" w:type="dxa"/>
          </w:tcPr>
          <w:p w14:paraId="44BBFA75" w14:textId="0FEF0464" w:rsidR="0030705D" w:rsidRPr="00C6720C" w:rsidRDefault="0030705D" w:rsidP="00D4537E">
            <w:pPr>
              <w:spacing w:before="160" w:after="120"/>
              <w:rPr>
                <w:rFonts w:ascii="Arial" w:hAnsi="Arial" w:cs="Arial"/>
              </w:rPr>
            </w:pPr>
            <w:r w:rsidRPr="00C6720C">
              <w:rPr>
                <w:rFonts w:ascii="Arial" w:hAnsi="Arial" w:cs="Arial"/>
              </w:rPr>
              <w:t xml:space="preserve">3. </w:t>
            </w:r>
          </w:p>
        </w:tc>
        <w:tc>
          <w:tcPr>
            <w:tcW w:w="3969" w:type="dxa"/>
          </w:tcPr>
          <w:p w14:paraId="7A843E15" w14:textId="6BD791DD" w:rsidR="0030705D" w:rsidRPr="00C6720C" w:rsidRDefault="0030705D" w:rsidP="00D4537E">
            <w:pPr>
              <w:spacing w:before="160" w:after="120"/>
              <w:rPr>
                <w:rFonts w:ascii="Arial" w:hAnsi="Arial" w:cs="Arial"/>
                <w:b/>
                <w:bCs/>
              </w:rPr>
            </w:pPr>
            <w:r w:rsidRPr="00C6720C">
              <w:rPr>
                <w:rFonts w:ascii="Arial" w:hAnsi="Arial" w:cs="Arial"/>
                <w:b/>
                <w:bCs/>
              </w:rPr>
              <w:t>Small Business</w:t>
            </w:r>
          </w:p>
        </w:tc>
        <w:tc>
          <w:tcPr>
            <w:tcW w:w="4485" w:type="dxa"/>
          </w:tcPr>
          <w:p w14:paraId="6DC6A1AC" w14:textId="16057FF0" w:rsidR="009A085E" w:rsidRPr="00C6720C" w:rsidRDefault="009A085E"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C6720C">
              <w:rPr>
                <w:rFonts w:ascii="Arial" w:hAnsi="Arial" w:cs="Arial"/>
              </w:rPr>
              <w:t>Must</w:t>
            </w:r>
            <w:r w:rsidR="0030705D" w:rsidRPr="00C6720C">
              <w:rPr>
                <w:rFonts w:ascii="Arial" w:hAnsi="Arial" w:cs="Arial"/>
              </w:rPr>
              <w:t xml:space="preserve"> only operate a </w:t>
            </w:r>
            <w:r w:rsidR="0030705D" w:rsidRPr="00C6720C">
              <w:rPr>
                <w:rFonts w:ascii="Arial" w:hAnsi="Arial" w:cs="Arial"/>
                <w:b/>
                <w:bCs/>
              </w:rPr>
              <w:t xml:space="preserve">click and collect </w:t>
            </w:r>
            <w:r w:rsidR="0030705D" w:rsidRPr="00C6720C">
              <w:rPr>
                <w:rFonts w:ascii="Arial" w:hAnsi="Arial" w:cs="Arial"/>
              </w:rPr>
              <w:t>service</w:t>
            </w:r>
            <w:r w:rsidR="00EC48B2">
              <w:rPr>
                <w:rFonts w:ascii="Arial" w:hAnsi="Arial" w:cs="Arial"/>
              </w:rPr>
              <w:t xml:space="preserve"> or otherwise provide goods or services by contactless means</w:t>
            </w:r>
            <w:r w:rsidR="0030705D" w:rsidRPr="00C6720C">
              <w:rPr>
                <w:rFonts w:ascii="Arial" w:hAnsi="Arial" w:cs="Arial"/>
              </w:rPr>
              <w:t>.</w:t>
            </w:r>
          </w:p>
          <w:p w14:paraId="3E4E94D4" w14:textId="4AB71C54" w:rsidR="0030705D" w:rsidRPr="00C6720C" w:rsidRDefault="0030705D" w:rsidP="00624B22">
            <w:pPr>
              <w:pStyle w:val="ListParagraph"/>
              <w:numPr>
                <w:ilvl w:val="0"/>
                <w:numId w:val="28"/>
              </w:numPr>
              <w:tabs>
                <w:tab w:val="clear" w:pos="720"/>
              </w:tabs>
              <w:spacing w:after="120" w:line="240" w:lineRule="auto"/>
              <w:ind w:left="315" w:hanging="284"/>
              <w:rPr>
                <w:rFonts w:ascii="Arial" w:hAnsi="Arial" w:cs="Arial"/>
              </w:rPr>
            </w:pPr>
            <w:r w:rsidRPr="00C6720C">
              <w:rPr>
                <w:rFonts w:ascii="Arial" w:hAnsi="Arial" w:cs="Arial"/>
              </w:rPr>
              <w:t xml:space="preserve">No more than two people who work at the </w:t>
            </w:r>
            <w:r w:rsidRPr="00C6720C">
              <w:rPr>
                <w:rFonts w:ascii="Arial" w:hAnsi="Arial" w:cs="Arial"/>
                <w:b/>
                <w:bCs/>
              </w:rPr>
              <w:t xml:space="preserve">small business </w:t>
            </w:r>
            <w:r w:rsidRPr="00C6720C">
              <w:rPr>
                <w:rFonts w:ascii="Arial" w:hAnsi="Arial" w:cs="Arial"/>
              </w:rPr>
              <w:t xml:space="preserve">may be present at the premises at any one time. </w:t>
            </w:r>
          </w:p>
        </w:tc>
      </w:tr>
    </w:tbl>
    <w:p w14:paraId="36A3222E" w14:textId="77777777" w:rsidR="00CA35D8" w:rsidRDefault="00CA35D8">
      <w:r>
        <w:br w:type="page"/>
      </w:r>
    </w:p>
    <w:tbl>
      <w:tblPr>
        <w:tblStyle w:val="TableGrid"/>
        <w:tblW w:w="0" w:type="auto"/>
        <w:tblLook w:val="04A0" w:firstRow="1" w:lastRow="0" w:firstColumn="1" w:lastColumn="0" w:noHBand="0" w:noVBand="1"/>
      </w:tblPr>
      <w:tblGrid>
        <w:gridCol w:w="562"/>
        <w:gridCol w:w="3969"/>
        <w:gridCol w:w="4485"/>
      </w:tblGrid>
      <w:tr w:rsidR="00E0598E" w14:paraId="5CD42AE9" w14:textId="77777777" w:rsidTr="0030705D">
        <w:tc>
          <w:tcPr>
            <w:tcW w:w="562" w:type="dxa"/>
          </w:tcPr>
          <w:p w14:paraId="5BB382E6" w14:textId="39EF913A" w:rsidR="00E0598E" w:rsidRPr="00C6720C" w:rsidRDefault="00E0598E" w:rsidP="00D4537E">
            <w:pPr>
              <w:spacing w:before="160" w:after="120"/>
              <w:rPr>
                <w:rFonts w:ascii="Arial" w:hAnsi="Arial" w:cs="Arial"/>
              </w:rPr>
            </w:pPr>
            <w:r>
              <w:rPr>
                <w:rFonts w:ascii="Arial" w:hAnsi="Arial" w:cs="Arial"/>
              </w:rPr>
              <w:lastRenderedPageBreak/>
              <w:t>4.</w:t>
            </w:r>
          </w:p>
        </w:tc>
        <w:tc>
          <w:tcPr>
            <w:tcW w:w="3969" w:type="dxa"/>
          </w:tcPr>
          <w:p w14:paraId="5B75B2A2" w14:textId="227FA42F" w:rsidR="00E0598E" w:rsidRDefault="00E0598E" w:rsidP="00C65A35">
            <w:pPr>
              <w:spacing w:before="160" w:after="120"/>
              <w:rPr>
                <w:rFonts w:ascii="Arial" w:hAnsi="Arial" w:cs="Arial"/>
              </w:rPr>
            </w:pPr>
            <w:r w:rsidRPr="00590536">
              <w:rPr>
                <w:rFonts w:ascii="Arial" w:hAnsi="Arial" w:cs="Arial"/>
              </w:rPr>
              <w:t xml:space="preserve">Outdoor </w:t>
            </w:r>
            <w:r w:rsidR="00C65A35">
              <w:rPr>
                <w:rFonts w:ascii="Arial" w:hAnsi="Arial" w:cs="Arial"/>
              </w:rPr>
              <w:t>services that operate solely outdoors, and where physical distancing can be maintained at all times.</w:t>
            </w:r>
          </w:p>
          <w:p w14:paraId="15CA68E2" w14:textId="77777777" w:rsidR="006F2CAD" w:rsidRDefault="006F2CAD" w:rsidP="00C65A35">
            <w:pPr>
              <w:spacing w:before="160" w:after="120"/>
              <w:rPr>
                <w:rFonts w:ascii="Arial" w:hAnsi="Arial" w:cs="Arial"/>
              </w:rPr>
            </w:pPr>
          </w:p>
          <w:p w14:paraId="2D1689DE" w14:textId="77777777" w:rsidR="00C65A35" w:rsidRDefault="00C65A35" w:rsidP="00590536">
            <w:pPr>
              <w:pStyle w:val="ListParagraph"/>
              <w:spacing w:after="120" w:line="240" w:lineRule="auto"/>
              <w:ind w:left="0"/>
              <w:rPr>
                <w:rFonts w:ascii="Arial" w:hAnsi="Arial" w:cs="Arial"/>
              </w:rPr>
            </w:pPr>
            <w:r w:rsidRPr="00C566A3">
              <w:rPr>
                <w:rFonts w:ascii="Arial" w:hAnsi="Arial" w:cs="Arial"/>
                <w:i/>
                <w:iCs/>
              </w:rPr>
              <w:t>Example</w:t>
            </w:r>
            <w:r>
              <w:rPr>
                <w:rFonts w:ascii="Arial" w:hAnsi="Arial" w:cs="Arial"/>
              </w:rPr>
              <w:t>: outdoor maintenance, cleaning, gardening where this is being undertaken at a residential premise and there is no contact between residents and workers. Mobile dog grooming services.</w:t>
            </w:r>
          </w:p>
          <w:p w14:paraId="10B1931D" w14:textId="3EBB28BC" w:rsidR="007673F3" w:rsidRPr="00590536" w:rsidRDefault="007673F3" w:rsidP="00590536">
            <w:pPr>
              <w:pStyle w:val="ListParagraph"/>
              <w:spacing w:after="120" w:line="240" w:lineRule="auto"/>
              <w:ind w:left="0"/>
              <w:rPr>
                <w:rFonts w:ascii="Arial" w:hAnsi="Arial" w:cs="Arial"/>
              </w:rPr>
            </w:pPr>
          </w:p>
        </w:tc>
        <w:tc>
          <w:tcPr>
            <w:tcW w:w="4485" w:type="dxa"/>
          </w:tcPr>
          <w:p w14:paraId="268A8AAC" w14:textId="54EBADF6" w:rsidR="00C65A35" w:rsidRDefault="00C65A35"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Pr>
                <w:rFonts w:ascii="Arial" w:hAnsi="Arial" w:cs="Arial"/>
              </w:rPr>
              <w:t>Solo work should take place wherever possible, unless additional workers are required for safety reasons.</w:t>
            </w:r>
          </w:p>
          <w:p w14:paraId="50AB5CC7" w14:textId="77777777" w:rsidR="006F2CAD" w:rsidRDefault="00EC754B"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Pr>
                <w:rFonts w:ascii="Arial" w:hAnsi="Arial" w:cs="Arial"/>
              </w:rPr>
              <w:t>Does not include</w:t>
            </w:r>
            <w:r w:rsidR="006F2CAD">
              <w:rPr>
                <w:rFonts w:ascii="Arial" w:hAnsi="Arial" w:cs="Arial"/>
              </w:rPr>
              <w:t>:</w:t>
            </w:r>
          </w:p>
          <w:p w14:paraId="707D95C0" w14:textId="5A67D173" w:rsidR="00EC754B" w:rsidRDefault="006F2CAD" w:rsidP="00624B22">
            <w:pPr>
              <w:pStyle w:val="ListParagraph"/>
              <w:numPr>
                <w:ilvl w:val="0"/>
                <w:numId w:val="28"/>
              </w:numPr>
              <w:tabs>
                <w:tab w:val="clear" w:pos="720"/>
              </w:tabs>
              <w:spacing w:before="160" w:after="120" w:line="240" w:lineRule="auto"/>
              <w:ind w:left="312" w:firstLine="10"/>
              <w:contextualSpacing w:val="0"/>
              <w:rPr>
                <w:rFonts w:ascii="Arial" w:hAnsi="Arial" w:cs="Arial"/>
              </w:rPr>
            </w:pPr>
            <w:r>
              <w:rPr>
                <w:rFonts w:ascii="Arial" w:hAnsi="Arial" w:cs="Arial"/>
              </w:rPr>
              <w:t>R</w:t>
            </w:r>
            <w:r w:rsidR="00EC754B">
              <w:rPr>
                <w:rFonts w:ascii="Arial" w:hAnsi="Arial" w:cs="Arial"/>
              </w:rPr>
              <w:t>esidential construction</w:t>
            </w:r>
            <w:r>
              <w:rPr>
                <w:rFonts w:ascii="Arial" w:hAnsi="Arial" w:cs="Arial"/>
              </w:rPr>
              <w:t>; and</w:t>
            </w:r>
          </w:p>
          <w:p w14:paraId="41C6E4A3" w14:textId="2E169F1A" w:rsidR="006F2CAD" w:rsidRDefault="006F2CAD" w:rsidP="00624B22">
            <w:pPr>
              <w:pStyle w:val="ListParagraph"/>
              <w:numPr>
                <w:ilvl w:val="0"/>
                <w:numId w:val="28"/>
              </w:numPr>
              <w:tabs>
                <w:tab w:val="clear" w:pos="720"/>
              </w:tabs>
              <w:spacing w:before="160" w:after="120" w:line="240" w:lineRule="auto"/>
              <w:ind w:left="312" w:firstLine="10"/>
              <w:contextualSpacing w:val="0"/>
              <w:rPr>
                <w:rFonts w:ascii="Arial" w:hAnsi="Arial" w:cs="Arial"/>
              </w:rPr>
            </w:pPr>
            <w:r>
              <w:rPr>
                <w:rFonts w:ascii="Arial" w:hAnsi="Arial" w:cs="Arial"/>
              </w:rPr>
              <w:t>Personal training services.</w:t>
            </w:r>
          </w:p>
          <w:p w14:paraId="0765860C" w14:textId="13EA4D40" w:rsidR="00E0598E" w:rsidRPr="00590536" w:rsidRDefault="00E0598E" w:rsidP="00590536">
            <w:pPr>
              <w:widowControl w:val="0"/>
              <w:tabs>
                <w:tab w:val="left" w:pos="1400"/>
                <w:tab w:val="left" w:pos="1401"/>
              </w:tabs>
              <w:autoSpaceDE w:val="0"/>
              <w:autoSpaceDN w:val="0"/>
              <w:spacing w:before="4" w:after="0" w:line="240" w:lineRule="auto"/>
              <w:rPr>
                <w:rFonts w:ascii="Arial" w:hAnsi="Arial" w:cs="Arial"/>
              </w:rPr>
            </w:pPr>
          </w:p>
        </w:tc>
      </w:tr>
      <w:bookmarkEnd w:id="30"/>
    </w:tbl>
    <w:p w14:paraId="073451C8" w14:textId="3CF5401B" w:rsidR="00A057AA" w:rsidRDefault="00A057AA" w:rsidP="00E55652">
      <w:pPr>
        <w:spacing w:after="120"/>
        <w:rPr>
          <w:rFonts w:ascii="Arial" w:hAnsi="Arial" w:cs="Arial"/>
        </w:rPr>
      </w:pPr>
    </w:p>
    <w:p w14:paraId="27A92DE4" w14:textId="205254C1" w:rsidR="0056732C" w:rsidRDefault="0056732C" w:rsidP="00E55652">
      <w:pPr>
        <w:spacing w:after="120"/>
        <w:rPr>
          <w:rFonts w:ascii="Arial" w:hAnsi="Arial" w:cs="Arial"/>
        </w:rPr>
      </w:pPr>
    </w:p>
    <w:p w14:paraId="118A2A30" w14:textId="7C811E25" w:rsidR="0056732C" w:rsidRDefault="0056732C" w:rsidP="00E55652">
      <w:pPr>
        <w:spacing w:after="120"/>
        <w:rPr>
          <w:rFonts w:ascii="Arial" w:hAnsi="Arial" w:cs="Arial"/>
        </w:rPr>
      </w:pPr>
    </w:p>
    <w:p w14:paraId="006E5FD1" w14:textId="255E7778" w:rsidR="0056732C" w:rsidRDefault="0056732C" w:rsidP="00E55652">
      <w:pPr>
        <w:spacing w:after="120"/>
        <w:rPr>
          <w:rFonts w:ascii="Arial" w:hAnsi="Arial" w:cs="Arial"/>
        </w:rPr>
      </w:pPr>
    </w:p>
    <w:p w14:paraId="341A0652" w14:textId="657140F4" w:rsidR="0056732C" w:rsidRDefault="0056732C" w:rsidP="00E55652">
      <w:pPr>
        <w:spacing w:after="120"/>
        <w:rPr>
          <w:rFonts w:ascii="Arial" w:hAnsi="Arial" w:cs="Arial"/>
        </w:rPr>
      </w:pPr>
    </w:p>
    <w:p w14:paraId="44D5CBEF" w14:textId="5E0262EA" w:rsidR="0056732C" w:rsidRDefault="0056732C" w:rsidP="00E55652">
      <w:pPr>
        <w:spacing w:after="120"/>
        <w:rPr>
          <w:rFonts w:ascii="Arial" w:hAnsi="Arial" w:cs="Arial"/>
        </w:rPr>
      </w:pPr>
    </w:p>
    <w:p w14:paraId="1C99A1C6" w14:textId="4CDFD895" w:rsidR="0056732C" w:rsidRDefault="0056732C" w:rsidP="00E55652">
      <w:pPr>
        <w:spacing w:after="120"/>
        <w:rPr>
          <w:rFonts w:ascii="Arial" w:hAnsi="Arial" w:cs="Arial"/>
        </w:rPr>
      </w:pPr>
    </w:p>
    <w:p w14:paraId="4284BA0D" w14:textId="78E24A1A" w:rsidR="0056732C" w:rsidRDefault="0056732C" w:rsidP="00E55652">
      <w:pPr>
        <w:spacing w:after="120"/>
        <w:rPr>
          <w:rFonts w:ascii="Arial" w:hAnsi="Arial" w:cs="Arial"/>
        </w:rPr>
      </w:pPr>
    </w:p>
    <w:p w14:paraId="1C41CF4B" w14:textId="23BA2FDD" w:rsidR="0056732C" w:rsidRDefault="0056732C" w:rsidP="00E55652">
      <w:pPr>
        <w:spacing w:after="120"/>
        <w:rPr>
          <w:rFonts w:ascii="Arial" w:hAnsi="Arial" w:cs="Arial"/>
        </w:rPr>
      </w:pPr>
    </w:p>
    <w:p w14:paraId="38CAECEE" w14:textId="5BF0306A" w:rsidR="0056732C" w:rsidRDefault="0056732C" w:rsidP="00E55652">
      <w:pPr>
        <w:spacing w:after="120"/>
        <w:rPr>
          <w:rFonts w:ascii="Arial" w:hAnsi="Arial" w:cs="Arial"/>
        </w:rPr>
      </w:pPr>
    </w:p>
    <w:p w14:paraId="287E3710" w14:textId="0D133184" w:rsidR="0056732C" w:rsidRDefault="0056732C" w:rsidP="00E55652">
      <w:pPr>
        <w:spacing w:after="120"/>
        <w:rPr>
          <w:rFonts w:ascii="Arial" w:hAnsi="Arial" w:cs="Arial"/>
        </w:rPr>
      </w:pPr>
    </w:p>
    <w:p w14:paraId="345F3A1E" w14:textId="44456E56" w:rsidR="0056732C" w:rsidRDefault="0056732C" w:rsidP="00E55652">
      <w:pPr>
        <w:spacing w:after="120"/>
        <w:rPr>
          <w:rFonts w:ascii="Arial" w:hAnsi="Arial" w:cs="Arial"/>
        </w:rPr>
      </w:pPr>
    </w:p>
    <w:p w14:paraId="36A6A020" w14:textId="3159BF05" w:rsidR="0056732C" w:rsidRDefault="0056732C" w:rsidP="00E55652">
      <w:pPr>
        <w:spacing w:after="120"/>
        <w:rPr>
          <w:rFonts w:ascii="Arial" w:hAnsi="Arial" w:cs="Arial"/>
        </w:rPr>
      </w:pPr>
    </w:p>
    <w:p w14:paraId="5B020306" w14:textId="77777777" w:rsidR="0056732C" w:rsidRDefault="0056732C" w:rsidP="00E55652">
      <w:pPr>
        <w:spacing w:after="120"/>
        <w:rPr>
          <w:rFonts w:ascii="Arial" w:hAnsi="Arial" w:cs="Arial"/>
        </w:rPr>
      </w:pPr>
    </w:p>
    <w:p w14:paraId="0F0776B2" w14:textId="2C615598" w:rsidR="0056732C" w:rsidRDefault="0056732C" w:rsidP="00E55652">
      <w:pPr>
        <w:spacing w:after="120"/>
        <w:rPr>
          <w:rFonts w:ascii="Arial" w:hAnsi="Arial" w:cs="Arial"/>
        </w:rPr>
      </w:pPr>
    </w:p>
    <w:p w14:paraId="2D1D7446" w14:textId="77777777" w:rsidR="0056732C" w:rsidRDefault="0056732C"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2B7CB572"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605632">
              <w:rPr>
                <w:rFonts w:ascii="Calibri" w:hAnsi="Calibri"/>
              </w:rPr>
              <w:t>September</w:t>
            </w:r>
            <w:r w:rsidR="00590536">
              <w:rPr>
                <w:rFonts w:ascii="Calibri" w:hAnsi="Calibri"/>
              </w:rPr>
              <w:t xml:space="preserve"> </w:t>
            </w:r>
            <w:r>
              <w:rPr>
                <w:rFonts w:ascii="Calibri" w:hAnsi="Calibri"/>
              </w:rPr>
              <w:t>2021</w:t>
            </w:r>
          </w:p>
        </w:tc>
      </w:tr>
    </w:tbl>
    <w:p w14:paraId="5F449607" w14:textId="71F32265" w:rsidR="00A07AA4" w:rsidRPr="00A07AA4" w:rsidRDefault="00A07AA4" w:rsidP="00227110">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A7D82" w14:textId="77777777" w:rsidR="005B30FC" w:rsidRDefault="005B30FC" w:rsidP="00225769">
      <w:pPr>
        <w:spacing w:after="0" w:line="240" w:lineRule="auto"/>
      </w:pPr>
      <w:r>
        <w:separator/>
      </w:r>
    </w:p>
  </w:endnote>
  <w:endnote w:type="continuationSeparator" w:id="0">
    <w:p w14:paraId="188C1616" w14:textId="77777777" w:rsidR="005B30FC" w:rsidRDefault="005B30FC" w:rsidP="00225769">
      <w:pPr>
        <w:spacing w:after="0" w:line="240" w:lineRule="auto"/>
      </w:pPr>
      <w:r>
        <w:continuationSeparator/>
      </w:r>
    </w:p>
  </w:endnote>
  <w:endnote w:type="continuationNotice" w:id="1">
    <w:p w14:paraId="6CCCED36" w14:textId="77777777" w:rsidR="005B30FC" w:rsidRDefault="005B3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4284" w14:textId="77777777" w:rsidR="0026642E" w:rsidRDefault="00266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686F03BE" w:rsidR="004B64C5" w:rsidRPr="00BA4841" w:rsidRDefault="004B64C5" w:rsidP="00BA4841">
    <w:pPr>
      <w:pStyle w:val="Footer"/>
      <w:rPr>
        <w:rFonts w:ascii="Arial" w:hAnsi="Arial" w:cs="Arial"/>
        <w:color w:val="auto"/>
        <w:sz w:val="14"/>
      </w:rPr>
    </w:pPr>
    <w:r w:rsidRPr="00BA4841">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4B64C5" w:rsidRPr="008C2682" w:rsidRDefault="004B64C5"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4B64C5" w:rsidRPr="008C2682" w:rsidRDefault="004B64C5" w:rsidP="008C2682">
                    <w:pPr>
                      <w:pStyle w:val="Footer"/>
                    </w:pPr>
                    <w:r w:rsidRPr="009F3A08">
                      <w:t>© Australian Capital Territory, Canberra | health.act.gov.au | Enquiries: 132281</w:t>
                    </w:r>
                  </w:p>
                </w:txbxContent>
              </v:textbox>
              <w10:wrap anchorx="page"/>
            </v:shape>
          </w:pict>
        </mc:Fallback>
      </mc:AlternateContent>
    </w:r>
    <w:r w:rsidR="00BA4841" w:rsidRPr="00BA4841">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16AF56D0" w:rsidR="004B64C5" w:rsidRPr="00BA4841" w:rsidRDefault="004B64C5" w:rsidP="00BA4841">
    <w:pPr>
      <w:autoSpaceDE w:val="0"/>
      <w:autoSpaceDN w:val="0"/>
      <w:adjustRightInd w:val="0"/>
      <w:spacing w:after="0" w:line="240" w:lineRule="auto"/>
      <w:jc w:val="center"/>
      <w:rPr>
        <w:rFonts w:ascii="Arial" w:hAnsi="Arial" w:cs="Arial"/>
        <w:sz w:val="14"/>
        <w:szCs w:val="14"/>
      </w:rPr>
    </w:pPr>
    <w:r w:rsidRPr="00BA4841">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4B64C5" w:rsidRPr="008C2682" w:rsidRDefault="004B64C5"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4B64C5" w:rsidRPr="008C2682" w:rsidRDefault="004B64C5" w:rsidP="00FB4B5E">
                    <w:pPr>
                      <w:pStyle w:val="Footer"/>
                    </w:pPr>
                    <w:r w:rsidRPr="009F3A08">
                      <w:t>© Australian Capital Territory, Canberra | health.act.gov.au | Enquiries: 132281</w:t>
                    </w:r>
                  </w:p>
                </w:txbxContent>
              </v:textbox>
              <w10:wrap anchorx="page"/>
            </v:shape>
          </w:pict>
        </mc:Fallback>
      </mc:AlternateContent>
    </w:r>
    <w:r w:rsidR="00BA4841" w:rsidRPr="00BA484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CAB2" w14:textId="77777777" w:rsidR="005B30FC" w:rsidRDefault="005B30FC" w:rsidP="00225769">
      <w:pPr>
        <w:spacing w:after="0" w:line="240" w:lineRule="auto"/>
      </w:pPr>
      <w:r>
        <w:separator/>
      </w:r>
    </w:p>
  </w:footnote>
  <w:footnote w:type="continuationSeparator" w:id="0">
    <w:p w14:paraId="3DE1BD99" w14:textId="77777777" w:rsidR="005B30FC" w:rsidRDefault="005B30FC" w:rsidP="00225769">
      <w:pPr>
        <w:spacing w:after="0" w:line="240" w:lineRule="auto"/>
      </w:pPr>
      <w:r>
        <w:continuationSeparator/>
      </w:r>
    </w:p>
  </w:footnote>
  <w:footnote w:type="continuationNotice" w:id="1">
    <w:p w14:paraId="0869D10A" w14:textId="77777777" w:rsidR="005B30FC" w:rsidRDefault="005B3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05EC" w14:textId="77777777" w:rsidR="0026642E" w:rsidRDefault="00266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4B64C5" w:rsidRDefault="004B64C5">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217DA221">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7D732D1"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B7DF" w14:textId="77777777" w:rsidR="0026642E" w:rsidRDefault="00266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5C0"/>
    <w:multiLevelType w:val="hybridMultilevel"/>
    <w:tmpl w:val="43A0AD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62B43"/>
    <w:multiLevelType w:val="multilevel"/>
    <w:tmpl w:val="3F365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9F6694"/>
    <w:multiLevelType w:val="hybridMultilevel"/>
    <w:tmpl w:val="0E040FBA"/>
    <w:lvl w:ilvl="0" w:tplc="0C090019">
      <w:start w:val="1"/>
      <w:numFmt w:val="lowerLetter"/>
      <w:lvlText w:val="%1."/>
      <w:lvlJc w:val="left"/>
      <w:pPr>
        <w:ind w:left="-2019" w:hanging="360"/>
      </w:pPr>
    </w:lvl>
    <w:lvl w:ilvl="1" w:tplc="0C090019" w:tentative="1">
      <w:start w:val="1"/>
      <w:numFmt w:val="lowerLetter"/>
      <w:lvlText w:val="%2."/>
      <w:lvlJc w:val="left"/>
      <w:pPr>
        <w:ind w:left="-1299" w:hanging="360"/>
      </w:pPr>
    </w:lvl>
    <w:lvl w:ilvl="2" w:tplc="0C09001B" w:tentative="1">
      <w:start w:val="1"/>
      <w:numFmt w:val="lowerRoman"/>
      <w:lvlText w:val="%3."/>
      <w:lvlJc w:val="right"/>
      <w:pPr>
        <w:ind w:left="-579" w:hanging="180"/>
      </w:pPr>
    </w:lvl>
    <w:lvl w:ilvl="3" w:tplc="0C09000F" w:tentative="1">
      <w:start w:val="1"/>
      <w:numFmt w:val="decimal"/>
      <w:lvlText w:val="%4."/>
      <w:lvlJc w:val="left"/>
      <w:pPr>
        <w:ind w:left="141" w:hanging="360"/>
      </w:pPr>
    </w:lvl>
    <w:lvl w:ilvl="4" w:tplc="0C090019" w:tentative="1">
      <w:start w:val="1"/>
      <w:numFmt w:val="lowerLetter"/>
      <w:lvlText w:val="%5."/>
      <w:lvlJc w:val="left"/>
      <w:pPr>
        <w:ind w:left="861" w:hanging="360"/>
      </w:pPr>
    </w:lvl>
    <w:lvl w:ilvl="5" w:tplc="0C09001B" w:tentative="1">
      <w:start w:val="1"/>
      <w:numFmt w:val="lowerRoman"/>
      <w:lvlText w:val="%6."/>
      <w:lvlJc w:val="right"/>
      <w:pPr>
        <w:ind w:left="1581" w:hanging="180"/>
      </w:pPr>
    </w:lvl>
    <w:lvl w:ilvl="6" w:tplc="0C09000F" w:tentative="1">
      <w:start w:val="1"/>
      <w:numFmt w:val="decimal"/>
      <w:lvlText w:val="%7."/>
      <w:lvlJc w:val="left"/>
      <w:pPr>
        <w:ind w:left="2301" w:hanging="360"/>
      </w:pPr>
    </w:lvl>
    <w:lvl w:ilvl="7" w:tplc="0C090019" w:tentative="1">
      <w:start w:val="1"/>
      <w:numFmt w:val="lowerLetter"/>
      <w:lvlText w:val="%8."/>
      <w:lvlJc w:val="left"/>
      <w:pPr>
        <w:ind w:left="3021" w:hanging="360"/>
      </w:pPr>
    </w:lvl>
    <w:lvl w:ilvl="8" w:tplc="0C09001B" w:tentative="1">
      <w:start w:val="1"/>
      <w:numFmt w:val="lowerRoman"/>
      <w:lvlText w:val="%9."/>
      <w:lvlJc w:val="right"/>
      <w:pPr>
        <w:ind w:left="3741" w:hanging="180"/>
      </w:pPr>
    </w:lvl>
  </w:abstractNum>
  <w:abstractNum w:abstractNumId="3"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97A91"/>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03AC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470D29"/>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24BEA"/>
    <w:multiLevelType w:val="multilevel"/>
    <w:tmpl w:val="3E0EFE9A"/>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B4439"/>
    <w:multiLevelType w:val="hybridMultilevel"/>
    <w:tmpl w:val="C38C46B6"/>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5A604F"/>
    <w:multiLevelType w:val="hybridMultilevel"/>
    <w:tmpl w:val="267A99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496BBA"/>
    <w:multiLevelType w:val="multilevel"/>
    <w:tmpl w:val="019CF55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E2F0D"/>
    <w:multiLevelType w:val="hybridMultilevel"/>
    <w:tmpl w:val="A3E88F0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B23831"/>
    <w:multiLevelType w:val="hybridMultilevel"/>
    <w:tmpl w:val="BFAC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94975"/>
    <w:multiLevelType w:val="hybridMultilevel"/>
    <w:tmpl w:val="B9E61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7A2F12"/>
    <w:multiLevelType w:val="hybridMultilevel"/>
    <w:tmpl w:val="10B0A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D77A99"/>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8F046F"/>
    <w:multiLevelType w:val="multilevel"/>
    <w:tmpl w:val="707A646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8A025D"/>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34134B"/>
    <w:multiLevelType w:val="multilevel"/>
    <w:tmpl w:val="AB02F1C2"/>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E51B2"/>
    <w:multiLevelType w:val="hybridMultilevel"/>
    <w:tmpl w:val="C38C46B6"/>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554A3507"/>
    <w:multiLevelType w:val="hybridMultilevel"/>
    <w:tmpl w:val="39E09AD4"/>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36"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8E505F1"/>
    <w:multiLevelType w:val="hybridMultilevel"/>
    <w:tmpl w:val="999C84B2"/>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256ACAA8">
      <w:start w:val="1"/>
      <w:numFmt w:val="lowerRoman"/>
      <w:lvlText w:val="%3."/>
      <w:lvlJc w:val="left"/>
      <w:pPr>
        <w:ind w:left="2160" w:hanging="180"/>
      </w:pPr>
      <w:rPr>
        <w:rFonts w:hint="default"/>
        <w:i w:val="0"/>
        <w:iCs w:val="0"/>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710C4B"/>
    <w:multiLevelType w:val="hybridMultilevel"/>
    <w:tmpl w:val="83DE812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CC06104"/>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4" w15:restartNumberingAfterBreak="0">
    <w:nsid w:val="71AB7A67"/>
    <w:multiLevelType w:val="hybridMultilevel"/>
    <w:tmpl w:val="4A04F5AC"/>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3A346F4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29550B"/>
    <w:multiLevelType w:val="hybridMultilevel"/>
    <w:tmpl w:val="881412A2"/>
    <w:lvl w:ilvl="0" w:tplc="B4D042C8">
      <w:start w:val="548"/>
      <w:numFmt w:val="bullet"/>
      <w:lvlText w:val="-"/>
      <w:lvlJc w:val="left"/>
      <w:pPr>
        <w:ind w:left="720" w:hanging="360"/>
      </w:pPr>
      <w:rPr>
        <w:rFonts w:ascii="Arial" w:eastAsia="Calibri" w:hAnsi="Arial" w:cs="Aria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F675F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43"/>
  </w:num>
  <w:num w:numId="4">
    <w:abstractNumId w:val="7"/>
  </w:num>
  <w:num w:numId="5">
    <w:abstractNumId w:val="31"/>
  </w:num>
  <w:num w:numId="6">
    <w:abstractNumId w:val="12"/>
  </w:num>
  <w:num w:numId="7">
    <w:abstractNumId w:val="3"/>
  </w:num>
  <w:num w:numId="8">
    <w:abstractNumId w:val="40"/>
  </w:num>
  <w:num w:numId="9">
    <w:abstractNumId w:val="24"/>
  </w:num>
  <w:num w:numId="10">
    <w:abstractNumId w:val="23"/>
  </w:num>
  <w:num w:numId="11">
    <w:abstractNumId w:val="2"/>
  </w:num>
  <w:num w:numId="12">
    <w:abstractNumId w:val="32"/>
  </w:num>
  <w:num w:numId="13">
    <w:abstractNumId w:val="4"/>
  </w:num>
  <w:num w:numId="14">
    <w:abstractNumId w:val="16"/>
  </w:num>
  <w:num w:numId="15">
    <w:abstractNumId w:val="30"/>
  </w:num>
  <w:num w:numId="16">
    <w:abstractNumId w:val="11"/>
  </w:num>
  <w:num w:numId="17">
    <w:abstractNumId w:val="38"/>
  </w:num>
  <w:num w:numId="18">
    <w:abstractNumId w:val="35"/>
  </w:num>
  <w:num w:numId="19">
    <w:abstractNumId w:val="17"/>
  </w:num>
  <w:num w:numId="20">
    <w:abstractNumId w:val="45"/>
  </w:num>
  <w:num w:numId="21">
    <w:abstractNumId w:val="22"/>
  </w:num>
  <w:num w:numId="22">
    <w:abstractNumId w:val="26"/>
  </w:num>
  <w:num w:numId="23">
    <w:abstractNumId w:val="29"/>
  </w:num>
  <w:num w:numId="24">
    <w:abstractNumId w:val="25"/>
  </w:num>
  <w:num w:numId="25">
    <w:abstractNumId w:val="42"/>
  </w:num>
  <w:num w:numId="26">
    <w:abstractNumId w:val="47"/>
  </w:num>
  <w:num w:numId="27">
    <w:abstractNumId w:val="6"/>
  </w:num>
  <w:num w:numId="28">
    <w:abstractNumId w:val="5"/>
  </w:num>
  <w:num w:numId="29">
    <w:abstractNumId w:val="1"/>
  </w:num>
  <w:num w:numId="30">
    <w:abstractNumId w:val="8"/>
  </w:num>
  <w:num w:numId="31">
    <w:abstractNumId w:val="18"/>
  </w:num>
  <w:num w:numId="32">
    <w:abstractNumId w:val="27"/>
  </w:num>
  <w:num w:numId="33">
    <w:abstractNumId w:val="14"/>
  </w:num>
  <w:num w:numId="34">
    <w:abstractNumId w:val="44"/>
  </w:num>
  <w:num w:numId="35">
    <w:abstractNumId w:val="36"/>
  </w:num>
  <w:num w:numId="36">
    <w:abstractNumId w:val="9"/>
  </w:num>
  <w:num w:numId="37">
    <w:abstractNumId w:val="37"/>
  </w:num>
  <w:num w:numId="38">
    <w:abstractNumId w:val="28"/>
  </w:num>
  <w:num w:numId="39">
    <w:abstractNumId w:val="33"/>
  </w:num>
  <w:num w:numId="40">
    <w:abstractNumId w:val="41"/>
  </w:num>
  <w:num w:numId="41">
    <w:abstractNumId w:val="13"/>
  </w:num>
  <w:num w:numId="42">
    <w:abstractNumId w:val="0"/>
  </w:num>
  <w:num w:numId="43">
    <w:abstractNumId w:val="34"/>
  </w:num>
  <w:num w:numId="44">
    <w:abstractNumId w:val="39"/>
  </w:num>
  <w:num w:numId="45">
    <w:abstractNumId w:val="10"/>
  </w:num>
  <w:num w:numId="46">
    <w:abstractNumId w:val="15"/>
  </w:num>
  <w:num w:numId="47">
    <w:abstractNumId w:val="15"/>
  </w:num>
  <w:num w:numId="48">
    <w:abstractNumId w:val="15"/>
  </w:num>
  <w:num w:numId="49">
    <w:abstractNumId w:val="15"/>
  </w:num>
  <w:num w:numId="50">
    <w:abstractNumId w:val="20"/>
  </w:num>
  <w:num w:numId="51">
    <w:abstractNumId w:val="46"/>
  </w:num>
  <w:num w:numId="52">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128"/>
    <w:rsid w:val="00045E79"/>
    <w:rsid w:val="0004646C"/>
    <w:rsid w:val="0004701B"/>
    <w:rsid w:val="0004760F"/>
    <w:rsid w:val="00047AB8"/>
    <w:rsid w:val="00050698"/>
    <w:rsid w:val="00053AD0"/>
    <w:rsid w:val="0005461D"/>
    <w:rsid w:val="00055CE7"/>
    <w:rsid w:val="00057CC9"/>
    <w:rsid w:val="0006020D"/>
    <w:rsid w:val="000620E8"/>
    <w:rsid w:val="00062185"/>
    <w:rsid w:val="0006262D"/>
    <w:rsid w:val="00063583"/>
    <w:rsid w:val="0006417B"/>
    <w:rsid w:val="00064E32"/>
    <w:rsid w:val="000654DE"/>
    <w:rsid w:val="00066A18"/>
    <w:rsid w:val="0006757B"/>
    <w:rsid w:val="00067A9C"/>
    <w:rsid w:val="00067F2D"/>
    <w:rsid w:val="00070593"/>
    <w:rsid w:val="000709A9"/>
    <w:rsid w:val="00072BCC"/>
    <w:rsid w:val="0007351D"/>
    <w:rsid w:val="000756E6"/>
    <w:rsid w:val="00075DE3"/>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653"/>
    <w:rsid w:val="000A4971"/>
    <w:rsid w:val="000A4EA2"/>
    <w:rsid w:val="000A5154"/>
    <w:rsid w:val="000A5CB8"/>
    <w:rsid w:val="000A677A"/>
    <w:rsid w:val="000B0BD3"/>
    <w:rsid w:val="000B0FD5"/>
    <w:rsid w:val="000B2E6E"/>
    <w:rsid w:val="000B35DA"/>
    <w:rsid w:val="000B3D3D"/>
    <w:rsid w:val="000B4579"/>
    <w:rsid w:val="000B6B44"/>
    <w:rsid w:val="000B780B"/>
    <w:rsid w:val="000C017E"/>
    <w:rsid w:val="000C08E2"/>
    <w:rsid w:val="000C1911"/>
    <w:rsid w:val="000C307E"/>
    <w:rsid w:val="000C30B5"/>
    <w:rsid w:val="000C4DB7"/>
    <w:rsid w:val="000C52A3"/>
    <w:rsid w:val="000C5F60"/>
    <w:rsid w:val="000C6D7F"/>
    <w:rsid w:val="000C7446"/>
    <w:rsid w:val="000C747D"/>
    <w:rsid w:val="000D0D6A"/>
    <w:rsid w:val="000D150D"/>
    <w:rsid w:val="000D17E0"/>
    <w:rsid w:val="000D1B13"/>
    <w:rsid w:val="000D1E67"/>
    <w:rsid w:val="000D2065"/>
    <w:rsid w:val="000D4A96"/>
    <w:rsid w:val="000D5F02"/>
    <w:rsid w:val="000D739C"/>
    <w:rsid w:val="000D7953"/>
    <w:rsid w:val="000E141B"/>
    <w:rsid w:val="000E2FAE"/>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E16"/>
    <w:rsid w:val="00123472"/>
    <w:rsid w:val="00123EFA"/>
    <w:rsid w:val="00124A66"/>
    <w:rsid w:val="0012556A"/>
    <w:rsid w:val="00126C42"/>
    <w:rsid w:val="00127010"/>
    <w:rsid w:val="00127D91"/>
    <w:rsid w:val="00130157"/>
    <w:rsid w:val="001302D6"/>
    <w:rsid w:val="001310C6"/>
    <w:rsid w:val="00132510"/>
    <w:rsid w:val="00134941"/>
    <w:rsid w:val="001351FB"/>
    <w:rsid w:val="001356FE"/>
    <w:rsid w:val="00136518"/>
    <w:rsid w:val="00136583"/>
    <w:rsid w:val="00136EC8"/>
    <w:rsid w:val="00137844"/>
    <w:rsid w:val="00140C1B"/>
    <w:rsid w:val="00140EC9"/>
    <w:rsid w:val="00141B12"/>
    <w:rsid w:val="00141F6B"/>
    <w:rsid w:val="001431CA"/>
    <w:rsid w:val="00143367"/>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3412"/>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0C42"/>
    <w:rsid w:val="001A210F"/>
    <w:rsid w:val="001A234B"/>
    <w:rsid w:val="001A33DE"/>
    <w:rsid w:val="001A473B"/>
    <w:rsid w:val="001A4AB5"/>
    <w:rsid w:val="001A54DF"/>
    <w:rsid w:val="001A5EAA"/>
    <w:rsid w:val="001A67D3"/>
    <w:rsid w:val="001A7ADF"/>
    <w:rsid w:val="001B0DC3"/>
    <w:rsid w:val="001B132F"/>
    <w:rsid w:val="001B2089"/>
    <w:rsid w:val="001B2E11"/>
    <w:rsid w:val="001B4D5E"/>
    <w:rsid w:val="001B5AAE"/>
    <w:rsid w:val="001B5ABA"/>
    <w:rsid w:val="001B6D32"/>
    <w:rsid w:val="001C0CF5"/>
    <w:rsid w:val="001C1352"/>
    <w:rsid w:val="001C16EF"/>
    <w:rsid w:val="001C1865"/>
    <w:rsid w:val="001C741F"/>
    <w:rsid w:val="001D0271"/>
    <w:rsid w:val="001D1DA6"/>
    <w:rsid w:val="001D2553"/>
    <w:rsid w:val="001D29A6"/>
    <w:rsid w:val="001D3D6D"/>
    <w:rsid w:val="001D430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40F"/>
    <w:rsid w:val="00203670"/>
    <w:rsid w:val="00203C80"/>
    <w:rsid w:val="002040AB"/>
    <w:rsid w:val="0020419E"/>
    <w:rsid w:val="00204725"/>
    <w:rsid w:val="00205D6A"/>
    <w:rsid w:val="0020614E"/>
    <w:rsid w:val="0020686D"/>
    <w:rsid w:val="00207C16"/>
    <w:rsid w:val="00207FF3"/>
    <w:rsid w:val="0021002D"/>
    <w:rsid w:val="002106D0"/>
    <w:rsid w:val="00211F4E"/>
    <w:rsid w:val="002139ED"/>
    <w:rsid w:val="0021461C"/>
    <w:rsid w:val="00214F72"/>
    <w:rsid w:val="00215711"/>
    <w:rsid w:val="002158E9"/>
    <w:rsid w:val="002175E3"/>
    <w:rsid w:val="00222740"/>
    <w:rsid w:val="00223D57"/>
    <w:rsid w:val="002254C2"/>
    <w:rsid w:val="00225769"/>
    <w:rsid w:val="00225E03"/>
    <w:rsid w:val="00226CD9"/>
    <w:rsid w:val="00227089"/>
    <w:rsid w:val="00227110"/>
    <w:rsid w:val="0023183A"/>
    <w:rsid w:val="00231AE8"/>
    <w:rsid w:val="00233EA8"/>
    <w:rsid w:val="00233F92"/>
    <w:rsid w:val="002354CB"/>
    <w:rsid w:val="0023560D"/>
    <w:rsid w:val="00235CC5"/>
    <w:rsid w:val="00235FC4"/>
    <w:rsid w:val="00236351"/>
    <w:rsid w:val="0023648A"/>
    <w:rsid w:val="0023714E"/>
    <w:rsid w:val="00237349"/>
    <w:rsid w:val="00237F03"/>
    <w:rsid w:val="00240467"/>
    <w:rsid w:val="00240F03"/>
    <w:rsid w:val="00241266"/>
    <w:rsid w:val="00241315"/>
    <w:rsid w:val="0024176E"/>
    <w:rsid w:val="0024179C"/>
    <w:rsid w:val="00241FAC"/>
    <w:rsid w:val="0024228A"/>
    <w:rsid w:val="002434F9"/>
    <w:rsid w:val="00243A9E"/>
    <w:rsid w:val="002460CC"/>
    <w:rsid w:val="00246381"/>
    <w:rsid w:val="002476B8"/>
    <w:rsid w:val="00247AD2"/>
    <w:rsid w:val="002516FB"/>
    <w:rsid w:val="00251ECD"/>
    <w:rsid w:val="00251EFD"/>
    <w:rsid w:val="00252441"/>
    <w:rsid w:val="0025398C"/>
    <w:rsid w:val="00253CDF"/>
    <w:rsid w:val="00253D82"/>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45B5"/>
    <w:rsid w:val="0028576A"/>
    <w:rsid w:val="0028641E"/>
    <w:rsid w:val="0028652D"/>
    <w:rsid w:val="00286875"/>
    <w:rsid w:val="00286885"/>
    <w:rsid w:val="00286EB2"/>
    <w:rsid w:val="00287C34"/>
    <w:rsid w:val="002902CF"/>
    <w:rsid w:val="00292377"/>
    <w:rsid w:val="00292729"/>
    <w:rsid w:val="00292B9B"/>
    <w:rsid w:val="00292C5A"/>
    <w:rsid w:val="002930BE"/>
    <w:rsid w:val="00294CE3"/>
    <w:rsid w:val="00295A41"/>
    <w:rsid w:val="00296863"/>
    <w:rsid w:val="00297AB6"/>
    <w:rsid w:val="00297ED0"/>
    <w:rsid w:val="002A13F4"/>
    <w:rsid w:val="002A191B"/>
    <w:rsid w:val="002A4686"/>
    <w:rsid w:val="002A4D0B"/>
    <w:rsid w:val="002A5568"/>
    <w:rsid w:val="002A559C"/>
    <w:rsid w:val="002A5CE7"/>
    <w:rsid w:val="002A610F"/>
    <w:rsid w:val="002A647E"/>
    <w:rsid w:val="002B0E62"/>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EC7"/>
    <w:rsid w:val="002D6965"/>
    <w:rsid w:val="002D72F9"/>
    <w:rsid w:val="002D73FD"/>
    <w:rsid w:val="002D75DB"/>
    <w:rsid w:val="002E09C2"/>
    <w:rsid w:val="002E15B7"/>
    <w:rsid w:val="002E1D73"/>
    <w:rsid w:val="002E2266"/>
    <w:rsid w:val="002E307E"/>
    <w:rsid w:val="002E307F"/>
    <w:rsid w:val="002E3796"/>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20F2"/>
    <w:rsid w:val="0030296C"/>
    <w:rsid w:val="00302CB9"/>
    <w:rsid w:val="00303B80"/>
    <w:rsid w:val="00305299"/>
    <w:rsid w:val="00306E70"/>
    <w:rsid w:val="0030705D"/>
    <w:rsid w:val="00307D5B"/>
    <w:rsid w:val="00310DFE"/>
    <w:rsid w:val="003143BE"/>
    <w:rsid w:val="00314AEC"/>
    <w:rsid w:val="003156D8"/>
    <w:rsid w:val="003158F2"/>
    <w:rsid w:val="00316ABF"/>
    <w:rsid w:val="00316E56"/>
    <w:rsid w:val="00317D8F"/>
    <w:rsid w:val="00324461"/>
    <w:rsid w:val="003245C1"/>
    <w:rsid w:val="00324746"/>
    <w:rsid w:val="00324CC7"/>
    <w:rsid w:val="00325DF8"/>
    <w:rsid w:val="00325F2D"/>
    <w:rsid w:val="00327343"/>
    <w:rsid w:val="00327D7A"/>
    <w:rsid w:val="00330870"/>
    <w:rsid w:val="00330FE1"/>
    <w:rsid w:val="0033284A"/>
    <w:rsid w:val="00332869"/>
    <w:rsid w:val="00333A73"/>
    <w:rsid w:val="00333D56"/>
    <w:rsid w:val="003357F9"/>
    <w:rsid w:val="00335BF1"/>
    <w:rsid w:val="00336F86"/>
    <w:rsid w:val="00340779"/>
    <w:rsid w:val="003407DA"/>
    <w:rsid w:val="00340B94"/>
    <w:rsid w:val="00341110"/>
    <w:rsid w:val="00343A0D"/>
    <w:rsid w:val="00344969"/>
    <w:rsid w:val="00345E68"/>
    <w:rsid w:val="00347CC9"/>
    <w:rsid w:val="00350B5D"/>
    <w:rsid w:val="00351C6A"/>
    <w:rsid w:val="00353CAF"/>
    <w:rsid w:val="00354F5E"/>
    <w:rsid w:val="00356547"/>
    <w:rsid w:val="00356F3C"/>
    <w:rsid w:val="00357449"/>
    <w:rsid w:val="00357BD7"/>
    <w:rsid w:val="00360045"/>
    <w:rsid w:val="00360194"/>
    <w:rsid w:val="003611D3"/>
    <w:rsid w:val="003611F1"/>
    <w:rsid w:val="0036139D"/>
    <w:rsid w:val="00362D26"/>
    <w:rsid w:val="003636DA"/>
    <w:rsid w:val="00364C41"/>
    <w:rsid w:val="00365041"/>
    <w:rsid w:val="00365D7E"/>
    <w:rsid w:val="0036766F"/>
    <w:rsid w:val="00367B37"/>
    <w:rsid w:val="003703AF"/>
    <w:rsid w:val="003707DE"/>
    <w:rsid w:val="003715BB"/>
    <w:rsid w:val="00372538"/>
    <w:rsid w:val="00372F80"/>
    <w:rsid w:val="0037361D"/>
    <w:rsid w:val="003737CD"/>
    <w:rsid w:val="00373C0B"/>
    <w:rsid w:val="00374C2D"/>
    <w:rsid w:val="003768D1"/>
    <w:rsid w:val="00376DF6"/>
    <w:rsid w:val="00377631"/>
    <w:rsid w:val="0038042A"/>
    <w:rsid w:val="00380550"/>
    <w:rsid w:val="00381CF9"/>
    <w:rsid w:val="00382571"/>
    <w:rsid w:val="00382C15"/>
    <w:rsid w:val="00383CDF"/>
    <w:rsid w:val="0038484E"/>
    <w:rsid w:val="00384F87"/>
    <w:rsid w:val="003851AC"/>
    <w:rsid w:val="00385C62"/>
    <w:rsid w:val="00387991"/>
    <w:rsid w:val="00390DAE"/>
    <w:rsid w:val="00391236"/>
    <w:rsid w:val="00392C0E"/>
    <w:rsid w:val="00392C8D"/>
    <w:rsid w:val="003949DE"/>
    <w:rsid w:val="00394D5A"/>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D48"/>
    <w:rsid w:val="003C0349"/>
    <w:rsid w:val="003C3666"/>
    <w:rsid w:val="003D0A3E"/>
    <w:rsid w:val="003D0DD8"/>
    <w:rsid w:val="003D159E"/>
    <w:rsid w:val="003D1865"/>
    <w:rsid w:val="003D1FA0"/>
    <w:rsid w:val="003D2072"/>
    <w:rsid w:val="003D215C"/>
    <w:rsid w:val="003D2D53"/>
    <w:rsid w:val="003D32E5"/>
    <w:rsid w:val="003D3BDC"/>
    <w:rsid w:val="003D3E2B"/>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37F"/>
    <w:rsid w:val="00413457"/>
    <w:rsid w:val="00413DA3"/>
    <w:rsid w:val="004141DC"/>
    <w:rsid w:val="00414651"/>
    <w:rsid w:val="00415399"/>
    <w:rsid w:val="00415F92"/>
    <w:rsid w:val="00420C65"/>
    <w:rsid w:val="00424D85"/>
    <w:rsid w:val="004252A6"/>
    <w:rsid w:val="0042613E"/>
    <w:rsid w:val="004302A9"/>
    <w:rsid w:val="00430841"/>
    <w:rsid w:val="00431402"/>
    <w:rsid w:val="004325B8"/>
    <w:rsid w:val="00432CE1"/>
    <w:rsid w:val="004332CE"/>
    <w:rsid w:val="004353F5"/>
    <w:rsid w:val="00436027"/>
    <w:rsid w:val="0043604B"/>
    <w:rsid w:val="00436404"/>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909"/>
    <w:rsid w:val="00482EB9"/>
    <w:rsid w:val="004834ED"/>
    <w:rsid w:val="00483EBB"/>
    <w:rsid w:val="00484787"/>
    <w:rsid w:val="004847B5"/>
    <w:rsid w:val="0048480B"/>
    <w:rsid w:val="00484C62"/>
    <w:rsid w:val="0048657A"/>
    <w:rsid w:val="0048691D"/>
    <w:rsid w:val="00487969"/>
    <w:rsid w:val="00487F7A"/>
    <w:rsid w:val="00490EDA"/>
    <w:rsid w:val="00491D26"/>
    <w:rsid w:val="0049203B"/>
    <w:rsid w:val="00492981"/>
    <w:rsid w:val="00492BDD"/>
    <w:rsid w:val="004953E2"/>
    <w:rsid w:val="00496AA1"/>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0001"/>
    <w:rsid w:val="004B17A6"/>
    <w:rsid w:val="004B3EF5"/>
    <w:rsid w:val="004B64C5"/>
    <w:rsid w:val="004B669F"/>
    <w:rsid w:val="004B684B"/>
    <w:rsid w:val="004B73C6"/>
    <w:rsid w:val="004B7E59"/>
    <w:rsid w:val="004C0D36"/>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4D19"/>
    <w:rsid w:val="004E70FE"/>
    <w:rsid w:val="004E7D76"/>
    <w:rsid w:val="004E7EB8"/>
    <w:rsid w:val="004F2000"/>
    <w:rsid w:val="004F2218"/>
    <w:rsid w:val="004F340E"/>
    <w:rsid w:val="004F38D1"/>
    <w:rsid w:val="004F3F0A"/>
    <w:rsid w:val="004F41B5"/>
    <w:rsid w:val="004F4468"/>
    <w:rsid w:val="004F505E"/>
    <w:rsid w:val="004F680F"/>
    <w:rsid w:val="004F683B"/>
    <w:rsid w:val="004F6AC1"/>
    <w:rsid w:val="004F6D4E"/>
    <w:rsid w:val="004F7963"/>
    <w:rsid w:val="0050098F"/>
    <w:rsid w:val="00500AE8"/>
    <w:rsid w:val="00503C2D"/>
    <w:rsid w:val="0050683E"/>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367A"/>
    <w:rsid w:val="00524405"/>
    <w:rsid w:val="005245B4"/>
    <w:rsid w:val="00526350"/>
    <w:rsid w:val="00532A9C"/>
    <w:rsid w:val="005334F2"/>
    <w:rsid w:val="005335D4"/>
    <w:rsid w:val="00534072"/>
    <w:rsid w:val="00536252"/>
    <w:rsid w:val="00537309"/>
    <w:rsid w:val="005373DE"/>
    <w:rsid w:val="0053756F"/>
    <w:rsid w:val="00537951"/>
    <w:rsid w:val="005409AB"/>
    <w:rsid w:val="00540C6C"/>
    <w:rsid w:val="00540D08"/>
    <w:rsid w:val="00540DCE"/>
    <w:rsid w:val="00541BFE"/>
    <w:rsid w:val="00541CD5"/>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13A6"/>
    <w:rsid w:val="005613E4"/>
    <w:rsid w:val="005635DA"/>
    <w:rsid w:val="00564674"/>
    <w:rsid w:val="00564F43"/>
    <w:rsid w:val="00566AC2"/>
    <w:rsid w:val="0056732C"/>
    <w:rsid w:val="00567C6C"/>
    <w:rsid w:val="00567E7B"/>
    <w:rsid w:val="0057040B"/>
    <w:rsid w:val="00573BE4"/>
    <w:rsid w:val="00574933"/>
    <w:rsid w:val="005749AB"/>
    <w:rsid w:val="00575191"/>
    <w:rsid w:val="00575882"/>
    <w:rsid w:val="00575E9C"/>
    <w:rsid w:val="00575F23"/>
    <w:rsid w:val="005774E3"/>
    <w:rsid w:val="0058017F"/>
    <w:rsid w:val="00580468"/>
    <w:rsid w:val="00580838"/>
    <w:rsid w:val="00580A3E"/>
    <w:rsid w:val="0058682E"/>
    <w:rsid w:val="00587BDF"/>
    <w:rsid w:val="00590536"/>
    <w:rsid w:val="00592321"/>
    <w:rsid w:val="0059261D"/>
    <w:rsid w:val="005927A5"/>
    <w:rsid w:val="005945C6"/>
    <w:rsid w:val="005947C5"/>
    <w:rsid w:val="00595BFF"/>
    <w:rsid w:val="00597BC7"/>
    <w:rsid w:val="005A04C3"/>
    <w:rsid w:val="005A099F"/>
    <w:rsid w:val="005A137C"/>
    <w:rsid w:val="005A443D"/>
    <w:rsid w:val="005A480E"/>
    <w:rsid w:val="005A5D63"/>
    <w:rsid w:val="005A5F43"/>
    <w:rsid w:val="005A7045"/>
    <w:rsid w:val="005A7962"/>
    <w:rsid w:val="005A7FD1"/>
    <w:rsid w:val="005B0632"/>
    <w:rsid w:val="005B127E"/>
    <w:rsid w:val="005B28E2"/>
    <w:rsid w:val="005B30FC"/>
    <w:rsid w:val="005B3D96"/>
    <w:rsid w:val="005B5542"/>
    <w:rsid w:val="005B63AE"/>
    <w:rsid w:val="005B6403"/>
    <w:rsid w:val="005B648C"/>
    <w:rsid w:val="005B65D6"/>
    <w:rsid w:val="005B6C74"/>
    <w:rsid w:val="005B75D5"/>
    <w:rsid w:val="005B7E04"/>
    <w:rsid w:val="005C06FE"/>
    <w:rsid w:val="005C0A66"/>
    <w:rsid w:val="005C0FF7"/>
    <w:rsid w:val="005C1353"/>
    <w:rsid w:val="005C21FC"/>
    <w:rsid w:val="005C3634"/>
    <w:rsid w:val="005C380A"/>
    <w:rsid w:val="005C3A40"/>
    <w:rsid w:val="005C63FE"/>
    <w:rsid w:val="005C6C66"/>
    <w:rsid w:val="005D0394"/>
    <w:rsid w:val="005D0B4C"/>
    <w:rsid w:val="005D1615"/>
    <w:rsid w:val="005D1FCD"/>
    <w:rsid w:val="005D2B8E"/>
    <w:rsid w:val="005D368C"/>
    <w:rsid w:val="005D4957"/>
    <w:rsid w:val="005D682C"/>
    <w:rsid w:val="005D7558"/>
    <w:rsid w:val="005D77B9"/>
    <w:rsid w:val="005D7D57"/>
    <w:rsid w:val="005E0868"/>
    <w:rsid w:val="005E0DA8"/>
    <w:rsid w:val="005E1021"/>
    <w:rsid w:val="005E2459"/>
    <w:rsid w:val="005E4E3B"/>
    <w:rsid w:val="005E4E72"/>
    <w:rsid w:val="005E532C"/>
    <w:rsid w:val="005E542B"/>
    <w:rsid w:val="005E5756"/>
    <w:rsid w:val="005E5BDE"/>
    <w:rsid w:val="005E72B8"/>
    <w:rsid w:val="005E77D4"/>
    <w:rsid w:val="005F0371"/>
    <w:rsid w:val="005F048F"/>
    <w:rsid w:val="005F0A96"/>
    <w:rsid w:val="005F228D"/>
    <w:rsid w:val="005F29F1"/>
    <w:rsid w:val="005F2F0F"/>
    <w:rsid w:val="005F4020"/>
    <w:rsid w:val="005F463D"/>
    <w:rsid w:val="005F4A55"/>
    <w:rsid w:val="005F4F4A"/>
    <w:rsid w:val="005F53CF"/>
    <w:rsid w:val="005F563D"/>
    <w:rsid w:val="005F5D68"/>
    <w:rsid w:val="005F6A61"/>
    <w:rsid w:val="005F7016"/>
    <w:rsid w:val="006019DD"/>
    <w:rsid w:val="00601D64"/>
    <w:rsid w:val="00602D15"/>
    <w:rsid w:val="00603075"/>
    <w:rsid w:val="0060336A"/>
    <w:rsid w:val="00603627"/>
    <w:rsid w:val="00603AA6"/>
    <w:rsid w:val="00604B5C"/>
    <w:rsid w:val="00605632"/>
    <w:rsid w:val="0060747F"/>
    <w:rsid w:val="00607DC6"/>
    <w:rsid w:val="0061062F"/>
    <w:rsid w:val="0061072B"/>
    <w:rsid w:val="006131C9"/>
    <w:rsid w:val="00613A4E"/>
    <w:rsid w:val="00613AD7"/>
    <w:rsid w:val="006162AB"/>
    <w:rsid w:val="00616B16"/>
    <w:rsid w:val="00616C29"/>
    <w:rsid w:val="006209D5"/>
    <w:rsid w:val="00621271"/>
    <w:rsid w:val="006218A3"/>
    <w:rsid w:val="00621E0F"/>
    <w:rsid w:val="00622768"/>
    <w:rsid w:val="006227CE"/>
    <w:rsid w:val="00622DF6"/>
    <w:rsid w:val="006232F0"/>
    <w:rsid w:val="00623C67"/>
    <w:rsid w:val="00624B22"/>
    <w:rsid w:val="00625E2E"/>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56AC7"/>
    <w:rsid w:val="006608E8"/>
    <w:rsid w:val="00661679"/>
    <w:rsid w:val="0066279E"/>
    <w:rsid w:val="00663183"/>
    <w:rsid w:val="0066335F"/>
    <w:rsid w:val="00664214"/>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97EE3"/>
    <w:rsid w:val="006A0867"/>
    <w:rsid w:val="006A10D6"/>
    <w:rsid w:val="006A19C7"/>
    <w:rsid w:val="006A2B90"/>
    <w:rsid w:val="006A37C2"/>
    <w:rsid w:val="006A4C71"/>
    <w:rsid w:val="006A545C"/>
    <w:rsid w:val="006A5B46"/>
    <w:rsid w:val="006A61B6"/>
    <w:rsid w:val="006A7C69"/>
    <w:rsid w:val="006B06B0"/>
    <w:rsid w:val="006B089A"/>
    <w:rsid w:val="006B1EE0"/>
    <w:rsid w:val="006B2B92"/>
    <w:rsid w:val="006B32E6"/>
    <w:rsid w:val="006B5727"/>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C7498"/>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27BBC"/>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133"/>
    <w:rsid w:val="0073767D"/>
    <w:rsid w:val="0074000F"/>
    <w:rsid w:val="007403D8"/>
    <w:rsid w:val="00740D45"/>
    <w:rsid w:val="007412DB"/>
    <w:rsid w:val="00742E13"/>
    <w:rsid w:val="00743236"/>
    <w:rsid w:val="007433AB"/>
    <w:rsid w:val="007433AF"/>
    <w:rsid w:val="00746328"/>
    <w:rsid w:val="00747709"/>
    <w:rsid w:val="00750BEA"/>
    <w:rsid w:val="00750E78"/>
    <w:rsid w:val="00750F88"/>
    <w:rsid w:val="00751145"/>
    <w:rsid w:val="00751694"/>
    <w:rsid w:val="007517B6"/>
    <w:rsid w:val="00753234"/>
    <w:rsid w:val="00753993"/>
    <w:rsid w:val="007546C1"/>
    <w:rsid w:val="00754898"/>
    <w:rsid w:val="0076029C"/>
    <w:rsid w:val="00760DB2"/>
    <w:rsid w:val="00761867"/>
    <w:rsid w:val="007621A3"/>
    <w:rsid w:val="00762A10"/>
    <w:rsid w:val="007632B7"/>
    <w:rsid w:val="007646A0"/>
    <w:rsid w:val="007647A0"/>
    <w:rsid w:val="00764A9A"/>
    <w:rsid w:val="00765319"/>
    <w:rsid w:val="00765BCC"/>
    <w:rsid w:val="007673F3"/>
    <w:rsid w:val="00770069"/>
    <w:rsid w:val="0077048F"/>
    <w:rsid w:val="007704EF"/>
    <w:rsid w:val="007716D0"/>
    <w:rsid w:val="00772DB5"/>
    <w:rsid w:val="007752AD"/>
    <w:rsid w:val="00776561"/>
    <w:rsid w:val="0077706A"/>
    <w:rsid w:val="00781A63"/>
    <w:rsid w:val="007820F4"/>
    <w:rsid w:val="00782931"/>
    <w:rsid w:val="00783656"/>
    <w:rsid w:val="00783F9F"/>
    <w:rsid w:val="00784943"/>
    <w:rsid w:val="0078566C"/>
    <w:rsid w:val="00785DBF"/>
    <w:rsid w:val="00786AC4"/>
    <w:rsid w:val="00786F70"/>
    <w:rsid w:val="007879A3"/>
    <w:rsid w:val="007903A5"/>
    <w:rsid w:val="007909AB"/>
    <w:rsid w:val="007929E5"/>
    <w:rsid w:val="00793DDF"/>
    <w:rsid w:val="007943C2"/>
    <w:rsid w:val="00794ACF"/>
    <w:rsid w:val="007961F6"/>
    <w:rsid w:val="00797B5B"/>
    <w:rsid w:val="007A0A2D"/>
    <w:rsid w:val="007A12CE"/>
    <w:rsid w:val="007A231F"/>
    <w:rsid w:val="007A32B8"/>
    <w:rsid w:val="007A46E2"/>
    <w:rsid w:val="007A4E1E"/>
    <w:rsid w:val="007A5793"/>
    <w:rsid w:val="007A58C5"/>
    <w:rsid w:val="007A5974"/>
    <w:rsid w:val="007A74E4"/>
    <w:rsid w:val="007A77A9"/>
    <w:rsid w:val="007B202E"/>
    <w:rsid w:val="007B2788"/>
    <w:rsid w:val="007B3494"/>
    <w:rsid w:val="007B5150"/>
    <w:rsid w:val="007B522F"/>
    <w:rsid w:val="007B592F"/>
    <w:rsid w:val="007B5EB9"/>
    <w:rsid w:val="007B70D5"/>
    <w:rsid w:val="007B7ED0"/>
    <w:rsid w:val="007C067D"/>
    <w:rsid w:val="007C12AC"/>
    <w:rsid w:val="007C469B"/>
    <w:rsid w:val="007C5557"/>
    <w:rsid w:val="007C5C52"/>
    <w:rsid w:val="007D0599"/>
    <w:rsid w:val="007D0B10"/>
    <w:rsid w:val="007D1402"/>
    <w:rsid w:val="007D4773"/>
    <w:rsid w:val="007D5161"/>
    <w:rsid w:val="007D6912"/>
    <w:rsid w:val="007D7C39"/>
    <w:rsid w:val="007E0467"/>
    <w:rsid w:val="007E0D53"/>
    <w:rsid w:val="007E1C21"/>
    <w:rsid w:val="007E3177"/>
    <w:rsid w:val="007E6035"/>
    <w:rsid w:val="007F0A7B"/>
    <w:rsid w:val="007F0DAF"/>
    <w:rsid w:val="007F21D1"/>
    <w:rsid w:val="007F2918"/>
    <w:rsid w:val="007F3EC1"/>
    <w:rsid w:val="007F44DE"/>
    <w:rsid w:val="007F461C"/>
    <w:rsid w:val="007F52D1"/>
    <w:rsid w:val="00800D58"/>
    <w:rsid w:val="0080185B"/>
    <w:rsid w:val="00802061"/>
    <w:rsid w:val="00802BDC"/>
    <w:rsid w:val="00804A90"/>
    <w:rsid w:val="00806EF6"/>
    <w:rsid w:val="00807D5A"/>
    <w:rsid w:val="008111CF"/>
    <w:rsid w:val="00811246"/>
    <w:rsid w:val="00811AEB"/>
    <w:rsid w:val="00811BEB"/>
    <w:rsid w:val="0081201B"/>
    <w:rsid w:val="00812ADF"/>
    <w:rsid w:val="008135B3"/>
    <w:rsid w:val="00814D65"/>
    <w:rsid w:val="00815E8B"/>
    <w:rsid w:val="00820139"/>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4961"/>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0F09"/>
    <w:rsid w:val="00871706"/>
    <w:rsid w:val="0087179C"/>
    <w:rsid w:val="0087256A"/>
    <w:rsid w:val="00872F59"/>
    <w:rsid w:val="008775FB"/>
    <w:rsid w:val="0087776A"/>
    <w:rsid w:val="008815A2"/>
    <w:rsid w:val="008819CC"/>
    <w:rsid w:val="00881D2E"/>
    <w:rsid w:val="00883568"/>
    <w:rsid w:val="008835D6"/>
    <w:rsid w:val="008845D5"/>
    <w:rsid w:val="008867C4"/>
    <w:rsid w:val="00886863"/>
    <w:rsid w:val="00891D44"/>
    <w:rsid w:val="00892FA1"/>
    <w:rsid w:val="00893CD7"/>
    <w:rsid w:val="00893E9C"/>
    <w:rsid w:val="0089455D"/>
    <w:rsid w:val="00896694"/>
    <w:rsid w:val="0089677E"/>
    <w:rsid w:val="00896AA9"/>
    <w:rsid w:val="00896F3A"/>
    <w:rsid w:val="008A1141"/>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CAB"/>
    <w:rsid w:val="008C2682"/>
    <w:rsid w:val="008C2C52"/>
    <w:rsid w:val="008C4675"/>
    <w:rsid w:val="008C4FE2"/>
    <w:rsid w:val="008C552D"/>
    <w:rsid w:val="008C56A8"/>
    <w:rsid w:val="008C6A3C"/>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6F7C"/>
    <w:rsid w:val="008E79B3"/>
    <w:rsid w:val="008F014B"/>
    <w:rsid w:val="008F0517"/>
    <w:rsid w:val="008F089F"/>
    <w:rsid w:val="008F11E4"/>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1F97"/>
    <w:rsid w:val="0094254D"/>
    <w:rsid w:val="00943658"/>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530F"/>
    <w:rsid w:val="00966E5C"/>
    <w:rsid w:val="00966EE5"/>
    <w:rsid w:val="0096778D"/>
    <w:rsid w:val="009678EB"/>
    <w:rsid w:val="00967AC5"/>
    <w:rsid w:val="00970EBB"/>
    <w:rsid w:val="00970EE4"/>
    <w:rsid w:val="0097239B"/>
    <w:rsid w:val="009723E1"/>
    <w:rsid w:val="009725DE"/>
    <w:rsid w:val="00972BD0"/>
    <w:rsid w:val="00974491"/>
    <w:rsid w:val="00975F98"/>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85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37ED"/>
    <w:rsid w:val="009C5393"/>
    <w:rsid w:val="009C59E2"/>
    <w:rsid w:val="009C5AEF"/>
    <w:rsid w:val="009C713D"/>
    <w:rsid w:val="009C7B08"/>
    <w:rsid w:val="009C7ED7"/>
    <w:rsid w:val="009D1274"/>
    <w:rsid w:val="009D1CDC"/>
    <w:rsid w:val="009D1DF4"/>
    <w:rsid w:val="009D378B"/>
    <w:rsid w:val="009D3BF6"/>
    <w:rsid w:val="009D400E"/>
    <w:rsid w:val="009D4BBE"/>
    <w:rsid w:val="009D5A63"/>
    <w:rsid w:val="009D6737"/>
    <w:rsid w:val="009D6DDE"/>
    <w:rsid w:val="009D71B6"/>
    <w:rsid w:val="009E0B95"/>
    <w:rsid w:val="009E1082"/>
    <w:rsid w:val="009E23CE"/>
    <w:rsid w:val="009E3624"/>
    <w:rsid w:val="009E38BB"/>
    <w:rsid w:val="009E3ACC"/>
    <w:rsid w:val="009E3B3A"/>
    <w:rsid w:val="009E3ECC"/>
    <w:rsid w:val="009E4C38"/>
    <w:rsid w:val="009E4CD6"/>
    <w:rsid w:val="009E51BF"/>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E99"/>
    <w:rsid w:val="00A17782"/>
    <w:rsid w:val="00A20229"/>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53EF5"/>
    <w:rsid w:val="00A60121"/>
    <w:rsid w:val="00A602C8"/>
    <w:rsid w:val="00A62CAD"/>
    <w:rsid w:val="00A633B5"/>
    <w:rsid w:val="00A64663"/>
    <w:rsid w:val="00A64668"/>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7797E"/>
    <w:rsid w:val="00A77AB5"/>
    <w:rsid w:val="00A80D72"/>
    <w:rsid w:val="00A81EEA"/>
    <w:rsid w:val="00A829A1"/>
    <w:rsid w:val="00A83679"/>
    <w:rsid w:val="00A8425D"/>
    <w:rsid w:val="00A85441"/>
    <w:rsid w:val="00A85F4F"/>
    <w:rsid w:val="00A86274"/>
    <w:rsid w:val="00A8675C"/>
    <w:rsid w:val="00A870E1"/>
    <w:rsid w:val="00A93865"/>
    <w:rsid w:val="00A939E4"/>
    <w:rsid w:val="00A94E06"/>
    <w:rsid w:val="00A958CA"/>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51F1"/>
    <w:rsid w:val="00AE61DD"/>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651"/>
    <w:rsid w:val="00B018D2"/>
    <w:rsid w:val="00B0274D"/>
    <w:rsid w:val="00B0417B"/>
    <w:rsid w:val="00B05EAD"/>
    <w:rsid w:val="00B0600B"/>
    <w:rsid w:val="00B065FB"/>
    <w:rsid w:val="00B072A0"/>
    <w:rsid w:val="00B07582"/>
    <w:rsid w:val="00B12CB0"/>
    <w:rsid w:val="00B13CEC"/>
    <w:rsid w:val="00B13DE2"/>
    <w:rsid w:val="00B14D82"/>
    <w:rsid w:val="00B15B33"/>
    <w:rsid w:val="00B15DCF"/>
    <w:rsid w:val="00B16015"/>
    <w:rsid w:val="00B16595"/>
    <w:rsid w:val="00B16E0C"/>
    <w:rsid w:val="00B17DF6"/>
    <w:rsid w:val="00B21E33"/>
    <w:rsid w:val="00B22E43"/>
    <w:rsid w:val="00B23AAE"/>
    <w:rsid w:val="00B24E7B"/>
    <w:rsid w:val="00B26000"/>
    <w:rsid w:val="00B26AAA"/>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FF0"/>
    <w:rsid w:val="00B73EB1"/>
    <w:rsid w:val="00B759F6"/>
    <w:rsid w:val="00B75FFD"/>
    <w:rsid w:val="00B761BC"/>
    <w:rsid w:val="00B802EA"/>
    <w:rsid w:val="00B80E6D"/>
    <w:rsid w:val="00B820AD"/>
    <w:rsid w:val="00B84399"/>
    <w:rsid w:val="00B84586"/>
    <w:rsid w:val="00B84618"/>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4546"/>
    <w:rsid w:val="00BA4841"/>
    <w:rsid w:val="00BA5233"/>
    <w:rsid w:val="00BA558E"/>
    <w:rsid w:val="00BA7C12"/>
    <w:rsid w:val="00BB1D4A"/>
    <w:rsid w:val="00BB2116"/>
    <w:rsid w:val="00BB24ED"/>
    <w:rsid w:val="00BB255A"/>
    <w:rsid w:val="00BB303C"/>
    <w:rsid w:val="00BB39D5"/>
    <w:rsid w:val="00BB5199"/>
    <w:rsid w:val="00BB5337"/>
    <w:rsid w:val="00BB5756"/>
    <w:rsid w:val="00BB585E"/>
    <w:rsid w:val="00BB5D84"/>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E94"/>
    <w:rsid w:val="00BD65FF"/>
    <w:rsid w:val="00BD6B55"/>
    <w:rsid w:val="00BE08B7"/>
    <w:rsid w:val="00BE190A"/>
    <w:rsid w:val="00BE1AAB"/>
    <w:rsid w:val="00BE1AEC"/>
    <w:rsid w:val="00BE1D06"/>
    <w:rsid w:val="00BE2805"/>
    <w:rsid w:val="00BE2B91"/>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4C43"/>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130D"/>
    <w:rsid w:val="00C4234B"/>
    <w:rsid w:val="00C43206"/>
    <w:rsid w:val="00C46F2A"/>
    <w:rsid w:val="00C47822"/>
    <w:rsid w:val="00C47C8F"/>
    <w:rsid w:val="00C515BD"/>
    <w:rsid w:val="00C51C7B"/>
    <w:rsid w:val="00C52973"/>
    <w:rsid w:val="00C52C66"/>
    <w:rsid w:val="00C52FDB"/>
    <w:rsid w:val="00C531B5"/>
    <w:rsid w:val="00C54463"/>
    <w:rsid w:val="00C54C22"/>
    <w:rsid w:val="00C54F8E"/>
    <w:rsid w:val="00C55BAB"/>
    <w:rsid w:val="00C55C61"/>
    <w:rsid w:val="00C5746D"/>
    <w:rsid w:val="00C61C23"/>
    <w:rsid w:val="00C61C3D"/>
    <w:rsid w:val="00C62880"/>
    <w:rsid w:val="00C62F9B"/>
    <w:rsid w:val="00C637E0"/>
    <w:rsid w:val="00C639D3"/>
    <w:rsid w:val="00C64403"/>
    <w:rsid w:val="00C64847"/>
    <w:rsid w:val="00C65A09"/>
    <w:rsid w:val="00C65A35"/>
    <w:rsid w:val="00C65E23"/>
    <w:rsid w:val="00C65EE6"/>
    <w:rsid w:val="00C66974"/>
    <w:rsid w:val="00C6720C"/>
    <w:rsid w:val="00C67417"/>
    <w:rsid w:val="00C707E1"/>
    <w:rsid w:val="00C742C0"/>
    <w:rsid w:val="00C75194"/>
    <w:rsid w:val="00C7537C"/>
    <w:rsid w:val="00C75394"/>
    <w:rsid w:val="00C756E8"/>
    <w:rsid w:val="00C8029B"/>
    <w:rsid w:val="00C80B25"/>
    <w:rsid w:val="00C80CAE"/>
    <w:rsid w:val="00C82CB4"/>
    <w:rsid w:val="00C857C8"/>
    <w:rsid w:val="00C86090"/>
    <w:rsid w:val="00C86D10"/>
    <w:rsid w:val="00C86EEF"/>
    <w:rsid w:val="00C9002D"/>
    <w:rsid w:val="00C9040C"/>
    <w:rsid w:val="00C9055F"/>
    <w:rsid w:val="00C90C4A"/>
    <w:rsid w:val="00C91B61"/>
    <w:rsid w:val="00C91D28"/>
    <w:rsid w:val="00C92CA1"/>
    <w:rsid w:val="00C933A9"/>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0849"/>
    <w:rsid w:val="00CC08AB"/>
    <w:rsid w:val="00CC1D8E"/>
    <w:rsid w:val="00CC2567"/>
    <w:rsid w:val="00CC384D"/>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1B4F"/>
    <w:rsid w:val="00D02594"/>
    <w:rsid w:val="00D036DF"/>
    <w:rsid w:val="00D03BB3"/>
    <w:rsid w:val="00D04966"/>
    <w:rsid w:val="00D057E0"/>
    <w:rsid w:val="00D05C65"/>
    <w:rsid w:val="00D065EB"/>
    <w:rsid w:val="00D06B97"/>
    <w:rsid w:val="00D071AA"/>
    <w:rsid w:val="00D07964"/>
    <w:rsid w:val="00D07A8B"/>
    <w:rsid w:val="00D10CA7"/>
    <w:rsid w:val="00D10F9D"/>
    <w:rsid w:val="00D110CB"/>
    <w:rsid w:val="00D11A5C"/>
    <w:rsid w:val="00D1426B"/>
    <w:rsid w:val="00D14413"/>
    <w:rsid w:val="00D14AD7"/>
    <w:rsid w:val="00D2009B"/>
    <w:rsid w:val="00D20A7B"/>
    <w:rsid w:val="00D20B86"/>
    <w:rsid w:val="00D21678"/>
    <w:rsid w:val="00D22D5A"/>
    <w:rsid w:val="00D259E0"/>
    <w:rsid w:val="00D25AD1"/>
    <w:rsid w:val="00D26BA6"/>
    <w:rsid w:val="00D26DC0"/>
    <w:rsid w:val="00D27C7A"/>
    <w:rsid w:val="00D27DEC"/>
    <w:rsid w:val="00D27EA2"/>
    <w:rsid w:val="00D27F02"/>
    <w:rsid w:val="00D31544"/>
    <w:rsid w:val="00D3156D"/>
    <w:rsid w:val="00D31917"/>
    <w:rsid w:val="00D31C51"/>
    <w:rsid w:val="00D3436C"/>
    <w:rsid w:val="00D3441A"/>
    <w:rsid w:val="00D3476F"/>
    <w:rsid w:val="00D34C78"/>
    <w:rsid w:val="00D35855"/>
    <w:rsid w:val="00D35B14"/>
    <w:rsid w:val="00D376AF"/>
    <w:rsid w:val="00D4215C"/>
    <w:rsid w:val="00D424F2"/>
    <w:rsid w:val="00D42BA5"/>
    <w:rsid w:val="00D42FA5"/>
    <w:rsid w:val="00D43785"/>
    <w:rsid w:val="00D43E1B"/>
    <w:rsid w:val="00D44E13"/>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CA0"/>
    <w:rsid w:val="00D611DD"/>
    <w:rsid w:val="00D61463"/>
    <w:rsid w:val="00D61EA2"/>
    <w:rsid w:val="00D62105"/>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77839"/>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3CD"/>
    <w:rsid w:val="00D93475"/>
    <w:rsid w:val="00D9385E"/>
    <w:rsid w:val="00D94281"/>
    <w:rsid w:val="00D94584"/>
    <w:rsid w:val="00D95986"/>
    <w:rsid w:val="00D96858"/>
    <w:rsid w:val="00DA00E8"/>
    <w:rsid w:val="00DA3332"/>
    <w:rsid w:val="00DA3AD5"/>
    <w:rsid w:val="00DA3D47"/>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0D2B"/>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44D6"/>
    <w:rsid w:val="00E04D91"/>
    <w:rsid w:val="00E0598E"/>
    <w:rsid w:val="00E06540"/>
    <w:rsid w:val="00E06E70"/>
    <w:rsid w:val="00E076F8"/>
    <w:rsid w:val="00E07BC7"/>
    <w:rsid w:val="00E07E8D"/>
    <w:rsid w:val="00E10E73"/>
    <w:rsid w:val="00E1130E"/>
    <w:rsid w:val="00E11663"/>
    <w:rsid w:val="00E13D9E"/>
    <w:rsid w:val="00E16630"/>
    <w:rsid w:val="00E16696"/>
    <w:rsid w:val="00E166B1"/>
    <w:rsid w:val="00E2051F"/>
    <w:rsid w:val="00E20B76"/>
    <w:rsid w:val="00E20FA2"/>
    <w:rsid w:val="00E21772"/>
    <w:rsid w:val="00E218E1"/>
    <w:rsid w:val="00E21C6A"/>
    <w:rsid w:val="00E231EF"/>
    <w:rsid w:val="00E237F3"/>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826"/>
    <w:rsid w:val="00E44672"/>
    <w:rsid w:val="00E44F51"/>
    <w:rsid w:val="00E454A4"/>
    <w:rsid w:val="00E45645"/>
    <w:rsid w:val="00E459D9"/>
    <w:rsid w:val="00E4631E"/>
    <w:rsid w:val="00E50371"/>
    <w:rsid w:val="00E50411"/>
    <w:rsid w:val="00E50AE1"/>
    <w:rsid w:val="00E5216D"/>
    <w:rsid w:val="00E52183"/>
    <w:rsid w:val="00E54314"/>
    <w:rsid w:val="00E55652"/>
    <w:rsid w:val="00E57809"/>
    <w:rsid w:val="00E60486"/>
    <w:rsid w:val="00E60BAC"/>
    <w:rsid w:val="00E60D1C"/>
    <w:rsid w:val="00E615E8"/>
    <w:rsid w:val="00E6312C"/>
    <w:rsid w:val="00E647D2"/>
    <w:rsid w:val="00E666A5"/>
    <w:rsid w:val="00E66870"/>
    <w:rsid w:val="00E66D4C"/>
    <w:rsid w:val="00E71B6D"/>
    <w:rsid w:val="00E72244"/>
    <w:rsid w:val="00E73E08"/>
    <w:rsid w:val="00E74180"/>
    <w:rsid w:val="00E74584"/>
    <w:rsid w:val="00E74864"/>
    <w:rsid w:val="00E748D5"/>
    <w:rsid w:val="00E74C79"/>
    <w:rsid w:val="00E76796"/>
    <w:rsid w:val="00E76E4E"/>
    <w:rsid w:val="00E807C8"/>
    <w:rsid w:val="00E840C8"/>
    <w:rsid w:val="00E869BA"/>
    <w:rsid w:val="00E87240"/>
    <w:rsid w:val="00E9051F"/>
    <w:rsid w:val="00E91264"/>
    <w:rsid w:val="00E935DC"/>
    <w:rsid w:val="00E93AA1"/>
    <w:rsid w:val="00E94350"/>
    <w:rsid w:val="00E95BB0"/>
    <w:rsid w:val="00E96CDD"/>
    <w:rsid w:val="00E972AE"/>
    <w:rsid w:val="00EA0B27"/>
    <w:rsid w:val="00EA1590"/>
    <w:rsid w:val="00EA28B2"/>
    <w:rsid w:val="00EA329B"/>
    <w:rsid w:val="00EA3E90"/>
    <w:rsid w:val="00EA467F"/>
    <w:rsid w:val="00EA50C1"/>
    <w:rsid w:val="00EA6807"/>
    <w:rsid w:val="00EA6975"/>
    <w:rsid w:val="00EB0125"/>
    <w:rsid w:val="00EB1CC8"/>
    <w:rsid w:val="00EB205F"/>
    <w:rsid w:val="00EB2D59"/>
    <w:rsid w:val="00EB33EE"/>
    <w:rsid w:val="00EB54A9"/>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3B70"/>
    <w:rsid w:val="00ED3C38"/>
    <w:rsid w:val="00ED4F18"/>
    <w:rsid w:val="00ED630A"/>
    <w:rsid w:val="00ED69D0"/>
    <w:rsid w:val="00ED6D23"/>
    <w:rsid w:val="00ED7826"/>
    <w:rsid w:val="00ED79E5"/>
    <w:rsid w:val="00ED7E4E"/>
    <w:rsid w:val="00EE2148"/>
    <w:rsid w:val="00EE3782"/>
    <w:rsid w:val="00EE3F0E"/>
    <w:rsid w:val="00EE4F58"/>
    <w:rsid w:val="00EE54F4"/>
    <w:rsid w:val="00EE5753"/>
    <w:rsid w:val="00EE5CA8"/>
    <w:rsid w:val="00EE6406"/>
    <w:rsid w:val="00EE6417"/>
    <w:rsid w:val="00EE69DA"/>
    <w:rsid w:val="00EF05A3"/>
    <w:rsid w:val="00EF05CE"/>
    <w:rsid w:val="00EF0E8C"/>
    <w:rsid w:val="00EF2DB7"/>
    <w:rsid w:val="00EF2FA4"/>
    <w:rsid w:val="00EF344E"/>
    <w:rsid w:val="00EF4A0D"/>
    <w:rsid w:val="00EF64E5"/>
    <w:rsid w:val="00EF65D6"/>
    <w:rsid w:val="00EF7620"/>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BB1"/>
    <w:rsid w:val="00F33CB3"/>
    <w:rsid w:val="00F33DF6"/>
    <w:rsid w:val="00F342A9"/>
    <w:rsid w:val="00F414BA"/>
    <w:rsid w:val="00F4173F"/>
    <w:rsid w:val="00F4187A"/>
    <w:rsid w:val="00F4216C"/>
    <w:rsid w:val="00F425A7"/>
    <w:rsid w:val="00F425EA"/>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44A"/>
    <w:rsid w:val="00F6317B"/>
    <w:rsid w:val="00F64FB6"/>
    <w:rsid w:val="00F654CC"/>
    <w:rsid w:val="00F6590F"/>
    <w:rsid w:val="00F65D47"/>
    <w:rsid w:val="00F66358"/>
    <w:rsid w:val="00F669D2"/>
    <w:rsid w:val="00F679C4"/>
    <w:rsid w:val="00F67EFA"/>
    <w:rsid w:val="00F70DA0"/>
    <w:rsid w:val="00F71652"/>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A5E"/>
    <w:rsid w:val="00FE74B8"/>
    <w:rsid w:val="00FE7795"/>
    <w:rsid w:val="00FE7A27"/>
    <w:rsid w:val="00FF0622"/>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7719</Words>
  <Characters>40527</Characters>
  <Application>Microsoft Office Word</Application>
  <DocSecurity>0</DocSecurity>
  <Lines>1275</Lines>
  <Paragraphs>593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2021-09-09T09:11:00Z</cp:lastPrinted>
  <dcterms:created xsi:type="dcterms:W3CDTF">2021-09-09T09:31:00Z</dcterms:created>
  <dcterms:modified xsi:type="dcterms:W3CDTF">2021-09-09T09:31:00Z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