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3FD" w:rsidRDefault="004463FD" w:rsidP="00DE7E26">
      <w:pPr>
        <w:pStyle w:val="Header"/>
        <w:tabs>
          <w:tab w:val="clear" w:pos="4819"/>
          <w:tab w:val="clear" w:pos="9071"/>
        </w:tabs>
        <w:spacing w:before="120"/>
        <w:rPr>
          <w:rFonts w:cs="Arial"/>
          <w:lang w:val="en-AU"/>
        </w:rPr>
      </w:pPr>
      <w:smartTag w:uri="urn:schemas-microsoft-com:office:smarttags" w:element="place">
        <w:smartTag w:uri="urn:schemas-microsoft-com:office:smarttags" w:element="State">
          <w:r>
            <w:rPr>
              <w:rFonts w:cs="Arial"/>
              <w:lang w:val="en-AU"/>
            </w:rPr>
            <w:t>Australian Capital Territory</w:t>
          </w:r>
        </w:smartTag>
      </w:smartTag>
    </w:p>
    <w:p w:rsidR="004463FD" w:rsidRPr="00635905" w:rsidRDefault="004463FD" w:rsidP="00DE7E26">
      <w:pPr>
        <w:pStyle w:val="Billname"/>
        <w:spacing w:before="700"/>
        <w:rPr>
          <w:rFonts w:cs="Arial"/>
          <w:szCs w:val="36"/>
        </w:rPr>
      </w:pPr>
      <w:r w:rsidRPr="00635905">
        <w:rPr>
          <w:rFonts w:cs="Arial"/>
          <w:szCs w:val="36"/>
        </w:rPr>
        <w:t xml:space="preserve">Planning and Development (Draft Variation </w:t>
      </w:r>
      <w:r w:rsidR="009306DD">
        <w:rPr>
          <w:rFonts w:cs="Arial"/>
          <w:szCs w:val="36"/>
        </w:rPr>
        <w:t>3</w:t>
      </w:r>
      <w:r w:rsidR="00307815">
        <w:rPr>
          <w:rFonts w:cs="Arial"/>
          <w:szCs w:val="36"/>
        </w:rPr>
        <w:t>6</w:t>
      </w:r>
      <w:r w:rsidR="009306DD">
        <w:rPr>
          <w:rFonts w:cs="Arial"/>
          <w:szCs w:val="36"/>
        </w:rPr>
        <w:t>9</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9306DD">
        <w:rPr>
          <w:rFonts w:cs="Arial"/>
          <w:szCs w:val="36"/>
        </w:rPr>
        <w:t>21</w:t>
      </w:r>
    </w:p>
    <w:p w:rsidR="004463FD" w:rsidRDefault="00BF230C" w:rsidP="00DE7E26">
      <w:pPr>
        <w:pStyle w:val="Heading5"/>
        <w:spacing w:before="340"/>
        <w:rPr>
          <w:rFonts w:cs="Arial"/>
          <w:caps w:val="0"/>
          <w:vertAlign w:val="superscript"/>
          <w:lang w:val="en-AU"/>
        </w:rPr>
      </w:pPr>
      <w:bookmarkStart w:id="0" w:name="Citation"/>
      <w:r>
        <w:rPr>
          <w:rFonts w:cs="Arial"/>
          <w:caps w:val="0"/>
          <w:lang w:val="en-AU"/>
        </w:rPr>
        <w:t xml:space="preserve">Notifiable </w:t>
      </w:r>
      <w:r w:rsidR="00DE7E26">
        <w:rPr>
          <w:rFonts w:cs="Arial"/>
          <w:caps w:val="0"/>
          <w:lang w:val="en-AU"/>
        </w:rPr>
        <w:t>i</w:t>
      </w:r>
      <w:r w:rsidR="00CE6378">
        <w:rPr>
          <w:rFonts w:cs="Arial"/>
          <w:caps w:val="0"/>
          <w:lang w:val="en-AU"/>
        </w:rPr>
        <w:t>nstrument NI20</w:t>
      </w:r>
      <w:r w:rsidR="009306DD">
        <w:rPr>
          <w:rFonts w:cs="Arial"/>
          <w:caps w:val="0"/>
          <w:lang w:val="en-AU"/>
        </w:rPr>
        <w:t>21</w:t>
      </w:r>
      <w:r w:rsidR="004463FD">
        <w:rPr>
          <w:rFonts w:cs="Arial"/>
          <w:caps w:val="0"/>
          <w:lang w:val="en-AU"/>
        </w:rPr>
        <w:t>—</w:t>
      </w:r>
      <w:r w:rsidR="00B81DF1">
        <w:rPr>
          <w:rFonts w:cs="Arial"/>
          <w:caps w:val="0"/>
          <w:lang w:val="en-AU"/>
        </w:rPr>
        <w:t>626</w:t>
      </w:r>
    </w:p>
    <w:p w:rsidR="004463FD" w:rsidRPr="00DE7E26" w:rsidRDefault="004463FD" w:rsidP="00DE7E26">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DE7E26">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Default="00DE7E26" w:rsidP="00DE7E26">
      <w:pPr>
        <w:pStyle w:val="CoverActName"/>
        <w:spacing w:before="60" w:after="0"/>
        <w:jc w:val="left"/>
        <w:rPr>
          <w:rFonts w:cs="Arial"/>
          <w:sz w:val="20"/>
          <w:vertAlign w:val="superscript"/>
        </w:rPr>
      </w:pPr>
    </w:p>
    <w:bookmarkEnd w:id="0"/>
    <w:p w:rsidR="004463FD" w:rsidRPr="003775DC" w:rsidRDefault="004463FD">
      <w:pPr>
        <w:pStyle w:val="N-line3"/>
        <w:pBdr>
          <w:bottom w:val="none" w:sz="0" w:space="0" w:color="auto"/>
        </w:pBdr>
        <w:rPr>
          <w:rFonts w:cs="Arial"/>
          <w:sz w:val="6"/>
          <w:szCs w:val="6"/>
        </w:rPr>
      </w:pPr>
    </w:p>
    <w:p w:rsidR="004463FD" w:rsidRDefault="004463FD" w:rsidP="00DE7E26">
      <w:pPr>
        <w:pStyle w:val="N-line3"/>
        <w:pBdr>
          <w:top w:val="single" w:sz="12" w:space="1" w:color="auto"/>
          <w:bottom w:val="none" w:sz="0" w:space="0" w:color="auto"/>
        </w:pBdr>
        <w:jc w:val="left"/>
        <w:rPr>
          <w:rFonts w:cs="Arial"/>
        </w:rPr>
      </w:pPr>
    </w:p>
    <w:p w:rsidR="00CD2808" w:rsidRPr="006F766E" w:rsidRDefault="00671F8C" w:rsidP="00DE7E26">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973494">
      <w:pPr>
        <w:autoSpaceDE w:val="0"/>
        <w:autoSpaceDN w:val="0"/>
        <w:adjustRightInd w:val="0"/>
        <w:spacing w:before="140" w:after="12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Planning and Development (Draft Variation </w:t>
      </w:r>
      <w:r w:rsidR="009306DD">
        <w:rPr>
          <w:rFonts w:ascii="Times New Roman" w:hAnsi="Times New Roman"/>
          <w:i/>
          <w:szCs w:val="24"/>
          <w:lang w:eastAsia="en-AU"/>
        </w:rPr>
        <w:t>3</w:t>
      </w:r>
      <w:r w:rsidR="00307815">
        <w:rPr>
          <w:rFonts w:ascii="Times New Roman" w:hAnsi="Times New Roman"/>
          <w:i/>
          <w:szCs w:val="24"/>
          <w:lang w:eastAsia="en-AU"/>
        </w:rPr>
        <w:t>6</w:t>
      </w:r>
      <w:r w:rsidR="009306DD">
        <w:rPr>
          <w:rFonts w:ascii="Times New Roman" w:hAnsi="Times New Roman"/>
          <w:i/>
          <w:szCs w:val="24"/>
          <w:lang w:eastAsia="en-AU"/>
        </w:rPr>
        <w:t>9</w:t>
      </w:r>
      <w:r w:rsidRPr="00DE7E26">
        <w:rPr>
          <w:rFonts w:ascii="Times New Roman" w:hAnsi="Times New Roman"/>
          <w:i/>
          <w:szCs w:val="24"/>
          <w:lang w:eastAsia="en-AU"/>
        </w:rPr>
        <w:t>) Public Availability Notice 20</w:t>
      </w:r>
      <w:r w:rsidR="009306DD">
        <w:rPr>
          <w:rFonts w:ascii="Times New Roman" w:hAnsi="Times New Roman"/>
          <w:i/>
          <w:szCs w:val="24"/>
          <w:lang w:eastAsia="en-AU"/>
        </w:rPr>
        <w:t>21</w:t>
      </w:r>
      <w:r w:rsidRPr="00DE7E26">
        <w:rPr>
          <w:rFonts w:ascii="Times New Roman" w:hAnsi="Times New Roman"/>
          <w:szCs w:val="24"/>
          <w:lang w:eastAsia="en-AU"/>
        </w:rPr>
        <w:t>.</w:t>
      </w:r>
    </w:p>
    <w:p w:rsidR="00601926" w:rsidRDefault="00601926" w:rsidP="00C240F6">
      <w:pPr>
        <w:keepNext/>
        <w:numPr>
          <w:ilvl w:val="0"/>
          <w:numId w:val="30"/>
        </w:numPr>
        <w:autoSpaceDE w:val="0"/>
        <w:autoSpaceDN w:val="0"/>
        <w:adjustRightInd w:val="0"/>
        <w:spacing w:before="140" w:after="60"/>
        <w:ind w:hanging="720"/>
        <w:rPr>
          <w:rFonts w:cs="Arial"/>
          <w:b/>
          <w:szCs w:val="24"/>
          <w:lang w:eastAsia="en-AU"/>
        </w:rPr>
      </w:pPr>
      <w:r w:rsidRPr="0020671E">
        <w:rPr>
          <w:rFonts w:cs="Arial"/>
          <w:b/>
          <w:szCs w:val="24"/>
          <w:lang w:eastAsia="en-AU"/>
        </w:rPr>
        <w:t>Commencement</w:t>
      </w:r>
    </w:p>
    <w:p w:rsidR="00601926" w:rsidRDefault="00601926" w:rsidP="00393B32">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CD2808" w:rsidRDefault="00CD2808" w:rsidP="00DE7E26">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393B32">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Pr="00DE7E26"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w:t>
      </w:r>
      <w:r w:rsidR="009306DD">
        <w:rPr>
          <w:rFonts w:ascii="Times New Roman" w:hAnsi="Times New Roman"/>
          <w:szCs w:val="24"/>
          <w:lang w:eastAsia="en-AU"/>
        </w:rPr>
        <w:t>3</w:t>
      </w:r>
      <w:r w:rsidR="00307815">
        <w:rPr>
          <w:rFonts w:ascii="Times New Roman" w:hAnsi="Times New Roman"/>
          <w:szCs w:val="24"/>
          <w:lang w:eastAsia="en-AU"/>
        </w:rPr>
        <w:t>6</w:t>
      </w:r>
      <w:r w:rsidR="009306DD">
        <w:rPr>
          <w:rFonts w:ascii="Times New Roman" w:hAnsi="Times New Roman"/>
          <w:szCs w:val="24"/>
          <w:lang w:eastAsia="en-AU"/>
        </w:rPr>
        <w:t>9</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sidRPr="00393B32">
        <w:rPr>
          <w:rFonts w:ascii="Times New Roman" w:hAnsi="Times New Roman"/>
          <w:szCs w:val="24"/>
          <w:lang w:eastAsia="en-AU"/>
        </w:rPr>
        <w:t>d</w:t>
      </w:r>
      <w:r w:rsidRPr="00393B32">
        <w:rPr>
          <w:rFonts w:ascii="Times New Roman" w:hAnsi="Times New Roman"/>
          <w:szCs w:val="24"/>
          <w:lang w:eastAsia="en-AU"/>
        </w:rPr>
        <w:t xml:space="preserve">raft </w:t>
      </w:r>
      <w:r w:rsidR="0050376D" w:rsidRPr="00393B32">
        <w:rPr>
          <w:rFonts w:ascii="Times New Roman" w:hAnsi="Times New Roman"/>
          <w:szCs w:val="24"/>
          <w:lang w:eastAsia="en-AU"/>
        </w:rPr>
        <w:t>v</w:t>
      </w:r>
      <w:r w:rsidRPr="00393B32">
        <w:rPr>
          <w:rFonts w:ascii="Times New Roman" w:hAnsi="Times New Roman"/>
          <w:szCs w:val="24"/>
          <w:lang w:eastAsia="en-AU"/>
        </w:rPr>
        <w:t>ariation</w:t>
      </w:r>
      <w:r w:rsidRPr="00DE7E26">
        <w:rPr>
          <w:rFonts w:ascii="Times New Roman" w:hAnsi="Times New Roman"/>
          <w:szCs w:val="24"/>
          <w:lang w:eastAsia="en-AU"/>
        </w:rPr>
        <w:t>);</w:t>
      </w:r>
    </w:p>
    <w:p w:rsidR="00CD2808" w:rsidRPr="00DE7E26"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Pr="00393B32">
        <w:rPr>
          <w:rFonts w:ascii="Times New Roman" w:hAnsi="Times New Roman"/>
          <w:b/>
          <w:bCs/>
          <w:i/>
          <w:iCs/>
          <w:szCs w:val="24"/>
          <w:lang w:eastAsia="en-AU"/>
        </w:rPr>
        <w:t>NCA</w:t>
      </w:r>
      <w:r w:rsidRPr="00DE7E26">
        <w:rPr>
          <w:rFonts w:ascii="Times New Roman" w:hAnsi="Times New Roman"/>
          <w:szCs w:val="24"/>
          <w:lang w:eastAsia="en-AU"/>
        </w:rPr>
        <w:t>), the Conservator of Flora and Fauna, the Environment Protection Authority</w:t>
      </w:r>
      <w:r w:rsidR="00307815">
        <w:rPr>
          <w:rFonts w:ascii="Times New Roman" w:hAnsi="Times New Roman"/>
          <w:szCs w:val="24"/>
          <w:lang w:eastAsia="en-AU"/>
        </w:rPr>
        <w:t xml:space="preserve"> and </w:t>
      </w:r>
      <w:r w:rsidRPr="00DE7E26">
        <w:rPr>
          <w:rFonts w:ascii="Times New Roman" w:hAnsi="Times New Roman"/>
          <w:szCs w:val="24"/>
          <w:lang w:eastAsia="en-AU"/>
        </w:rPr>
        <w:t>the Heritage Council</w:t>
      </w:r>
      <w:r w:rsidR="00973494">
        <w:rPr>
          <w:rFonts w:ascii="Times New Roman" w:hAnsi="Times New Roman"/>
          <w:szCs w:val="24"/>
          <w:lang w:eastAsia="en-AU"/>
        </w:rPr>
        <w:t xml:space="preserve">; </w:t>
      </w:r>
      <w:r w:rsidRPr="00DE7E26">
        <w:rPr>
          <w:rFonts w:ascii="Times New Roman" w:hAnsi="Times New Roman"/>
          <w:szCs w:val="24"/>
          <w:lang w:eastAsia="en-AU"/>
        </w:rPr>
        <w:t>and</w:t>
      </w:r>
    </w:p>
    <w:p w:rsidR="00CD2808"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AD0A33">
      <w:pPr>
        <w:autoSpaceDE w:val="0"/>
        <w:autoSpaceDN w:val="0"/>
        <w:adjustRightInd w:val="0"/>
        <w:spacing w:before="140"/>
        <w:ind w:left="2007"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AD0A33">
      <w:pPr>
        <w:autoSpaceDE w:val="0"/>
        <w:autoSpaceDN w:val="0"/>
        <w:adjustRightInd w:val="0"/>
        <w:spacing w:before="140"/>
        <w:ind w:left="2364"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 xml:space="preserve">have been given to the Minister for approval under </w:t>
      </w:r>
      <w:r w:rsidR="00973494">
        <w:rPr>
          <w:rFonts w:ascii="Times New Roman" w:hAnsi="Times New Roman"/>
          <w:sz w:val="20"/>
          <w:lang w:eastAsia="en-AU"/>
        </w:rPr>
        <w:t xml:space="preserve">the Act </w:t>
      </w:r>
      <w:r w:rsidRPr="00DE7E26">
        <w:rPr>
          <w:rFonts w:ascii="Times New Roman" w:hAnsi="Times New Roman"/>
          <w:sz w:val="20"/>
          <w:lang w:eastAsia="en-AU"/>
        </w:rPr>
        <w:t>s 69</w:t>
      </w:r>
      <w:r>
        <w:rPr>
          <w:rFonts w:ascii="Times New Roman" w:hAnsi="Times New Roman"/>
          <w:sz w:val="20"/>
          <w:lang w:eastAsia="en-AU"/>
        </w:rPr>
        <w:t xml:space="preserve"> </w:t>
      </w:r>
      <w:r w:rsidRPr="00DE7E26">
        <w:rPr>
          <w:rFonts w:ascii="Times New Roman" w:hAnsi="Times New Roman"/>
          <w:sz w:val="20"/>
          <w:lang w:eastAsia="en-AU"/>
        </w:rPr>
        <w:t>(2); and</w:t>
      </w:r>
    </w:p>
    <w:p w:rsidR="00C75085" w:rsidRPr="00C75085" w:rsidRDefault="00C75085" w:rsidP="00AD0A33">
      <w:pPr>
        <w:autoSpaceDE w:val="0"/>
        <w:autoSpaceDN w:val="0"/>
        <w:adjustRightInd w:val="0"/>
        <w:spacing w:before="140"/>
        <w:ind w:left="2364" w:hanging="357"/>
        <w:contextualSpacing/>
        <w:rPr>
          <w:rFonts w:ascii="Times New Roman" w:hAnsi="Times New Roman"/>
          <w:bCs/>
          <w:sz w:val="20"/>
          <w:lang w:eastAsia="en-AU"/>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CD2808" w:rsidRPr="00DE7E26" w:rsidRDefault="00CD2808" w:rsidP="00973494">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Printed copies of the documents mentioned in secti</w:t>
      </w:r>
      <w:r w:rsidR="00601926">
        <w:rPr>
          <w:rFonts w:ascii="Times New Roman" w:hAnsi="Times New Roman"/>
          <w:szCs w:val="24"/>
          <w:lang w:eastAsia="en-AU"/>
        </w:rPr>
        <w:t>on 3</w:t>
      </w:r>
      <w:r w:rsidR="00C75085">
        <w:rPr>
          <w:rFonts w:ascii="Times New Roman" w:hAnsi="Times New Roman"/>
          <w:szCs w:val="24"/>
          <w:lang w:eastAsia="en-AU"/>
        </w:rPr>
        <w:t xml:space="preserve"> </w:t>
      </w:r>
      <w:r w:rsidRPr="00DE7E26">
        <w:rPr>
          <w:rFonts w:ascii="Times New Roman" w:hAnsi="Times New Roman"/>
          <w:szCs w:val="24"/>
          <w:lang w:eastAsia="en-AU"/>
        </w:rPr>
        <w:t xml:space="preserve">(1) are available for </w:t>
      </w:r>
      <w:r w:rsidRPr="0081118A">
        <w:rPr>
          <w:rFonts w:ascii="Times New Roman" w:hAnsi="Times New Roman"/>
          <w:szCs w:val="24"/>
          <w:lang w:eastAsia="en-AU"/>
        </w:rPr>
        <w:t xml:space="preserve">inspection </w:t>
      </w:r>
      <w:r w:rsidR="00973494" w:rsidRPr="0081118A">
        <w:rPr>
          <w:rFonts w:ascii="Times New Roman" w:hAnsi="Times New Roman"/>
          <w:szCs w:val="24"/>
          <w:lang w:eastAsia="en-AU"/>
        </w:rPr>
        <w:t xml:space="preserve">(subject </w:t>
      </w:r>
      <w:r w:rsidR="00AD0A33" w:rsidRPr="0081118A">
        <w:rPr>
          <w:rFonts w:ascii="Times New Roman" w:hAnsi="Times New Roman"/>
          <w:szCs w:val="24"/>
          <w:lang w:eastAsia="en-AU"/>
        </w:rPr>
        <w:t xml:space="preserve">to COVID-19 lockdown requirements) </w:t>
      </w:r>
      <w:r w:rsidRPr="0081118A">
        <w:rPr>
          <w:rFonts w:ascii="Times New Roman" w:hAnsi="Times New Roman"/>
          <w:szCs w:val="24"/>
          <w:lang w:eastAsia="en-AU"/>
        </w:rPr>
        <w:t>at</w:t>
      </w:r>
      <w:r w:rsidRPr="00DE7E26">
        <w:rPr>
          <w:rFonts w:ascii="Times New Roman" w:hAnsi="Times New Roman"/>
          <w:szCs w:val="24"/>
          <w:lang w:eastAsia="en-AU"/>
        </w:rPr>
        <w:t xml:space="preserve"> </w:t>
      </w:r>
      <w:r w:rsidR="005A2FDD" w:rsidRPr="005A2FDD">
        <w:rPr>
          <w:rFonts w:ascii="Times New Roman" w:hAnsi="Times New Roman"/>
          <w:szCs w:val="24"/>
          <w:lang w:eastAsia="en-AU"/>
        </w:rPr>
        <w:t xml:space="preserve">Access Canberra </w:t>
      </w:r>
      <w:bookmarkStart w:id="1" w:name="_Hlk53994735"/>
      <w:r w:rsidR="005A2FDD" w:rsidRPr="005A2FDD">
        <w:rPr>
          <w:rFonts w:ascii="Times New Roman" w:hAnsi="Times New Roman"/>
          <w:szCs w:val="24"/>
          <w:lang w:eastAsia="en-AU"/>
        </w:rPr>
        <w:t>Land, Planning and Building Services Shopfront, 8 Darling Street, Mitchell ACT</w:t>
      </w:r>
      <w:bookmarkEnd w:id="1"/>
      <w:r w:rsidRPr="00DE7E26">
        <w:rPr>
          <w:rFonts w:ascii="Times New Roman" w:hAnsi="Times New Roman"/>
          <w:szCs w:val="24"/>
          <w:lang w:eastAsia="en-AU"/>
        </w:rPr>
        <w:t xml:space="preserve">, Monday to Friday (except public 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 xml:space="preserve">months ending on the day this instrument expires.  </w:t>
      </w:r>
    </w:p>
    <w:p w:rsidR="00CD2808" w:rsidRPr="000A5A0E" w:rsidRDefault="00CD2808" w:rsidP="00C75085">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lastRenderedPageBreak/>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307815" w:rsidRDefault="00307815" w:rsidP="00973494">
      <w:pPr>
        <w:autoSpaceDE w:val="0"/>
        <w:autoSpaceDN w:val="0"/>
        <w:adjustRightInd w:val="0"/>
        <w:spacing w:before="140"/>
        <w:ind w:left="720"/>
        <w:rPr>
          <w:rFonts w:ascii="Times New Roman" w:hAnsi="Times New Roman"/>
          <w:szCs w:val="24"/>
          <w:lang w:eastAsia="en-AU"/>
        </w:rPr>
      </w:pPr>
      <w:r w:rsidRPr="00C868D2">
        <w:rPr>
          <w:rFonts w:ascii="Times New Roman" w:hAnsi="Times New Roman"/>
          <w:szCs w:val="24"/>
          <w:lang w:eastAsia="en-AU"/>
        </w:rPr>
        <w:t xml:space="preserve">Section 72 of the </w:t>
      </w:r>
      <w:r w:rsidRPr="00973494">
        <w:rPr>
          <w:rFonts w:ascii="Times New Roman" w:hAnsi="Times New Roman"/>
          <w:i/>
          <w:iCs/>
          <w:szCs w:val="24"/>
          <w:lang w:eastAsia="en-AU"/>
        </w:rPr>
        <w:t>Planning and Development Act 2007</w:t>
      </w:r>
      <w:r w:rsidRPr="00C868D2">
        <w:rPr>
          <w:rFonts w:ascii="Times New Roman" w:hAnsi="Times New Roman"/>
          <w:szCs w:val="24"/>
          <w:lang w:eastAsia="en-AU"/>
        </w:rPr>
        <w:t xml:space="preserve"> does not apply in relation to the draft variation and therefore it does not have interim effect. The current Territory Plan will continue to apply while the variation remains in draft form.</w:t>
      </w:r>
    </w:p>
    <w:p w:rsidR="00CD2808" w:rsidRPr="006F766E" w:rsidRDefault="00CD2808" w:rsidP="00C75085">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973494">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w:t>
      </w:r>
      <w:r w:rsidR="00DE7E26">
        <w:rPr>
          <w:rFonts w:ascii="Times New Roman" w:hAnsi="Times New Roman"/>
          <w:szCs w:val="24"/>
        </w:rPr>
        <w:t xml:space="preserve"> </w:t>
      </w:r>
      <w:r w:rsidR="003512EB" w:rsidRPr="00DE7E26">
        <w:rPr>
          <w:rFonts w:ascii="Times New Roman" w:hAnsi="Times New Roman"/>
          <w:szCs w:val="24"/>
        </w:rPr>
        <w:t>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CD2808" w:rsidRPr="00DE7E26" w:rsidRDefault="00CD2808" w:rsidP="006B3BAB">
      <w:pPr>
        <w:spacing w:before="140"/>
        <w:rPr>
          <w:rStyle w:val="BodyText2Char"/>
          <w:rFonts w:ascii="Times New Roman" w:hAnsi="Times New Roman"/>
          <w:b w:val="0"/>
          <w:sz w:val="20"/>
        </w:rPr>
      </w:pPr>
    </w:p>
    <w:p w:rsidR="00CD2808" w:rsidRDefault="00CD2808" w:rsidP="00CD2808">
      <w:pPr>
        <w:rPr>
          <w:rStyle w:val="BodyText2Char"/>
          <w:b w:val="0"/>
          <w:szCs w:val="24"/>
        </w:rPr>
      </w:pPr>
    </w:p>
    <w:p w:rsidR="00CD2808" w:rsidRPr="00AB26B5" w:rsidRDefault="00CD2808" w:rsidP="00CD2808">
      <w:pPr>
        <w:rPr>
          <w:rStyle w:val="BodyText2Char"/>
          <w:b w:val="0"/>
          <w:szCs w:val="24"/>
        </w:rPr>
      </w:pPr>
    </w:p>
    <w:p w:rsidR="00CD2808" w:rsidRPr="00AB26B5" w:rsidRDefault="00CD2808" w:rsidP="00CD2808">
      <w:pPr>
        <w:rPr>
          <w:szCs w:val="24"/>
        </w:rPr>
      </w:pPr>
    </w:p>
    <w:p w:rsidR="00CD2808" w:rsidRPr="006B3BAB" w:rsidRDefault="001164B2" w:rsidP="00CD2808">
      <w:pPr>
        <w:rPr>
          <w:rFonts w:ascii="Times New Roman" w:hAnsi="Times New Roman"/>
          <w:sz w:val="22"/>
          <w:szCs w:val="22"/>
        </w:rPr>
      </w:pPr>
      <w:r>
        <w:rPr>
          <w:rFonts w:ascii="Times New Roman" w:hAnsi="Times New Roman"/>
          <w:sz w:val="22"/>
          <w:szCs w:val="22"/>
        </w:rPr>
        <w:t>Carolyn O’Neill</w:t>
      </w:r>
    </w:p>
    <w:p w:rsidR="00CD2808" w:rsidRPr="006B3BAB" w:rsidRDefault="00CD2808" w:rsidP="00CD2808">
      <w:pPr>
        <w:rPr>
          <w:rFonts w:ascii="Times New Roman" w:hAnsi="Times New Roman"/>
          <w:sz w:val="22"/>
          <w:szCs w:val="22"/>
        </w:rPr>
      </w:pPr>
      <w:r w:rsidRPr="006B3BAB">
        <w:rPr>
          <w:rFonts w:ascii="Times New Roman" w:hAnsi="Times New Roman"/>
          <w:sz w:val="22"/>
          <w:szCs w:val="22"/>
        </w:rPr>
        <w:t>Delegate of the planning and land authority</w:t>
      </w:r>
    </w:p>
    <w:p w:rsidR="004463FD" w:rsidRPr="006B3BAB" w:rsidRDefault="00E12048">
      <w:pPr>
        <w:rPr>
          <w:rFonts w:ascii="Times New Roman" w:hAnsi="Times New Roman"/>
          <w:sz w:val="22"/>
          <w:szCs w:val="22"/>
        </w:rPr>
      </w:pPr>
      <w:r>
        <w:rPr>
          <w:rFonts w:ascii="Times New Roman" w:hAnsi="Times New Roman"/>
          <w:sz w:val="22"/>
          <w:szCs w:val="22"/>
        </w:rPr>
        <w:t>27</w:t>
      </w:r>
      <w:r w:rsidR="00CD2808" w:rsidRPr="00200FF1">
        <w:rPr>
          <w:rFonts w:ascii="Times New Roman" w:hAnsi="Times New Roman"/>
          <w:sz w:val="22"/>
          <w:szCs w:val="22"/>
        </w:rPr>
        <w:t xml:space="preserve"> </w:t>
      </w:r>
      <w:r w:rsidR="00D767C3">
        <w:rPr>
          <w:rFonts w:ascii="Times New Roman" w:hAnsi="Times New Roman"/>
          <w:sz w:val="22"/>
          <w:szCs w:val="22"/>
        </w:rPr>
        <w:t>Octo</w:t>
      </w:r>
      <w:r w:rsidR="00E64F0C">
        <w:rPr>
          <w:rFonts w:ascii="Times New Roman" w:hAnsi="Times New Roman"/>
          <w:sz w:val="22"/>
          <w:szCs w:val="22"/>
        </w:rPr>
        <w:t>ber</w:t>
      </w:r>
      <w:r w:rsidR="001164B2">
        <w:rPr>
          <w:rFonts w:ascii="Times New Roman" w:hAnsi="Times New Roman"/>
          <w:sz w:val="22"/>
          <w:szCs w:val="22"/>
        </w:rPr>
        <w:t xml:space="preserve"> </w:t>
      </w:r>
      <w:r w:rsidR="00CD2808" w:rsidRPr="009306DD">
        <w:rPr>
          <w:rFonts w:ascii="Times New Roman" w:hAnsi="Times New Roman"/>
          <w:sz w:val="22"/>
          <w:szCs w:val="22"/>
        </w:rPr>
        <w:t>20</w:t>
      </w:r>
      <w:r w:rsidR="009306DD">
        <w:rPr>
          <w:rFonts w:ascii="Times New Roman" w:hAnsi="Times New Roman"/>
          <w:sz w:val="22"/>
          <w:szCs w:val="22"/>
        </w:rPr>
        <w:t>21</w:t>
      </w:r>
    </w:p>
    <w:sectPr w:rsidR="004463FD" w:rsidRPr="006B3BAB" w:rsidSect="00911728">
      <w:headerReference w:type="even" r:id="rId10"/>
      <w:headerReference w:type="default" r:id="rId11"/>
      <w:footerReference w:type="even" r:id="rId12"/>
      <w:footerReference w:type="default" r:id="rId13"/>
      <w:headerReference w:type="first" r:id="rId14"/>
      <w:footerReference w:type="first" r:id="rId15"/>
      <w:pgSz w:w="11907" w:h="16840"/>
      <w:pgMar w:top="1440" w:right="1701" w:bottom="1440" w:left="1843"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BA4" w:rsidRDefault="002C3BA4">
      <w:r>
        <w:separator/>
      </w:r>
    </w:p>
  </w:endnote>
  <w:endnote w:type="continuationSeparator" w:id="0">
    <w:p w:rsidR="002C3BA4" w:rsidRDefault="002C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6D57" w:rsidRDefault="00ED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Pr="00ED6D57" w:rsidRDefault="00ED6D57" w:rsidP="00ED6D57">
    <w:pPr>
      <w:pStyle w:val="Footer"/>
      <w:jc w:val="center"/>
      <w:rPr>
        <w:rFonts w:cs="Arial"/>
        <w:sz w:val="14"/>
      </w:rPr>
    </w:pPr>
    <w:r w:rsidRPr="00ED6D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Default="000E14E8">
    <w:pPr>
      <w:framePr w:w="10206" w:hSpace="181" w:wrap="auto" w:vAnchor="page" w:hAnchor="page" w:x="681" w:y="16161"/>
      <w:jc w:val="right"/>
      <w:rPr>
        <w:vanish/>
        <w:sz w:val="13"/>
      </w:rPr>
    </w:pPr>
  </w:p>
  <w:p w:rsidR="000E14E8" w:rsidRPr="00ED6D57" w:rsidRDefault="00ED6D57" w:rsidP="00ED6D57">
    <w:pPr>
      <w:pStyle w:val="Footer"/>
      <w:jc w:val="center"/>
      <w:rPr>
        <w:rFonts w:cs="Arial"/>
        <w:sz w:val="14"/>
      </w:rPr>
    </w:pPr>
    <w:r w:rsidRPr="00ED6D5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BA4" w:rsidRDefault="002C3BA4">
      <w:r>
        <w:separator/>
      </w:r>
    </w:p>
  </w:footnote>
  <w:footnote w:type="continuationSeparator" w:id="0">
    <w:p w:rsidR="002C3BA4" w:rsidRDefault="002C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6D57" w:rsidRDefault="00ED6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6D57" w:rsidRDefault="00ED6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2324E"/>
    <w:rsid w:val="00073BBC"/>
    <w:rsid w:val="000763CF"/>
    <w:rsid w:val="00082F2A"/>
    <w:rsid w:val="000A2DC4"/>
    <w:rsid w:val="000A5A0E"/>
    <w:rsid w:val="000E14E8"/>
    <w:rsid w:val="000E186B"/>
    <w:rsid w:val="001164B2"/>
    <w:rsid w:val="001444C5"/>
    <w:rsid w:val="001A0419"/>
    <w:rsid w:val="00200FF1"/>
    <w:rsid w:val="002167F8"/>
    <w:rsid w:val="00254419"/>
    <w:rsid w:val="002873AC"/>
    <w:rsid w:val="002945A1"/>
    <w:rsid w:val="002C3BA4"/>
    <w:rsid w:val="00307815"/>
    <w:rsid w:val="00307976"/>
    <w:rsid w:val="00332F63"/>
    <w:rsid w:val="00345EDE"/>
    <w:rsid w:val="003512EB"/>
    <w:rsid w:val="003775DC"/>
    <w:rsid w:val="00393B32"/>
    <w:rsid w:val="003A5B16"/>
    <w:rsid w:val="003B07DB"/>
    <w:rsid w:val="003C57E2"/>
    <w:rsid w:val="003D2589"/>
    <w:rsid w:val="003E582E"/>
    <w:rsid w:val="0040603C"/>
    <w:rsid w:val="004117BC"/>
    <w:rsid w:val="004463FD"/>
    <w:rsid w:val="00487C97"/>
    <w:rsid w:val="00490D6D"/>
    <w:rsid w:val="004A5F2A"/>
    <w:rsid w:val="004A5FBC"/>
    <w:rsid w:val="00500556"/>
    <w:rsid w:val="0050376D"/>
    <w:rsid w:val="00556EB1"/>
    <w:rsid w:val="00563648"/>
    <w:rsid w:val="00576475"/>
    <w:rsid w:val="005A2FDD"/>
    <w:rsid w:val="005F35FC"/>
    <w:rsid w:val="00601926"/>
    <w:rsid w:val="00635905"/>
    <w:rsid w:val="00671F42"/>
    <w:rsid w:val="00671F8C"/>
    <w:rsid w:val="00695818"/>
    <w:rsid w:val="006B3BAB"/>
    <w:rsid w:val="006D15A6"/>
    <w:rsid w:val="006D52FB"/>
    <w:rsid w:val="006F0FAF"/>
    <w:rsid w:val="006F243C"/>
    <w:rsid w:val="007367F5"/>
    <w:rsid w:val="0074207A"/>
    <w:rsid w:val="0077238F"/>
    <w:rsid w:val="00785A0A"/>
    <w:rsid w:val="007B25E0"/>
    <w:rsid w:val="007B357B"/>
    <w:rsid w:val="007C50E0"/>
    <w:rsid w:val="007F5EB9"/>
    <w:rsid w:val="0081118A"/>
    <w:rsid w:val="0082360E"/>
    <w:rsid w:val="008376A0"/>
    <w:rsid w:val="00860E78"/>
    <w:rsid w:val="00884879"/>
    <w:rsid w:val="00895C6A"/>
    <w:rsid w:val="008B1830"/>
    <w:rsid w:val="008E31AB"/>
    <w:rsid w:val="008E4A15"/>
    <w:rsid w:val="008F2C38"/>
    <w:rsid w:val="008F6817"/>
    <w:rsid w:val="009100E7"/>
    <w:rsid w:val="00911728"/>
    <w:rsid w:val="009125B5"/>
    <w:rsid w:val="00923AF8"/>
    <w:rsid w:val="009306DD"/>
    <w:rsid w:val="009316D4"/>
    <w:rsid w:val="00957761"/>
    <w:rsid w:val="00971131"/>
    <w:rsid w:val="00973494"/>
    <w:rsid w:val="00A201D8"/>
    <w:rsid w:val="00A6198F"/>
    <w:rsid w:val="00A705AF"/>
    <w:rsid w:val="00A7401D"/>
    <w:rsid w:val="00AA7907"/>
    <w:rsid w:val="00AB26B5"/>
    <w:rsid w:val="00AB741D"/>
    <w:rsid w:val="00AD0A33"/>
    <w:rsid w:val="00AD73C8"/>
    <w:rsid w:val="00AF221E"/>
    <w:rsid w:val="00B00FB5"/>
    <w:rsid w:val="00B415DA"/>
    <w:rsid w:val="00B52D11"/>
    <w:rsid w:val="00B8021D"/>
    <w:rsid w:val="00B80240"/>
    <w:rsid w:val="00B81DF1"/>
    <w:rsid w:val="00B917BC"/>
    <w:rsid w:val="00BA48E7"/>
    <w:rsid w:val="00BB24B9"/>
    <w:rsid w:val="00BB68A7"/>
    <w:rsid w:val="00BD7931"/>
    <w:rsid w:val="00BE2E0B"/>
    <w:rsid w:val="00BF230C"/>
    <w:rsid w:val="00C201BF"/>
    <w:rsid w:val="00C240F6"/>
    <w:rsid w:val="00C721AE"/>
    <w:rsid w:val="00C75085"/>
    <w:rsid w:val="00C91DC6"/>
    <w:rsid w:val="00CB4C4F"/>
    <w:rsid w:val="00CC0330"/>
    <w:rsid w:val="00CD2808"/>
    <w:rsid w:val="00CE6378"/>
    <w:rsid w:val="00D10080"/>
    <w:rsid w:val="00D27C86"/>
    <w:rsid w:val="00D40CA0"/>
    <w:rsid w:val="00D53685"/>
    <w:rsid w:val="00D767C3"/>
    <w:rsid w:val="00D87265"/>
    <w:rsid w:val="00DC104C"/>
    <w:rsid w:val="00DD3002"/>
    <w:rsid w:val="00DE4E96"/>
    <w:rsid w:val="00DE7CA8"/>
    <w:rsid w:val="00DE7E26"/>
    <w:rsid w:val="00E12048"/>
    <w:rsid w:val="00E12B67"/>
    <w:rsid w:val="00E227DE"/>
    <w:rsid w:val="00E64F0C"/>
    <w:rsid w:val="00E7655B"/>
    <w:rsid w:val="00E8441F"/>
    <w:rsid w:val="00E959A8"/>
    <w:rsid w:val="00EA173C"/>
    <w:rsid w:val="00EB040F"/>
    <w:rsid w:val="00EB4873"/>
    <w:rsid w:val="00EC1151"/>
    <w:rsid w:val="00EC2FE6"/>
    <w:rsid w:val="00ED6D57"/>
    <w:rsid w:val="00EE686D"/>
    <w:rsid w:val="00EF2B71"/>
    <w:rsid w:val="00F55D55"/>
    <w:rsid w:val="00FC24E6"/>
    <w:rsid w:val="00FD3AAB"/>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F01E6AE2-F310-48F8-ACD9-5E93AAC4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911728"/>
    <w:rPr>
      <w:rFonts w:ascii="Segoe UI" w:hAnsi="Segoe UI" w:cs="Segoe UI"/>
      <w:sz w:val="18"/>
      <w:szCs w:val="18"/>
    </w:rPr>
  </w:style>
  <w:style w:type="character" w:customStyle="1" w:styleId="BalloonTextChar">
    <w:name w:val="Balloon Text Char"/>
    <w:link w:val="BalloonText"/>
    <w:rsid w:val="00911728"/>
    <w:rPr>
      <w:rFonts w:ascii="Segoe UI" w:hAnsi="Segoe UI" w:cs="Segoe UI"/>
      <w:sz w:val="18"/>
      <w:szCs w:val="18"/>
      <w:lang w:eastAsia="en-US"/>
    </w:rPr>
  </w:style>
  <w:style w:type="character" w:styleId="CommentReference">
    <w:name w:val="annotation reference"/>
    <w:rsid w:val="00AB741D"/>
    <w:rPr>
      <w:sz w:val="16"/>
      <w:szCs w:val="16"/>
    </w:rPr>
  </w:style>
  <w:style w:type="paragraph" w:styleId="CommentText">
    <w:name w:val="annotation text"/>
    <w:basedOn w:val="Normal"/>
    <w:link w:val="CommentTextChar"/>
    <w:rsid w:val="00AB741D"/>
    <w:rPr>
      <w:sz w:val="20"/>
    </w:rPr>
  </w:style>
  <w:style w:type="character" w:customStyle="1" w:styleId="CommentTextChar">
    <w:name w:val="Comment Text Char"/>
    <w:link w:val="CommentText"/>
    <w:rsid w:val="00AB741D"/>
    <w:rPr>
      <w:rFonts w:ascii="Arial" w:hAnsi="Arial"/>
      <w:lang w:eastAsia="en-US"/>
    </w:rPr>
  </w:style>
  <w:style w:type="paragraph" w:styleId="CommentSubject">
    <w:name w:val="annotation subject"/>
    <w:basedOn w:val="CommentText"/>
    <w:next w:val="CommentText"/>
    <w:link w:val="CommentSubjectChar"/>
    <w:rsid w:val="00AB741D"/>
    <w:rPr>
      <w:b/>
      <w:bCs/>
    </w:rPr>
  </w:style>
  <w:style w:type="character" w:customStyle="1" w:styleId="CommentSubjectChar">
    <w:name w:val="Comment Subject Char"/>
    <w:link w:val="CommentSubject"/>
    <w:rsid w:val="00AB741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0633">
      <w:bodyDiv w:val="1"/>
      <w:marLeft w:val="0"/>
      <w:marRight w:val="0"/>
      <w:marTop w:val="0"/>
      <w:marBottom w:val="0"/>
      <w:divBdr>
        <w:top w:val="none" w:sz="0" w:space="0" w:color="auto"/>
        <w:left w:val="none" w:sz="0" w:space="0" w:color="auto"/>
        <w:bottom w:val="none" w:sz="0" w:space="0" w:color="auto"/>
        <w:right w:val="none" w:sz="0" w:space="0" w:color="auto"/>
      </w:divBdr>
    </w:div>
    <w:div w:id="17495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A4AB-C242-4ABE-B069-BCB661D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2048</Characters>
  <Application>Microsoft Office Word</Application>
  <DocSecurity>0</DocSecurity>
  <Lines>51</Lines>
  <Paragraphs>26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2394</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janine ridsdale</dc:creator>
  <cp:keywords/>
  <dc:description/>
  <cp:lastModifiedBy>Moxon, KarenL</cp:lastModifiedBy>
  <cp:revision>4</cp:revision>
  <cp:lastPrinted>2012-06-26T01:35:00Z</cp:lastPrinted>
  <dcterms:created xsi:type="dcterms:W3CDTF">2021-10-26T23:16:00Z</dcterms:created>
  <dcterms:modified xsi:type="dcterms:W3CDTF">2021-10-26T23:16:00Z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A29542405</vt:lpwstr>
  </property>
  <property fmtid="{D5CDD505-2E9C-101B-9397-08002B2CF9AE}" pid="7" name="Objective-Comment">
    <vt:lpwstr/>
  </property>
  <property fmtid="{D5CDD505-2E9C-101B-9397-08002B2CF9AE}" pid="8" name="Objective-CreationStamp">
    <vt:filetime>2021-06-08T23:55:34Z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2021-10-26T22:31:06Z</vt:filetime>
  </property>
  <property fmtid="{D5CDD505-2E9C-101B-9397-08002B2CF9AE}" pid="12" name="Objective-ModificationStamp">
    <vt:filetime>2021-10-26T22:31:06Z</vt:filetime>
  </property>
  <property fmtid="{D5CDD505-2E9C-101B-9397-08002B2CF9AE}" pid="13" name="Objective-Owner">
    <vt:lpwstr>Janine Ridsdale</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(Full):DV369 - Living Infrastructure in Residential Zones:04 Draft Variation recommended to the Minister:3 PAN Notification:Brief to EGM:</vt:lpwstr>
  </property>
  <property fmtid="{D5CDD505-2E9C-101B-9397-08002B2CF9AE}" pid="15" name="Objective-Parent">
    <vt:lpwstr>Brief to EGM</vt:lpwstr>
  </property>
  <property fmtid="{D5CDD505-2E9C-101B-9397-08002B2CF9AE}" pid="16" name="Objective-State">
    <vt:lpwstr>Published</vt:lpwstr>
  </property>
  <property fmtid="{D5CDD505-2E9C-101B-9397-08002B2CF9AE}" pid="17" name="Objective-Title">
    <vt:lpwstr>DV369  - Notifiable Instrument - public availability notice - s70 and s71</vt:lpwstr>
  </property>
  <property fmtid="{D5CDD505-2E9C-101B-9397-08002B2CF9AE}" pid="18" name="Objective-Version">
    <vt:lpwstr>9.0</vt:lpwstr>
  </property>
  <property fmtid="{D5CDD505-2E9C-101B-9397-08002B2CF9AE}" pid="19" name="Objective-VersionComment">
    <vt:lpwstr>clearance</vt:lpwstr>
  </property>
  <property fmtid="{D5CDD505-2E9C-101B-9397-08002B2CF9AE}" pid="20" name="Objective-VersionNumber">
    <vt:r8>9</vt:r8>
  </property>
  <property fmtid="{D5CDD505-2E9C-101B-9397-08002B2CF9AE}" pid="21" name="Objective-FileNumber">
    <vt:lpwstr>1-2019/27516</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y fmtid="{D5CDD505-2E9C-101B-9397-08002B2CF9AE}" pid="36" name="Objective-Owner Agency">
    <vt:lpwstr>EPSDD</vt:lpwstr>
  </property>
  <property fmtid="{D5CDD505-2E9C-101B-9397-08002B2CF9AE}" pid="37" name="Objective-Document Type">
    <vt:lpwstr>1-Legislation Register &amp; Newspaper Notice Regarding Public Inspection of Documents (S24 [2]</vt:lpwstr>
  </property>
  <property fmtid="{D5CDD505-2E9C-101B-9397-08002B2CF9AE}" pid="38" name="Objective-Language">
    <vt:lpwstr>English (en)</vt:lpwstr>
  </property>
  <property fmtid="{D5CDD505-2E9C-101B-9397-08002B2CF9AE}" pid="39" name="Objective-Jurisdiction">
    <vt:lpwstr>ACT</vt:lpwstr>
  </property>
  <property fmtid="{D5CDD505-2E9C-101B-9397-08002B2CF9AE}" pid="40" name="Objective-Customers">
    <vt:lpwstr/>
  </property>
  <property fmtid="{D5CDD505-2E9C-101B-9397-08002B2CF9AE}" pid="41" name="Objective-Places">
    <vt:lpwstr/>
  </property>
  <property fmtid="{D5CDD505-2E9C-101B-9397-08002B2CF9AE}" pid="42" name="Objective-Transaction Reference">
    <vt:lpwstr/>
  </property>
  <property fmtid="{D5CDD505-2E9C-101B-9397-08002B2CF9AE}" pid="43" name="Objective-Document Created By">
    <vt:lpwstr/>
  </property>
  <property fmtid="{D5CDD505-2E9C-101B-9397-08002B2CF9AE}" pid="44" name="Objective-Document Created On">
    <vt:lpwstr/>
  </property>
  <property fmtid="{D5CDD505-2E9C-101B-9397-08002B2CF9AE}" pid="45" name="Objective-Covers Period From">
    <vt:lpwstr/>
  </property>
  <property fmtid="{D5CDD505-2E9C-101B-9397-08002B2CF9AE}" pid="46" name="Objective-Covers Period To">
    <vt:lpwstr/>
  </property>
</Properties>
</file>