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2A54" w14:textId="6D0A51AC" w:rsidR="000E5B8A" w:rsidRPr="00AE54A1" w:rsidRDefault="000E5B8A" w:rsidP="000E5B8A">
      <w:pPr>
        <w:autoSpaceDE w:val="0"/>
        <w:autoSpaceDN w:val="0"/>
        <w:adjustRightInd w:val="0"/>
        <w:spacing w:after="0" w:line="240" w:lineRule="auto"/>
        <w:rPr>
          <w:rFonts w:ascii="Arial" w:hAnsi="Arial" w:cs="Arial"/>
          <w:sz w:val="24"/>
          <w:szCs w:val="24"/>
        </w:rPr>
      </w:pPr>
      <w:r w:rsidRPr="00AE54A1">
        <w:rPr>
          <w:rFonts w:ascii="Arial" w:hAnsi="Arial" w:cs="Arial"/>
          <w:sz w:val="24"/>
          <w:szCs w:val="24"/>
        </w:rPr>
        <w:t>Australian Capital Territory</w:t>
      </w:r>
    </w:p>
    <w:p w14:paraId="65F796A2" w14:textId="77777777" w:rsidR="000E5B8A" w:rsidRPr="00AE54A1"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Pr="00AE54A1" w:rsidRDefault="000E5B8A" w:rsidP="000E5B8A">
      <w:pPr>
        <w:autoSpaceDE w:val="0"/>
        <w:autoSpaceDN w:val="0"/>
        <w:adjustRightInd w:val="0"/>
        <w:spacing w:after="0" w:line="240" w:lineRule="auto"/>
        <w:rPr>
          <w:rFonts w:ascii="Arial" w:hAnsi="Arial" w:cs="Arial"/>
          <w:sz w:val="24"/>
          <w:szCs w:val="24"/>
        </w:rPr>
      </w:pPr>
    </w:p>
    <w:p w14:paraId="3E8ED610" w14:textId="545688C1" w:rsidR="000E5B8A" w:rsidRPr="00AE54A1" w:rsidRDefault="00A339B3" w:rsidP="000E5B8A">
      <w:pPr>
        <w:autoSpaceDE w:val="0"/>
        <w:autoSpaceDN w:val="0"/>
        <w:adjustRightInd w:val="0"/>
        <w:spacing w:after="0" w:line="240" w:lineRule="auto"/>
        <w:rPr>
          <w:rFonts w:ascii="Arial" w:hAnsi="Arial" w:cs="Arial"/>
          <w:b/>
          <w:bCs/>
          <w:sz w:val="40"/>
          <w:szCs w:val="40"/>
        </w:rPr>
      </w:pPr>
      <w:bookmarkStart w:id="0" w:name="_Hlk60476887"/>
      <w:r w:rsidRPr="00AE54A1">
        <w:rPr>
          <w:rFonts w:ascii="Arial" w:hAnsi="Arial" w:cs="Arial"/>
          <w:b/>
          <w:bCs/>
          <w:sz w:val="40"/>
          <w:szCs w:val="40"/>
        </w:rPr>
        <w:t>Public Health (</w:t>
      </w:r>
      <w:r w:rsidR="00954DF5" w:rsidRPr="00AE54A1">
        <w:rPr>
          <w:rFonts w:ascii="Arial" w:hAnsi="Arial" w:cs="Arial"/>
          <w:b/>
          <w:bCs/>
          <w:sz w:val="40"/>
          <w:szCs w:val="40"/>
        </w:rPr>
        <w:t xml:space="preserve">COVID-19 </w:t>
      </w:r>
      <w:r w:rsidR="00541325" w:rsidRPr="00AE54A1">
        <w:rPr>
          <w:rFonts w:ascii="Arial" w:hAnsi="Arial" w:cs="Arial"/>
          <w:b/>
          <w:bCs/>
          <w:sz w:val="40"/>
          <w:szCs w:val="40"/>
        </w:rPr>
        <w:t>Affected Area</w:t>
      </w:r>
      <w:r w:rsidR="00FC5E66" w:rsidRPr="00AE54A1">
        <w:rPr>
          <w:rFonts w:ascii="Arial" w:hAnsi="Arial" w:cs="Arial"/>
          <w:b/>
          <w:bCs/>
          <w:sz w:val="40"/>
          <w:szCs w:val="40"/>
        </w:rPr>
        <w:t>s</w:t>
      </w:r>
      <w:r w:rsidRPr="00AE54A1">
        <w:rPr>
          <w:rFonts w:ascii="Arial" w:hAnsi="Arial" w:cs="Arial"/>
          <w:b/>
          <w:bCs/>
          <w:sz w:val="40"/>
          <w:szCs w:val="40"/>
        </w:rPr>
        <w:t>) Emergency Direction 202</w:t>
      </w:r>
      <w:r w:rsidR="007477A1" w:rsidRPr="00AE54A1">
        <w:rPr>
          <w:rFonts w:ascii="Arial" w:hAnsi="Arial" w:cs="Arial"/>
          <w:b/>
          <w:bCs/>
          <w:sz w:val="40"/>
          <w:szCs w:val="40"/>
        </w:rPr>
        <w:t>1</w:t>
      </w:r>
      <w:r w:rsidR="00FC5E66" w:rsidRPr="00AE54A1">
        <w:rPr>
          <w:rFonts w:ascii="Arial" w:hAnsi="Arial" w:cs="Arial"/>
          <w:b/>
          <w:bCs/>
          <w:sz w:val="40"/>
          <w:szCs w:val="40"/>
        </w:rPr>
        <w:t xml:space="preserve"> (No </w:t>
      </w:r>
      <w:r w:rsidR="00E90CE4">
        <w:rPr>
          <w:rFonts w:ascii="Arial" w:hAnsi="Arial" w:cs="Arial"/>
          <w:b/>
          <w:bCs/>
          <w:sz w:val="40"/>
          <w:szCs w:val="40"/>
        </w:rPr>
        <w:t>11</w:t>
      </w:r>
      <w:r w:rsidR="00FC5E66" w:rsidRPr="00AE54A1">
        <w:rPr>
          <w:rFonts w:ascii="Arial" w:hAnsi="Arial" w:cs="Arial"/>
          <w:b/>
          <w:bCs/>
          <w:sz w:val="40"/>
          <w:szCs w:val="40"/>
        </w:rPr>
        <w:t>)</w:t>
      </w:r>
    </w:p>
    <w:p w14:paraId="08B6FF9A" w14:textId="77777777" w:rsidR="000E5B8A" w:rsidRPr="00AE54A1" w:rsidRDefault="000E5B8A" w:rsidP="000E5B8A">
      <w:pPr>
        <w:autoSpaceDE w:val="0"/>
        <w:autoSpaceDN w:val="0"/>
        <w:adjustRightInd w:val="0"/>
        <w:spacing w:after="0" w:line="240" w:lineRule="auto"/>
        <w:rPr>
          <w:rFonts w:ascii="Arial" w:hAnsi="Arial" w:cs="Arial"/>
          <w:b/>
          <w:bCs/>
          <w:sz w:val="40"/>
          <w:szCs w:val="40"/>
        </w:rPr>
      </w:pPr>
    </w:p>
    <w:bookmarkEnd w:id="0"/>
    <w:p w14:paraId="6F787DFA" w14:textId="1A5B9BAA" w:rsidR="000E5B8A" w:rsidRPr="00AE54A1" w:rsidRDefault="000E5B8A" w:rsidP="000E5B8A">
      <w:pPr>
        <w:autoSpaceDE w:val="0"/>
        <w:autoSpaceDN w:val="0"/>
        <w:adjustRightInd w:val="0"/>
        <w:spacing w:after="0" w:line="240" w:lineRule="auto"/>
        <w:rPr>
          <w:rFonts w:ascii="Arial" w:hAnsi="Arial" w:cs="Arial"/>
          <w:b/>
          <w:bCs/>
          <w:sz w:val="24"/>
          <w:szCs w:val="24"/>
        </w:rPr>
      </w:pPr>
      <w:r w:rsidRPr="00AE54A1">
        <w:rPr>
          <w:rFonts w:ascii="Arial" w:hAnsi="Arial" w:cs="Arial"/>
          <w:b/>
          <w:bCs/>
          <w:sz w:val="24"/>
          <w:szCs w:val="24"/>
        </w:rPr>
        <w:t>Notifiable Instrument NI202</w:t>
      </w:r>
      <w:r w:rsidR="00412F85" w:rsidRPr="00AE54A1">
        <w:rPr>
          <w:rFonts w:ascii="Arial" w:hAnsi="Arial" w:cs="Arial"/>
          <w:b/>
          <w:bCs/>
          <w:sz w:val="24"/>
          <w:szCs w:val="24"/>
        </w:rPr>
        <w:t>1</w:t>
      </w:r>
      <w:r w:rsidR="007477A1" w:rsidRPr="00AE54A1">
        <w:rPr>
          <w:rFonts w:ascii="Arial" w:hAnsi="Arial" w:cs="Arial"/>
          <w:b/>
          <w:bCs/>
          <w:sz w:val="24"/>
          <w:szCs w:val="24"/>
        </w:rPr>
        <w:t>-</w:t>
      </w:r>
      <w:r w:rsidR="007E7F27">
        <w:rPr>
          <w:rFonts w:ascii="Arial" w:hAnsi="Arial" w:cs="Arial"/>
          <w:b/>
          <w:bCs/>
          <w:sz w:val="24"/>
          <w:szCs w:val="24"/>
        </w:rPr>
        <w:t>642</w:t>
      </w:r>
    </w:p>
    <w:p w14:paraId="7C85C126" w14:textId="77777777" w:rsidR="000E5B8A" w:rsidRPr="00AE54A1"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Pr="00AE54A1" w:rsidRDefault="000E5B8A" w:rsidP="000E5B8A">
      <w:pPr>
        <w:autoSpaceDE w:val="0"/>
        <w:autoSpaceDN w:val="0"/>
        <w:adjustRightInd w:val="0"/>
        <w:spacing w:after="0" w:line="240" w:lineRule="auto"/>
        <w:rPr>
          <w:rFonts w:ascii="Times New Roman" w:hAnsi="Times New Roman"/>
          <w:sz w:val="24"/>
          <w:szCs w:val="24"/>
        </w:rPr>
      </w:pPr>
      <w:r w:rsidRPr="00AE54A1">
        <w:rPr>
          <w:rFonts w:ascii="Times New Roman" w:hAnsi="Times New Roman"/>
          <w:sz w:val="24"/>
          <w:szCs w:val="24"/>
        </w:rPr>
        <w:t>made under the</w:t>
      </w:r>
    </w:p>
    <w:p w14:paraId="3A805494" w14:textId="77777777" w:rsidR="000E5B8A" w:rsidRPr="00AE54A1"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Pr="00AE54A1"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sidRPr="00AE54A1">
        <w:rPr>
          <w:rFonts w:ascii="Arial" w:hAnsi="Arial" w:cs="Arial"/>
          <w:b/>
          <w:bCs/>
          <w:sz w:val="20"/>
          <w:szCs w:val="20"/>
        </w:rPr>
        <w:t>Public Health Act 1997, s 120 (Emergency actions and directions)</w:t>
      </w:r>
    </w:p>
    <w:p w14:paraId="013ABBAB" w14:textId="77777777" w:rsidR="000E5B8A" w:rsidRPr="00AE54A1"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AE54A1" w:rsidRDefault="000E5B8A" w:rsidP="000E5B8A">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AE54A1">
        <w:rPr>
          <w:rFonts w:ascii="Times New Roman" w:hAnsi="Times New Roman"/>
          <w:b/>
          <w:bCs/>
          <w:sz w:val="24"/>
          <w:szCs w:val="24"/>
        </w:rPr>
        <w:t>Name of instrument</w:t>
      </w:r>
    </w:p>
    <w:p w14:paraId="7FAAA378" w14:textId="417B7E37" w:rsidR="000E5B8A" w:rsidRPr="00AE54A1" w:rsidRDefault="000E5B8A" w:rsidP="00273CA4">
      <w:pPr>
        <w:autoSpaceDE w:val="0"/>
        <w:autoSpaceDN w:val="0"/>
        <w:adjustRightInd w:val="0"/>
        <w:spacing w:after="0" w:line="240" w:lineRule="auto"/>
        <w:ind w:left="360" w:right="-472"/>
        <w:rPr>
          <w:rFonts w:ascii="Times New Roman" w:hAnsi="Times New Roman"/>
          <w:sz w:val="24"/>
          <w:szCs w:val="24"/>
        </w:rPr>
      </w:pPr>
      <w:r w:rsidRPr="00AE54A1">
        <w:rPr>
          <w:rFonts w:ascii="Times New Roman" w:hAnsi="Times New Roman"/>
          <w:sz w:val="24"/>
          <w:szCs w:val="24"/>
        </w:rPr>
        <w:t xml:space="preserve">This instrument is the </w:t>
      </w:r>
      <w:r w:rsidRPr="00AE54A1">
        <w:rPr>
          <w:rFonts w:ascii="Times New Roman" w:hAnsi="Times New Roman"/>
          <w:i/>
          <w:iCs/>
          <w:sz w:val="24"/>
          <w:szCs w:val="24"/>
        </w:rPr>
        <w:t>Public Health (</w:t>
      </w:r>
      <w:r w:rsidR="00137BCE" w:rsidRPr="00AE54A1">
        <w:rPr>
          <w:rFonts w:ascii="Times New Roman" w:hAnsi="Times New Roman"/>
          <w:i/>
          <w:iCs/>
          <w:sz w:val="24"/>
          <w:szCs w:val="24"/>
        </w:rPr>
        <w:t xml:space="preserve">COVID-19 </w:t>
      </w:r>
      <w:r w:rsidR="00541325" w:rsidRPr="00AE54A1">
        <w:rPr>
          <w:rFonts w:ascii="Times New Roman" w:hAnsi="Times New Roman"/>
          <w:i/>
          <w:iCs/>
          <w:sz w:val="24"/>
          <w:szCs w:val="24"/>
        </w:rPr>
        <w:t>Affected Area</w:t>
      </w:r>
      <w:r w:rsidR="000647C5" w:rsidRPr="00AE54A1">
        <w:rPr>
          <w:rFonts w:ascii="Times New Roman" w:hAnsi="Times New Roman"/>
          <w:i/>
          <w:iCs/>
          <w:sz w:val="24"/>
          <w:szCs w:val="24"/>
        </w:rPr>
        <w:t>s</w:t>
      </w:r>
      <w:r w:rsidRPr="00AE54A1">
        <w:rPr>
          <w:rFonts w:ascii="Times New Roman" w:hAnsi="Times New Roman"/>
          <w:i/>
          <w:iCs/>
          <w:sz w:val="24"/>
          <w:szCs w:val="24"/>
        </w:rPr>
        <w:t>)</w:t>
      </w:r>
      <w:r w:rsidR="002120DF" w:rsidRPr="00AE54A1">
        <w:rPr>
          <w:rFonts w:ascii="Times New Roman" w:hAnsi="Times New Roman"/>
          <w:i/>
          <w:iCs/>
          <w:sz w:val="24"/>
          <w:szCs w:val="24"/>
        </w:rPr>
        <w:t xml:space="preserve"> </w:t>
      </w:r>
      <w:r w:rsidRPr="00AE54A1">
        <w:rPr>
          <w:rFonts w:ascii="Times New Roman" w:hAnsi="Times New Roman"/>
          <w:i/>
          <w:iCs/>
          <w:sz w:val="24"/>
          <w:szCs w:val="24"/>
        </w:rPr>
        <w:t>Emergency Direction 202</w:t>
      </w:r>
      <w:r w:rsidR="007477A1" w:rsidRPr="00AE54A1">
        <w:rPr>
          <w:rFonts w:ascii="Times New Roman" w:hAnsi="Times New Roman"/>
          <w:i/>
          <w:iCs/>
          <w:sz w:val="24"/>
          <w:szCs w:val="24"/>
        </w:rPr>
        <w:t>1</w:t>
      </w:r>
      <w:r w:rsidR="00FC5E66" w:rsidRPr="00AE54A1">
        <w:rPr>
          <w:rFonts w:ascii="Times New Roman" w:hAnsi="Times New Roman"/>
          <w:i/>
          <w:iCs/>
          <w:sz w:val="24"/>
          <w:szCs w:val="24"/>
        </w:rPr>
        <w:t xml:space="preserve"> (No </w:t>
      </w:r>
      <w:r w:rsidR="00E90CE4">
        <w:rPr>
          <w:rFonts w:ascii="Times New Roman" w:hAnsi="Times New Roman"/>
          <w:i/>
          <w:iCs/>
          <w:sz w:val="24"/>
          <w:szCs w:val="24"/>
        </w:rPr>
        <w:t>11</w:t>
      </w:r>
      <w:r w:rsidR="00FC5E66" w:rsidRPr="00AE54A1">
        <w:rPr>
          <w:rFonts w:ascii="Times New Roman" w:hAnsi="Times New Roman"/>
          <w:i/>
          <w:iCs/>
          <w:sz w:val="24"/>
          <w:szCs w:val="24"/>
        </w:rPr>
        <w:t>)</w:t>
      </w:r>
      <w:r w:rsidRPr="00AE54A1">
        <w:rPr>
          <w:rFonts w:ascii="Times New Roman" w:hAnsi="Times New Roman"/>
          <w:sz w:val="24"/>
          <w:szCs w:val="24"/>
        </w:rPr>
        <w:t>.</w:t>
      </w:r>
    </w:p>
    <w:p w14:paraId="504E2A1B" w14:textId="77777777" w:rsidR="000E5B8A" w:rsidRPr="00AE54A1" w:rsidRDefault="000E5B8A" w:rsidP="000E5B8A">
      <w:pPr>
        <w:autoSpaceDE w:val="0"/>
        <w:autoSpaceDN w:val="0"/>
        <w:adjustRightInd w:val="0"/>
        <w:spacing w:after="0" w:line="240" w:lineRule="auto"/>
        <w:rPr>
          <w:rFonts w:ascii="Times New Roman" w:hAnsi="Times New Roman"/>
          <w:b/>
          <w:bCs/>
          <w:sz w:val="24"/>
          <w:szCs w:val="24"/>
        </w:rPr>
      </w:pPr>
    </w:p>
    <w:p w14:paraId="61B21CDB" w14:textId="77777777" w:rsidR="000E5B8A" w:rsidRPr="00AE54A1" w:rsidRDefault="000E5B8A" w:rsidP="000E5B8A">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AE54A1">
        <w:rPr>
          <w:rFonts w:ascii="Times New Roman" w:hAnsi="Times New Roman"/>
          <w:b/>
          <w:bCs/>
          <w:sz w:val="24"/>
          <w:szCs w:val="24"/>
        </w:rPr>
        <w:t>Commencement</w:t>
      </w:r>
    </w:p>
    <w:p w14:paraId="0909EF9A" w14:textId="39A5D6DA" w:rsidR="000E5B8A" w:rsidRPr="00AE54A1" w:rsidRDefault="000E5B8A" w:rsidP="00273CA4">
      <w:pPr>
        <w:autoSpaceDE w:val="0"/>
        <w:autoSpaceDN w:val="0"/>
        <w:adjustRightInd w:val="0"/>
        <w:spacing w:after="0" w:line="240" w:lineRule="auto"/>
        <w:ind w:firstLine="360"/>
        <w:rPr>
          <w:rFonts w:ascii="Times New Roman" w:hAnsi="Times New Roman"/>
          <w:sz w:val="24"/>
          <w:szCs w:val="24"/>
        </w:rPr>
      </w:pPr>
      <w:r w:rsidRPr="00AE54A1">
        <w:rPr>
          <w:rFonts w:ascii="Times New Roman" w:hAnsi="Times New Roman"/>
          <w:sz w:val="24"/>
          <w:szCs w:val="24"/>
        </w:rPr>
        <w:t xml:space="preserve">This instrument </w:t>
      </w:r>
      <w:r w:rsidR="00373DB7" w:rsidRPr="00AE54A1">
        <w:rPr>
          <w:rFonts w:ascii="Times New Roman" w:hAnsi="Times New Roman"/>
          <w:sz w:val="24"/>
          <w:szCs w:val="24"/>
        </w:rPr>
        <w:t xml:space="preserve">commences </w:t>
      </w:r>
      <w:r w:rsidR="00D32852" w:rsidRPr="00AE54A1">
        <w:rPr>
          <w:rFonts w:ascii="Times New Roman" w:hAnsi="Times New Roman"/>
          <w:sz w:val="24"/>
          <w:szCs w:val="24"/>
        </w:rPr>
        <w:t>at</w:t>
      </w:r>
      <w:r w:rsidR="000A6420" w:rsidRPr="00AE54A1">
        <w:rPr>
          <w:rFonts w:ascii="Times New Roman" w:hAnsi="Times New Roman"/>
          <w:sz w:val="24"/>
          <w:szCs w:val="24"/>
        </w:rPr>
        <w:t xml:space="preserve"> </w:t>
      </w:r>
      <w:r w:rsidR="00193E1E">
        <w:rPr>
          <w:rFonts w:ascii="Times New Roman" w:hAnsi="Times New Roman"/>
          <w:sz w:val="24"/>
          <w:szCs w:val="24"/>
        </w:rPr>
        <w:t>11</w:t>
      </w:r>
      <w:r w:rsidR="00D96E42">
        <w:rPr>
          <w:rFonts w:ascii="Times New Roman" w:hAnsi="Times New Roman"/>
          <w:sz w:val="24"/>
          <w:szCs w:val="24"/>
        </w:rPr>
        <w:t>:</w:t>
      </w:r>
      <w:r w:rsidR="00193E1E">
        <w:rPr>
          <w:rFonts w:ascii="Times New Roman" w:hAnsi="Times New Roman"/>
          <w:sz w:val="24"/>
          <w:szCs w:val="24"/>
        </w:rPr>
        <w:t>59</w:t>
      </w:r>
      <w:r w:rsidR="007D44A4">
        <w:rPr>
          <w:rFonts w:ascii="Times New Roman" w:hAnsi="Times New Roman"/>
          <w:sz w:val="24"/>
          <w:szCs w:val="24"/>
        </w:rPr>
        <w:t>pm</w:t>
      </w:r>
      <w:r w:rsidR="007515BE">
        <w:rPr>
          <w:rFonts w:ascii="Times New Roman" w:hAnsi="Times New Roman"/>
          <w:sz w:val="24"/>
          <w:szCs w:val="24"/>
        </w:rPr>
        <w:t xml:space="preserve"> </w:t>
      </w:r>
      <w:r w:rsidR="005018B1" w:rsidRPr="00AE54A1">
        <w:rPr>
          <w:rFonts w:ascii="Times New Roman" w:hAnsi="Times New Roman"/>
          <w:sz w:val="24"/>
          <w:szCs w:val="24"/>
        </w:rPr>
        <w:t>on</w:t>
      </w:r>
      <w:r w:rsidR="007F6872" w:rsidRPr="00AE54A1">
        <w:rPr>
          <w:rFonts w:ascii="Times New Roman" w:hAnsi="Times New Roman"/>
          <w:sz w:val="24"/>
          <w:szCs w:val="24"/>
        </w:rPr>
        <w:t xml:space="preserve"> </w:t>
      </w:r>
      <w:r w:rsidR="00827E12">
        <w:rPr>
          <w:rFonts w:ascii="Times New Roman" w:hAnsi="Times New Roman"/>
          <w:sz w:val="24"/>
          <w:szCs w:val="24"/>
        </w:rPr>
        <w:t>3</w:t>
      </w:r>
      <w:r w:rsidR="001E6156">
        <w:rPr>
          <w:rFonts w:ascii="Times New Roman" w:hAnsi="Times New Roman"/>
          <w:sz w:val="24"/>
          <w:szCs w:val="24"/>
        </w:rPr>
        <w:t>1</w:t>
      </w:r>
      <w:r w:rsidR="00827E12">
        <w:rPr>
          <w:rFonts w:ascii="Times New Roman" w:hAnsi="Times New Roman"/>
          <w:sz w:val="24"/>
          <w:szCs w:val="24"/>
        </w:rPr>
        <w:t xml:space="preserve"> October</w:t>
      </w:r>
      <w:r w:rsidR="00443603" w:rsidRPr="00AE54A1">
        <w:rPr>
          <w:rFonts w:ascii="Times New Roman" w:hAnsi="Times New Roman"/>
          <w:sz w:val="24"/>
          <w:szCs w:val="24"/>
        </w:rPr>
        <w:t> </w:t>
      </w:r>
      <w:r w:rsidR="00E2649B" w:rsidRPr="00AE54A1">
        <w:rPr>
          <w:rFonts w:ascii="Times New Roman" w:hAnsi="Times New Roman"/>
          <w:sz w:val="24"/>
          <w:szCs w:val="24"/>
        </w:rPr>
        <w:t>202</w:t>
      </w:r>
      <w:r w:rsidR="00412F85" w:rsidRPr="00AE54A1">
        <w:rPr>
          <w:rFonts w:ascii="Times New Roman" w:hAnsi="Times New Roman"/>
          <w:sz w:val="24"/>
          <w:szCs w:val="24"/>
        </w:rPr>
        <w:t>1</w:t>
      </w:r>
      <w:r w:rsidR="005018B1" w:rsidRPr="00AE54A1">
        <w:rPr>
          <w:rFonts w:ascii="Times New Roman" w:hAnsi="Times New Roman"/>
          <w:sz w:val="24"/>
          <w:szCs w:val="24"/>
        </w:rPr>
        <w:t xml:space="preserve">. </w:t>
      </w:r>
      <w:r w:rsidR="00DA2640" w:rsidRPr="00AE54A1">
        <w:rPr>
          <w:rFonts w:ascii="Times New Roman" w:hAnsi="Times New Roman"/>
          <w:sz w:val="24"/>
          <w:szCs w:val="24"/>
        </w:rPr>
        <w:t xml:space="preserve"> </w:t>
      </w:r>
      <w:r w:rsidRPr="00AE54A1">
        <w:rPr>
          <w:rFonts w:ascii="Times New Roman" w:hAnsi="Times New Roman"/>
          <w:sz w:val="24"/>
          <w:szCs w:val="24"/>
        </w:rPr>
        <w:t xml:space="preserve"> </w:t>
      </w:r>
    </w:p>
    <w:p w14:paraId="5D39ABF4" w14:textId="2B60EA67" w:rsidR="000E5B8A" w:rsidRPr="00AE54A1" w:rsidRDefault="000E5B8A" w:rsidP="000E5B8A">
      <w:pPr>
        <w:autoSpaceDE w:val="0"/>
        <w:autoSpaceDN w:val="0"/>
        <w:adjustRightInd w:val="0"/>
        <w:spacing w:after="0" w:line="240" w:lineRule="auto"/>
        <w:rPr>
          <w:rFonts w:ascii="Times New Roman" w:hAnsi="Times New Roman"/>
          <w:b/>
          <w:bCs/>
          <w:sz w:val="24"/>
          <w:szCs w:val="24"/>
        </w:rPr>
      </w:pPr>
    </w:p>
    <w:p w14:paraId="59046089" w14:textId="77777777" w:rsidR="00934038" w:rsidRPr="00AE54A1" w:rsidRDefault="00934038" w:rsidP="00934038">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AE54A1">
        <w:rPr>
          <w:rFonts w:ascii="Times New Roman" w:hAnsi="Times New Roman"/>
          <w:b/>
          <w:bCs/>
          <w:sz w:val="24"/>
          <w:szCs w:val="24"/>
        </w:rPr>
        <w:t>Public Health Emergency Direction</w:t>
      </w:r>
    </w:p>
    <w:p w14:paraId="17F85C36" w14:textId="5753CA64" w:rsidR="00934038" w:rsidRPr="00AE54A1" w:rsidRDefault="00934038" w:rsidP="00273CA4">
      <w:pPr>
        <w:pStyle w:val="BodyText"/>
        <w:ind w:left="360"/>
        <w:rPr>
          <w:rFonts w:ascii="Times New Roman" w:hAnsi="Times New Roman" w:cs="Times New Roman"/>
        </w:rPr>
      </w:pPr>
      <w:r w:rsidRPr="00AE54A1">
        <w:rPr>
          <w:rFonts w:ascii="Times New Roman" w:hAnsi="Times New Roman" w:cs="Times New Roman"/>
        </w:rPr>
        <w:t>I, Dr </w:t>
      </w:r>
      <w:r w:rsidR="00731BBA">
        <w:rPr>
          <w:rFonts w:ascii="Times New Roman" w:hAnsi="Times New Roman" w:cs="Times New Roman"/>
        </w:rPr>
        <w:t>Kerryn Coleman</w:t>
      </w:r>
      <w:r w:rsidRPr="00AE54A1">
        <w:rPr>
          <w:rFonts w:ascii="Times New Roman" w:hAnsi="Times New Roman" w:cs="Times New Roman"/>
        </w:rPr>
        <w:t xml:space="preserve">, Chief Health Officer, consider it necessary or desirable to alleviate the emergency declared under the </w:t>
      </w:r>
      <w:r w:rsidRPr="00AE54A1">
        <w:rPr>
          <w:rFonts w:ascii="Times New Roman" w:hAnsi="Times New Roman" w:cs="Times New Roman"/>
          <w:i/>
          <w:iCs w:val="0"/>
        </w:rPr>
        <w:t xml:space="preserve">Public Health (Emergency) Declaration 2020 (No 1) </w:t>
      </w:r>
      <w:r w:rsidRPr="00AE54A1">
        <w:rPr>
          <w:rFonts w:ascii="Times New Roman" w:hAnsi="Times New Roman" w:cs="Times New Roman"/>
        </w:rPr>
        <w:t xml:space="preserve">[NI2020-153] (the </w:t>
      </w:r>
      <w:r w:rsidRPr="00AE54A1">
        <w:rPr>
          <w:rFonts w:ascii="Times New Roman" w:hAnsi="Times New Roman" w:cs="Times New Roman"/>
          <w:b/>
          <w:bCs w:val="0"/>
        </w:rPr>
        <w:t>declared emergency</w:t>
      </w:r>
      <w:r w:rsidRPr="00AE54A1">
        <w:rPr>
          <w:rFonts w:ascii="Times New Roman" w:hAnsi="Times New Roman" w:cs="Times New Roman"/>
        </w:rPr>
        <w:t xml:space="preserve">) on 16 March 2020, to give the </w:t>
      </w:r>
      <w:r w:rsidR="005018B1" w:rsidRPr="00AE54A1">
        <w:rPr>
          <w:rFonts w:ascii="Times New Roman" w:hAnsi="Times New Roman" w:cs="Times New Roman"/>
        </w:rPr>
        <w:t xml:space="preserve">directions as set out in the schedule. </w:t>
      </w:r>
    </w:p>
    <w:p w14:paraId="2DF6416F" w14:textId="77777777" w:rsidR="00934038" w:rsidRPr="00AE54A1" w:rsidRDefault="00934038" w:rsidP="00934038">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AE54A1">
        <w:rPr>
          <w:rFonts w:ascii="Times New Roman" w:hAnsi="Times New Roman"/>
          <w:b/>
          <w:bCs/>
          <w:sz w:val="24"/>
          <w:szCs w:val="24"/>
        </w:rPr>
        <w:t>Duration</w:t>
      </w:r>
    </w:p>
    <w:p w14:paraId="132CAE38" w14:textId="0589900D" w:rsidR="001605DE" w:rsidRPr="00AE54A1" w:rsidRDefault="00934038" w:rsidP="00273CA4">
      <w:pPr>
        <w:autoSpaceDE w:val="0"/>
        <w:autoSpaceDN w:val="0"/>
        <w:adjustRightInd w:val="0"/>
        <w:spacing w:after="0" w:line="240" w:lineRule="auto"/>
        <w:ind w:left="360"/>
        <w:rPr>
          <w:rFonts w:ascii="Times New Roman" w:hAnsi="Times New Roman"/>
          <w:sz w:val="24"/>
          <w:szCs w:val="24"/>
        </w:rPr>
      </w:pPr>
      <w:r w:rsidRPr="00AE54A1">
        <w:rPr>
          <w:rFonts w:ascii="Times New Roman" w:hAnsi="Times New Roman"/>
          <w:sz w:val="24"/>
          <w:szCs w:val="24"/>
        </w:rPr>
        <w:t xml:space="preserve">This </w:t>
      </w:r>
      <w:r w:rsidR="006A52B1" w:rsidRPr="00AE54A1">
        <w:rPr>
          <w:rFonts w:ascii="Times New Roman" w:hAnsi="Times New Roman"/>
          <w:sz w:val="24"/>
          <w:szCs w:val="24"/>
        </w:rPr>
        <w:t>D</w:t>
      </w:r>
      <w:r w:rsidRPr="00AE54A1">
        <w:rPr>
          <w:rFonts w:ascii="Times New Roman" w:hAnsi="Times New Roman"/>
          <w:sz w:val="24"/>
          <w:szCs w:val="24"/>
        </w:rPr>
        <w:t>irection is in force for the period ending on the day the declared emergency (as extended or further extended) ends, unless it is earlier revoked.</w:t>
      </w:r>
    </w:p>
    <w:p w14:paraId="0968038A" w14:textId="77777777" w:rsidR="008B6A19" w:rsidRPr="00AE54A1" w:rsidRDefault="008B6A19" w:rsidP="00273CA4">
      <w:pPr>
        <w:autoSpaceDE w:val="0"/>
        <w:autoSpaceDN w:val="0"/>
        <w:adjustRightInd w:val="0"/>
        <w:spacing w:after="0" w:line="240" w:lineRule="auto"/>
        <w:ind w:left="360"/>
        <w:rPr>
          <w:rFonts w:ascii="Times New Roman" w:hAnsi="Times New Roman"/>
          <w:sz w:val="24"/>
          <w:szCs w:val="24"/>
        </w:rPr>
      </w:pPr>
    </w:p>
    <w:p w14:paraId="28E99CF6" w14:textId="77777777" w:rsidR="009915BD" w:rsidRPr="00F46BC0" w:rsidRDefault="009915BD" w:rsidP="009915BD">
      <w:pPr>
        <w:pStyle w:val="ListParagraph"/>
        <w:numPr>
          <w:ilvl w:val="0"/>
          <w:numId w:val="6"/>
        </w:numPr>
        <w:autoSpaceDE w:val="0"/>
        <w:autoSpaceDN w:val="0"/>
        <w:adjustRightInd w:val="0"/>
        <w:spacing w:after="120" w:line="240" w:lineRule="auto"/>
        <w:rPr>
          <w:rFonts w:ascii="Times New Roman" w:hAnsi="Times New Roman"/>
          <w:b/>
          <w:bCs/>
          <w:sz w:val="24"/>
          <w:szCs w:val="24"/>
        </w:rPr>
      </w:pPr>
      <w:r>
        <w:rPr>
          <w:rFonts w:ascii="Times New Roman" w:hAnsi="Times New Roman"/>
          <w:b/>
          <w:bCs/>
          <w:sz w:val="24"/>
          <w:szCs w:val="24"/>
        </w:rPr>
        <w:t>Revocation</w:t>
      </w:r>
    </w:p>
    <w:p w14:paraId="2537557F" w14:textId="05137DD9" w:rsidR="009915BD" w:rsidRPr="000F2AE8" w:rsidRDefault="009915BD" w:rsidP="009915BD">
      <w:pPr>
        <w:autoSpaceDE w:val="0"/>
        <w:autoSpaceDN w:val="0"/>
        <w:adjustRightInd w:val="0"/>
        <w:spacing w:after="0" w:line="240" w:lineRule="auto"/>
        <w:ind w:left="360" w:right="-472"/>
        <w:rPr>
          <w:rFonts w:ascii="Times New Roman" w:hAnsi="Times New Roman"/>
          <w:sz w:val="24"/>
          <w:szCs w:val="24"/>
        </w:rPr>
      </w:pPr>
      <w:r>
        <w:rPr>
          <w:rFonts w:ascii="Times New Roman" w:hAnsi="Times New Roman"/>
          <w:sz w:val="24"/>
          <w:szCs w:val="24"/>
        </w:rPr>
        <w:t xml:space="preserve">This Direction </w:t>
      </w:r>
      <w:r w:rsidRPr="00D403D9">
        <w:rPr>
          <w:rFonts w:ascii="Times New Roman" w:hAnsi="Times New Roman"/>
          <w:sz w:val="24"/>
          <w:szCs w:val="24"/>
        </w:rPr>
        <w:t>revokes</w:t>
      </w:r>
      <w:r>
        <w:rPr>
          <w:rFonts w:ascii="Times New Roman" w:hAnsi="Times New Roman"/>
          <w:sz w:val="24"/>
          <w:szCs w:val="24"/>
        </w:rPr>
        <w:t xml:space="preserve"> the </w:t>
      </w:r>
      <w:r>
        <w:rPr>
          <w:rFonts w:ascii="Times New Roman" w:hAnsi="Times New Roman"/>
          <w:i/>
          <w:iCs/>
          <w:sz w:val="24"/>
          <w:szCs w:val="24"/>
        </w:rPr>
        <w:t xml:space="preserve">Public Health </w:t>
      </w:r>
      <w:r w:rsidRPr="00AE54A1">
        <w:rPr>
          <w:rFonts w:ascii="Times New Roman" w:hAnsi="Times New Roman"/>
          <w:i/>
          <w:iCs/>
          <w:sz w:val="24"/>
          <w:szCs w:val="24"/>
        </w:rPr>
        <w:t xml:space="preserve">(COVID-19 Affected Areas) Emergency Direction 2021 (No </w:t>
      </w:r>
      <w:r w:rsidR="00E90CE4">
        <w:rPr>
          <w:rFonts w:ascii="Times New Roman" w:hAnsi="Times New Roman"/>
          <w:i/>
          <w:iCs/>
          <w:sz w:val="24"/>
          <w:szCs w:val="24"/>
        </w:rPr>
        <w:t>10</w:t>
      </w:r>
      <w:r w:rsidRPr="00AE54A1">
        <w:rPr>
          <w:rFonts w:ascii="Times New Roman" w:hAnsi="Times New Roman"/>
          <w:i/>
          <w:iCs/>
          <w:sz w:val="24"/>
          <w:szCs w:val="24"/>
        </w:rPr>
        <w:t>)</w:t>
      </w:r>
      <w:r>
        <w:rPr>
          <w:rFonts w:ascii="Times New Roman" w:hAnsi="Times New Roman"/>
          <w:i/>
          <w:iCs/>
          <w:sz w:val="24"/>
          <w:szCs w:val="24"/>
        </w:rPr>
        <w:t xml:space="preserve"> </w:t>
      </w:r>
      <w:r>
        <w:rPr>
          <w:rFonts w:ascii="Times New Roman" w:hAnsi="Times New Roman"/>
          <w:sz w:val="24"/>
          <w:szCs w:val="24"/>
        </w:rPr>
        <w:t>[NI2021-</w:t>
      </w:r>
      <w:r w:rsidR="00E90CE4">
        <w:rPr>
          <w:rFonts w:ascii="Times New Roman" w:hAnsi="Times New Roman"/>
          <w:sz w:val="24"/>
          <w:szCs w:val="24"/>
        </w:rPr>
        <w:t>424</w:t>
      </w:r>
      <w:r>
        <w:rPr>
          <w:rFonts w:ascii="Times New Roman" w:hAnsi="Times New Roman"/>
          <w:sz w:val="24"/>
          <w:szCs w:val="24"/>
        </w:rPr>
        <w:t xml:space="preserve">]. </w:t>
      </w:r>
    </w:p>
    <w:p w14:paraId="54987075" w14:textId="3F301E46" w:rsidR="00DA646A" w:rsidRPr="00AE54A1" w:rsidRDefault="00DA646A" w:rsidP="000E5B8A">
      <w:pPr>
        <w:autoSpaceDE w:val="0"/>
        <w:autoSpaceDN w:val="0"/>
        <w:adjustRightInd w:val="0"/>
        <w:spacing w:after="0" w:line="240" w:lineRule="auto"/>
        <w:rPr>
          <w:rFonts w:ascii="Times New Roman" w:hAnsi="Times New Roman"/>
          <w:b/>
          <w:bCs/>
          <w:sz w:val="24"/>
          <w:szCs w:val="24"/>
        </w:rPr>
      </w:pPr>
    </w:p>
    <w:p w14:paraId="4980E1E0" w14:textId="4DC0D2BB" w:rsidR="006F1FEE" w:rsidRDefault="006F1FEE" w:rsidP="000E5B8A">
      <w:pPr>
        <w:autoSpaceDE w:val="0"/>
        <w:autoSpaceDN w:val="0"/>
        <w:adjustRightInd w:val="0"/>
        <w:spacing w:after="0" w:line="240" w:lineRule="auto"/>
        <w:rPr>
          <w:noProof/>
        </w:rPr>
      </w:pPr>
    </w:p>
    <w:p w14:paraId="5AB9FF1B" w14:textId="136F9B1A" w:rsidR="001F23EC" w:rsidRDefault="001F23EC" w:rsidP="00DA2719">
      <w:pPr>
        <w:autoSpaceDE w:val="0"/>
        <w:autoSpaceDN w:val="0"/>
        <w:adjustRightInd w:val="0"/>
        <w:spacing w:after="0" w:line="240" w:lineRule="auto"/>
        <w:ind w:left="-284"/>
        <w:rPr>
          <w:noProof/>
        </w:rPr>
      </w:pPr>
    </w:p>
    <w:p w14:paraId="3B9DE4C6" w14:textId="77777777" w:rsidR="0018033E" w:rsidRDefault="0018033E" w:rsidP="00DA2719">
      <w:pPr>
        <w:autoSpaceDE w:val="0"/>
        <w:autoSpaceDN w:val="0"/>
        <w:adjustRightInd w:val="0"/>
        <w:spacing w:after="0" w:line="240" w:lineRule="auto"/>
        <w:ind w:left="-284"/>
        <w:rPr>
          <w:noProof/>
        </w:rPr>
      </w:pPr>
    </w:p>
    <w:p w14:paraId="1C237917" w14:textId="5BF331A6" w:rsidR="00731BBA" w:rsidRDefault="000E5B8A" w:rsidP="000E5B8A">
      <w:pPr>
        <w:autoSpaceDE w:val="0"/>
        <w:autoSpaceDN w:val="0"/>
        <w:adjustRightInd w:val="0"/>
        <w:spacing w:after="0" w:line="240" w:lineRule="auto"/>
        <w:rPr>
          <w:rFonts w:ascii="Times New Roman" w:hAnsi="Times New Roman"/>
          <w:sz w:val="24"/>
          <w:szCs w:val="24"/>
        </w:rPr>
      </w:pPr>
      <w:r w:rsidRPr="00AE54A1">
        <w:rPr>
          <w:rFonts w:ascii="Times New Roman" w:hAnsi="Times New Roman"/>
          <w:sz w:val="24"/>
          <w:szCs w:val="24"/>
        </w:rPr>
        <w:t>Dr </w:t>
      </w:r>
      <w:r w:rsidR="00731BBA">
        <w:rPr>
          <w:rFonts w:ascii="Times New Roman" w:hAnsi="Times New Roman"/>
          <w:sz w:val="24"/>
          <w:szCs w:val="24"/>
        </w:rPr>
        <w:t>Kerryn Coleman</w:t>
      </w:r>
    </w:p>
    <w:p w14:paraId="2D7BC2A8" w14:textId="0BBAE658" w:rsidR="000E5B8A" w:rsidRPr="00AE54A1" w:rsidRDefault="000E5B8A" w:rsidP="000E5B8A">
      <w:pPr>
        <w:autoSpaceDE w:val="0"/>
        <w:autoSpaceDN w:val="0"/>
        <w:adjustRightInd w:val="0"/>
        <w:spacing w:after="0" w:line="240" w:lineRule="auto"/>
        <w:rPr>
          <w:rFonts w:ascii="Times New Roman" w:hAnsi="Times New Roman"/>
          <w:sz w:val="24"/>
          <w:szCs w:val="24"/>
        </w:rPr>
      </w:pPr>
      <w:r w:rsidRPr="00AE54A1">
        <w:rPr>
          <w:rFonts w:ascii="Times New Roman" w:hAnsi="Times New Roman"/>
          <w:sz w:val="24"/>
          <w:szCs w:val="24"/>
        </w:rPr>
        <w:t>Chief Health Officer</w:t>
      </w:r>
    </w:p>
    <w:p w14:paraId="7FE78091" w14:textId="77777777" w:rsidR="000E5B8A" w:rsidRPr="00AE54A1" w:rsidRDefault="000E5B8A" w:rsidP="000E5B8A">
      <w:pPr>
        <w:autoSpaceDE w:val="0"/>
        <w:autoSpaceDN w:val="0"/>
        <w:adjustRightInd w:val="0"/>
        <w:spacing w:after="0" w:line="240" w:lineRule="auto"/>
        <w:rPr>
          <w:rFonts w:ascii="Times New Roman" w:hAnsi="Times New Roman"/>
          <w:sz w:val="24"/>
          <w:szCs w:val="24"/>
        </w:rPr>
      </w:pPr>
    </w:p>
    <w:p w14:paraId="7504B78C" w14:textId="7688B049" w:rsidR="000E5B8A" w:rsidRPr="00AE54A1" w:rsidRDefault="00827E12" w:rsidP="000E5B8A">
      <w:pPr>
        <w:rPr>
          <w:rFonts w:ascii="Times New Roman" w:hAnsi="Times New Roman"/>
          <w:sz w:val="24"/>
          <w:szCs w:val="24"/>
        </w:rPr>
      </w:pPr>
      <w:r>
        <w:rPr>
          <w:rFonts w:ascii="Times New Roman" w:hAnsi="Times New Roman"/>
          <w:sz w:val="24"/>
          <w:szCs w:val="24"/>
        </w:rPr>
        <w:t>3</w:t>
      </w:r>
      <w:r w:rsidR="001E6156">
        <w:rPr>
          <w:rFonts w:ascii="Times New Roman" w:hAnsi="Times New Roman"/>
          <w:sz w:val="24"/>
          <w:szCs w:val="24"/>
        </w:rPr>
        <w:t>1</w:t>
      </w:r>
      <w:r w:rsidR="00E90CE4">
        <w:rPr>
          <w:rFonts w:ascii="Times New Roman" w:hAnsi="Times New Roman"/>
          <w:sz w:val="24"/>
          <w:szCs w:val="24"/>
        </w:rPr>
        <w:t xml:space="preserve"> October</w:t>
      </w:r>
      <w:r w:rsidR="005E315E">
        <w:rPr>
          <w:rFonts w:ascii="Times New Roman" w:hAnsi="Times New Roman"/>
          <w:sz w:val="24"/>
          <w:szCs w:val="24"/>
        </w:rPr>
        <w:t xml:space="preserve"> </w:t>
      </w:r>
      <w:r w:rsidR="00412F85" w:rsidRPr="00AE54A1">
        <w:rPr>
          <w:rFonts w:ascii="Times New Roman" w:hAnsi="Times New Roman"/>
          <w:sz w:val="24"/>
          <w:szCs w:val="24"/>
        </w:rPr>
        <w:t>2021</w:t>
      </w:r>
    </w:p>
    <w:p w14:paraId="27CEF88B" w14:textId="77777777" w:rsidR="000E5B8A" w:rsidRPr="00AE54A1" w:rsidRDefault="000E5B8A">
      <w:pPr>
        <w:spacing w:after="0" w:line="240" w:lineRule="auto"/>
        <w:rPr>
          <w:rFonts w:ascii="Arial" w:eastAsia="Times New Roman" w:hAnsi="Arial" w:cs="Arial"/>
          <w:color w:val="002677" w:themeColor="accent1"/>
          <w:sz w:val="52"/>
          <w:szCs w:val="52"/>
        </w:rPr>
      </w:pPr>
      <w:r w:rsidRPr="00AE54A1">
        <w:br w:type="page"/>
      </w:r>
    </w:p>
    <w:p w14:paraId="31408884" w14:textId="6660BA10" w:rsidR="00622768" w:rsidRPr="00AE54A1" w:rsidRDefault="00F50E96" w:rsidP="006509C3">
      <w:pPr>
        <w:pStyle w:val="Heading1"/>
        <w:pBdr>
          <w:bottom w:val="none" w:sz="0" w:space="0" w:color="auto"/>
        </w:pBdr>
        <w:jc w:val="center"/>
      </w:pPr>
      <w:r w:rsidRPr="00AE54A1">
        <w:rPr>
          <w:noProof/>
          <w:lang w:eastAsia="en-AU"/>
        </w:rPr>
        <w:lastRenderedPageBreak/>
        <mc:AlternateContent>
          <mc:Choice Requires="wps">
            <w:drawing>
              <wp:anchor distT="45720" distB="45720" distL="114300" distR="114300" simplePos="0" relativeHeight="251659264" behindDoc="0" locked="0" layoutInCell="1" allowOverlap="1" wp14:anchorId="09770311" wp14:editId="35BD4B7D">
                <wp:simplePos x="0" y="0"/>
                <wp:positionH relativeFrom="column">
                  <wp:posOffset>-285115</wp:posOffset>
                </wp:positionH>
                <wp:positionV relativeFrom="paragraph">
                  <wp:posOffset>-1113600</wp:posOffset>
                </wp:positionV>
                <wp:extent cx="3585845" cy="807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807085"/>
                        </a:xfrm>
                        <a:prstGeom prst="rect">
                          <a:avLst/>
                        </a:prstGeom>
                        <a:noFill/>
                        <a:ln w="9525">
                          <a:noFill/>
                          <a:miter lim="800000"/>
                          <a:headEnd/>
                          <a:tailEnd/>
                        </a:ln>
                      </wps:spPr>
                      <wps:txbx>
                        <w:txbxContent>
                          <w:p w14:paraId="1EA34584" w14:textId="77777777" w:rsidR="006F7BBD" w:rsidRPr="00F50E96" w:rsidRDefault="006F7BBD" w:rsidP="00F50E96">
                            <w:pPr>
                              <w:pStyle w:val="Division"/>
                            </w:pPr>
                            <w:r w:rsidRPr="00F50E96">
                              <w:t xml:space="preserve">OFFICE OF THE </w:t>
                            </w:r>
                            <w:r w:rsidRPr="00F50E96">
                              <w:br/>
                              <w:t>CHIEF HEALTH OFFICER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770311" id="_x0000_t202" coordsize="21600,21600" o:spt="202" path="m,l,21600r21600,l21600,xe">
                <v:stroke joinstyle="miter"/>
                <v:path gradientshapeok="t" o:connecttype="rect"/>
              </v:shapetype>
              <v:shape id="Text Box 2" o:spid="_x0000_s1026" type="#_x0000_t202" style="position:absolute;left:0;text-align:left;margin-left:-22.45pt;margin-top:-87.7pt;width:282.35pt;height:6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xIDAIAAPYDAAAOAAAAZHJzL2Uyb0RvYy54bWysU9tu2zAMfR+wfxD0vtjx4iU14hRduw4D&#10;ugvQ7gNkWY6FSaImKbGzrx8lp6mxvQ3zg2CK5CHPIbW9HrUiR+G8BFPT5SKnRBgOrTT7mn5/un+z&#10;ocQHZlqmwIianoSn17vXr7aDrUQBPahWOIIgxleDrWkfgq2yzPNeaOYXYIVBZwdOs4Cm22etYwOi&#10;a5UVef4uG8C11gEX3uPt3eSku4TfdYKHr13nRSCqpthbSKdLZxPPbLdl1d4x20t+boP9QxeaSYNF&#10;L1B3LDBycPIvKC25Aw9dWHDQGXSd5CJxQDbL/A82jz2zInFBcby9yOT/Hyz/cvzmiGxrWizXlBim&#10;cUhPYgzkPYykiPoM1lcY9mgxMIx4jXNOXL19AP7DEwO3PTN7ceMcDL1gLfa3jJnZLHXC8RGkGT5D&#10;i2XYIUACGjuno3goB0F0nNPpMpvYCsfLt+Wm3KxKSjj6Nvk635SpBKues63z4aMATeJPTR3OPqGz&#10;44MPsRtWPYfEYgbupVJp/sqQoaZXZVGmhJlHy4DrqaSONeM3LUwk+cG0KTkwqaZ/LKDMmXUkOlEO&#10;YzNiYJSigfaE/B1Ma4jPBn96cL8oGXAFa+p/HpgTlKhPBjW8Wq5WcWeTsSrXBRpu7mnmHmY4QtWU&#10;B0fJZNyGtOkT2xtUu5NJiJdezt3iciV9zg8hbu/cTlEvz3X3GwAA//8DAFBLAwQUAAYACAAAACEA&#10;+Eq6g+EAAAAMAQAADwAAAGRycy9kb3ducmV2LnhtbEyPzU7DMBCE70i8g7VIXFDrBNK/EKdCSJVQ&#10;BQcKD+DE2zhqvI5iNw1vz/YEtx3Np9mZYju5Tow4hNaTgnSegECqvWmpUfD9tZutQYSoyejOEyr4&#10;wQDb8vam0LnxF/rE8RAbwSEUcq3AxtjnUobaotNh7nsk9o5+cDqyHBppBn3hcNfJxyRZSqdb4g9W&#10;9/hqsT4dzk7Bg+2Tj/fjW7Uzy9qe9kGv3LhX6v5uenkGEXGKfzBc63N1KLlT5c9kgugUzLJswygf&#10;6WqRgWBkkW54TXX11k8gy0L+H1H+AgAA//8DAFBLAQItABQABgAIAAAAIQC2gziS/gAAAOEBAAAT&#10;AAAAAAAAAAAAAAAAAAAAAABbQ29udGVudF9UeXBlc10ueG1sUEsBAi0AFAAGAAgAAAAhADj9If/W&#10;AAAAlAEAAAsAAAAAAAAAAAAAAAAALwEAAF9yZWxzLy5yZWxzUEsBAi0AFAAGAAgAAAAhAJxXvEgM&#10;AgAA9gMAAA4AAAAAAAAAAAAAAAAALgIAAGRycy9lMm9Eb2MueG1sUEsBAi0AFAAGAAgAAAAhAPhK&#10;uoPhAAAADAEAAA8AAAAAAAAAAAAAAAAAZgQAAGRycy9kb3ducmV2LnhtbFBLBQYAAAAABAAEAPMA&#10;AAB0BQAAAAA=&#10;" filled="f" stroked="f">
                <v:textbox>
                  <w:txbxContent>
                    <w:p w14:paraId="1EA34584" w14:textId="77777777" w:rsidR="006F7BBD" w:rsidRPr="00F50E96" w:rsidRDefault="006F7BBD" w:rsidP="00F50E96">
                      <w:pPr>
                        <w:pStyle w:val="Division"/>
                      </w:pPr>
                      <w:r w:rsidRPr="00F50E96">
                        <w:t xml:space="preserve">OFFICE OF THE </w:t>
                      </w:r>
                      <w:r w:rsidRPr="00F50E96">
                        <w:br/>
                        <w:t>CHIEF HEALTH OFFICER</w:t>
                      </w:r>
                    </w:p>
                  </w:txbxContent>
                </v:textbox>
              </v:shape>
            </w:pict>
          </mc:Fallback>
        </mc:AlternateContent>
      </w:r>
      <w:r w:rsidR="006509C3" w:rsidRPr="00AE54A1">
        <w:t xml:space="preserve">Public </w:t>
      </w:r>
      <w:r w:rsidR="00622768" w:rsidRPr="00AE54A1">
        <w:t>Hea</w:t>
      </w:r>
      <w:r w:rsidR="006509C3" w:rsidRPr="00AE54A1">
        <w:t>lth Emergency Direction</w:t>
      </w:r>
    </w:p>
    <w:p w14:paraId="13C202C0" w14:textId="25E9FAEB" w:rsidR="00622768" w:rsidRPr="00AE54A1" w:rsidRDefault="006509C3" w:rsidP="006509C3">
      <w:pPr>
        <w:pStyle w:val="Heading2"/>
        <w:jc w:val="center"/>
        <w:rPr>
          <w:sz w:val="40"/>
          <w:szCs w:val="40"/>
        </w:rPr>
      </w:pPr>
      <w:r w:rsidRPr="00AE54A1">
        <w:rPr>
          <w:i/>
          <w:iCs w:val="0"/>
        </w:rPr>
        <w:t xml:space="preserve">Public </w:t>
      </w:r>
      <w:r w:rsidR="00622768" w:rsidRPr="00AE54A1">
        <w:rPr>
          <w:i/>
          <w:iCs w:val="0"/>
        </w:rPr>
        <w:t>Hea</w:t>
      </w:r>
      <w:r w:rsidRPr="00AE54A1">
        <w:rPr>
          <w:i/>
          <w:iCs w:val="0"/>
        </w:rPr>
        <w:t>lth Act 1997</w:t>
      </w:r>
    </w:p>
    <w:p w14:paraId="42E3A241" w14:textId="77777777" w:rsidR="0009540E" w:rsidRPr="00AE54A1" w:rsidRDefault="0009540E" w:rsidP="006509C3">
      <w:pPr>
        <w:pStyle w:val="Heading5"/>
        <w:jc w:val="center"/>
        <w:rPr>
          <w:sz w:val="18"/>
          <w:szCs w:val="18"/>
        </w:rPr>
      </w:pPr>
    </w:p>
    <w:p w14:paraId="62033A89" w14:textId="728712A8" w:rsidR="00622768" w:rsidRPr="00AE54A1" w:rsidRDefault="006509C3" w:rsidP="006509C3">
      <w:pPr>
        <w:pStyle w:val="Heading5"/>
        <w:jc w:val="center"/>
      </w:pPr>
      <w:r w:rsidRPr="00AE54A1">
        <w:t xml:space="preserve">Made under the Public Health Act 1997, </w:t>
      </w:r>
      <w:r w:rsidRPr="00AE54A1">
        <w:br/>
        <w:t>section 120 (Emergency actions and directions)</w:t>
      </w:r>
    </w:p>
    <w:p w14:paraId="7AA4A886" w14:textId="77777777" w:rsidR="002570A7" w:rsidRPr="00AE54A1" w:rsidRDefault="002570A7" w:rsidP="00C324A7">
      <w:pPr>
        <w:pStyle w:val="BodyText"/>
        <w:spacing w:after="0"/>
      </w:pPr>
    </w:p>
    <w:p w14:paraId="5E6A5188" w14:textId="77777777" w:rsidR="00E90CE4" w:rsidRPr="001A67D3" w:rsidRDefault="00E90CE4" w:rsidP="00E90CE4">
      <w:pPr>
        <w:pStyle w:val="BodyText"/>
        <w:spacing w:before="240" w:line="276" w:lineRule="auto"/>
        <w:rPr>
          <w:rFonts w:ascii="Arial" w:hAnsi="Arial"/>
          <w:sz w:val="22"/>
          <w:szCs w:val="22"/>
        </w:rPr>
      </w:pPr>
      <w:r w:rsidRPr="001A67D3">
        <w:rPr>
          <w:rFonts w:ascii="Arial" w:hAnsi="Arial"/>
          <w:bCs w:val="0"/>
          <w:iCs w:val="0"/>
          <w:color w:val="000000"/>
          <w:kern w:val="18"/>
          <w:sz w:val="22"/>
          <w:szCs w:val="22"/>
          <w:lang w:eastAsia="en-AU"/>
          <w14:textFill>
            <w14:solidFill>
              <w14:srgbClr w14:val="000000">
                <w14:lumMod w14:val="50000"/>
              </w14:srgbClr>
            </w14:solidFill>
          </w14:textFill>
        </w:rPr>
        <w:t>I, Dr </w:t>
      </w:r>
      <w:r>
        <w:rPr>
          <w:rFonts w:ascii="Arial" w:hAnsi="Arial"/>
          <w:bCs w:val="0"/>
          <w:iCs w:val="0"/>
          <w:color w:val="000000"/>
          <w:kern w:val="18"/>
          <w:sz w:val="22"/>
          <w:szCs w:val="22"/>
          <w:lang w:eastAsia="en-AU"/>
          <w14:textFill>
            <w14:solidFill>
              <w14:srgbClr w14:val="000000">
                <w14:lumMod w14:val="50000"/>
              </w14:srgbClr>
            </w14:solidFill>
          </w14:textFill>
        </w:rPr>
        <w:t>Kerryn Coleman</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Chief Health Officer, consider it necessary or desirable to alleviate the </w:t>
      </w:r>
      <w:r>
        <w:rPr>
          <w:rFonts w:ascii="Arial" w:hAnsi="Arial"/>
          <w:bCs w:val="0"/>
          <w:iCs w:val="0"/>
          <w:color w:val="000000"/>
          <w:kern w:val="18"/>
          <w:sz w:val="22"/>
          <w:szCs w:val="22"/>
          <w:lang w:eastAsia="en-AU"/>
          <w14:textFill>
            <w14:solidFill>
              <w14:srgbClr w14:val="000000">
                <w14:lumMod w14:val="50000"/>
              </w14:srgbClr>
            </w14:solidFill>
          </w14:textFill>
        </w:rPr>
        <w:t>declared emergency</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to give the </w:t>
      </w:r>
      <w:bookmarkStart w:id="1" w:name="_Toc33517116"/>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directions </w:t>
      </w:r>
      <w:bookmarkEnd w:id="1"/>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as set out below. </w:t>
      </w:r>
    </w:p>
    <w:p w14:paraId="2FC6B702" w14:textId="77777777" w:rsidR="00E90CE4" w:rsidRPr="00306536" w:rsidRDefault="00E90CE4" w:rsidP="00E90CE4">
      <w:pPr>
        <w:pStyle w:val="AH5Sec"/>
        <w:numPr>
          <w:ilvl w:val="0"/>
          <w:numId w:val="0"/>
        </w:numPr>
        <w:ind w:left="1100" w:hanging="1100"/>
      </w:pPr>
      <w:bookmarkStart w:id="2" w:name="_Toc84842793"/>
      <w:r w:rsidRPr="00306536">
        <w:t>Grounds for directions</w:t>
      </w:r>
      <w:bookmarkEnd w:id="2"/>
    </w:p>
    <w:p w14:paraId="75679114" w14:textId="77777777" w:rsidR="00E90CE4" w:rsidRPr="00306536" w:rsidRDefault="00E90CE4" w:rsidP="00E90CE4">
      <w:pPr>
        <w:pStyle w:val="Amain"/>
        <w:numPr>
          <w:ilvl w:val="0"/>
          <w:numId w:val="0"/>
        </w:numPr>
        <w:rPr>
          <w:rFonts w:ascii="Arial" w:hAnsi="Arial" w:cs="Arial"/>
          <w:sz w:val="22"/>
          <w:szCs w:val="22"/>
        </w:rPr>
      </w:pPr>
      <w:r w:rsidRPr="00306536">
        <w:rPr>
          <w:rFonts w:ascii="Arial" w:hAnsi="Arial" w:cs="Arial"/>
          <w:sz w:val="22"/>
          <w:szCs w:val="22"/>
        </w:rPr>
        <w:t xml:space="preserve">I consider the directions are necessary or desirable to alleviate the </w:t>
      </w:r>
      <w:r w:rsidRPr="00306536">
        <w:rPr>
          <w:rFonts w:ascii="Arial" w:hAnsi="Arial" w:cs="Arial"/>
          <w:b/>
          <w:bCs/>
          <w:sz w:val="22"/>
          <w:szCs w:val="22"/>
        </w:rPr>
        <w:t>COVID</w:t>
      </w:r>
      <w:r w:rsidRPr="00306536">
        <w:rPr>
          <w:rFonts w:ascii="Arial" w:hAnsi="Arial" w:cs="Arial"/>
          <w:b/>
          <w:bCs/>
          <w:sz w:val="22"/>
          <w:szCs w:val="22"/>
        </w:rPr>
        <w:noBreakHyphen/>
        <w:t>19</w:t>
      </w:r>
      <w:r>
        <w:rPr>
          <w:rFonts w:ascii="Arial" w:hAnsi="Arial" w:cs="Arial"/>
          <w:sz w:val="22"/>
          <w:szCs w:val="22"/>
        </w:rPr>
        <w:t xml:space="preserve"> </w:t>
      </w:r>
      <w:r w:rsidRPr="00306536">
        <w:rPr>
          <w:rFonts w:ascii="Arial" w:hAnsi="Arial" w:cs="Arial"/>
          <w:sz w:val="22"/>
          <w:szCs w:val="22"/>
        </w:rPr>
        <w:t>emergency on the grounds that—</w:t>
      </w:r>
    </w:p>
    <w:p w14:paraId="2135A5CD" w14:textId="77777777" w:rsidR="00E90CE4" w:rsidRDefault="00E90CE4" w:rsidP="00E90CE4">
      <w:pPr>
        <w:pStyle w:val="Apara"/>
        <w:tabs>
          <w:tab w:val="clear" w:pos="1600"/>
        </w:tabs>
        <w:ind w:left="709"/>
        <w:rPr>
          <w:rFonts w:ascii="Arial" w:hAnsi="Arial" w:cs="Arial"/>
          <w:sz w:val="22"/>
          <w:szCs w:val="22"/>
        </w:rPr>
      </w:pPr>
      <w:r w:rsidRPr="00306536">
        <w:rPr>
          <w:rFonts w:ascii="Arial" w:hAnsi="Arial" w:cs="Arial"/>
          <w:b/>
          <w:bCs/>
          <w:sz w:val="22"/>
          <w:szCs w:val="22"/>
        </w:rPr>
        <w:t>COVID-19</w:t>
      </w:r>
      <w:r w:rsidRPr="00306536">
        <w:rPr>
          <w:rFonts w:ascii="Arial" w:hAnsi="Arial" w:cs="Arial"/>
          <w:sz w:val="22"/>
          <w:szCs w:val="22"/>
        </w:rPr>
        <w:t xml:space="preserve"> poses a serious public health risk to the </w:t>
      </w:r>
      <w:r>
        <w:rPr>
          <w:rFonts w:ascii="Arial" w:eastAsia="Calibri" w:hAnsi="Arial"/>
          <w:bCs/>
          <w:iCs/>
          <w:color w:val="000000"/>
          <w:sz w:val="22"/>
          <w:szCs w:val="22"/>
        </w:rPr>
        <w:t>Australian Capital Territory</w:t>
      </w:r>
      <w:r w:rsidRPr="00306536" w:rsidDel="007A2D86">
        <w:rPr>
          <w:rFonts w:ascii="Arial" w:hAnsi="Arial" w:cs="Arial"/>
          <w:sz w:val="22"/>
          <w:szCs w:val="22"/>
        </w:rPr>
        <w:t xml:space="preserve"> </w:t>
      </w:r>
      <w:r w:rsidRPr="00306536">
        <w:rPr>
          <w:rFonts w:ascii="Arial" w:hAnsi="Arial" w:cs="Arial"/>
          <w:sz w:val="22"/>
          <w:szCs w:val="22"/>
        </w:rPr>
        <w:t xml:space="preserve">community; </w:t>
      </w:r>
    </w:p>
    <w:p w14:paraId="222674ED" w14:textId="4CE03453" w:rsidR="00E90CE4" w:rsidRPr="00BD1ED1" w:rsidRDefault="00E90CE4" w:rsidP="00E90CE4">
      <w:pPr>
        <w:pStyle w:val="Apara"/>
        <w:tabs>
          <w:tab w:val="clear" w:pos="1600"/>
        </w:tabs>
        <w:ind w:left="709"/>
        <w:rPr>
          <w:rFonts w:ascii="Arial" w:hAnsi="Arial" w:cs="Arial"/>
          <w:sz w:val="22"/>
          <w:szCs w:val="22"/>
        </w:rPr>
      </w:pPr>
      <w:r>
        <w:rPr>
          <w:rFonts w:ascii="Arial" w:eastAsia="Calibri" w:hAnsi="Arial"/>
          <w:bCs/>
          <w:iCs/>
          <w:color w:val="000000"/>
          <w:sz w:val="22"/>
          <w:szCs w:val="22"/>
        </w:rPr>
        <w:t xml:space="preserve">the Australian Capital Territory has experienced persistent community transmission since </w:t>
      </w:r>
      <w:r w:rsidRPr="00C57894">
        <w:rPr>
          <w:rFonts w:ascii="Arial" w:eastAsia="Calibri" w:hAnsi="Arial" w:cs="Arial"/>
          <w:bCs/>
          <w:iCs/>
          <w:color w:val="000000"/>
          <w:sz w:val="22"/>
          <w:szCs w:val="22"/>
        </w:rPr>
        <w:t xml:space="preserve">the </w:t>
      </w:r>
      <w:r w:rsidRPr="00F8553B">
        <w:rPr>
          <w:rFonts w:ascii="Arial" w:hAnsi="Arial" w:cs="Arial"/>
          <w:color w:val="000000"/>
          <w:sz w:val="22"/>
          <w:szCs w:val="22"/>
          <w:shd w:val="clear" w:color="auto" w:fill="FFFFFF"/>
        </w:rPr>
        <w:t>outbreak of the Delta variant of </w:t>
      </w:r>
      <w:r w:rsidRPr="00F8553B">
        <w:rPr>
          <w:rFonts w:ascii="Arial" w:hAnsi="Arial" w:cs="Arial"/>
          <w:b/>
          <w:bCs/>
          <w:color w:val="000000"/>
          <w:sz w:val="22"/>
          <w:szCs w:val="22"/>
          <w:shd w:val="clear" w:color="auto" w:fill="FFFFFF"/>
        </w:rPr>
        <w:t>COVID-19</w:t>
      </w:r>
      <w:r>
        <w:rPr>
          <w:rFonts w:ascii="Arial" w:hAnsi="Arial" w:cs="Arial"/>
          <w:color w:val="000000"/>
          <w:sz w:val="22"/>
          <w:szCs w:val="22"/>
          <w:shd w:val="clear" w:color="auto" w:fill="FFFFFF"/>
        </w:rPr>
        <w:t>,</w:t>
      </w:r>
      <w:r w:rsidRPr="00F8553B">
        <w:rPr>
          <w:rFonts w:ascii="Arial" w:hAnsi="Arial" w:cs="Arial"/>
          <w:color w:val="000000"/>
          <w:sz w:val="22"/>
          <w:szCs w:val="22"/>
          <w:shd w:val="clear" w:color="auto" w:fill="FFFFFF"/>
        </w:rPr>
        <w:t> in the Australian Capital Territory on 12 August 2021;</w:t>
      </w:r>
    </w:p>
    <w:p w14:paraId="50442380" w14:textId="3610298C" w:rsidR="001E6156" w:rsidRPr="009C208F" w:rsidRDefault="001E6156" w:rsidP="00E90CE4">
      <w:pPr>
        <w:pStyle w:val="Apara"/>
        <w:tabs>
          <w:tab w:val="clear" w:pos="1600"/>
        </w:tabs>
        <w:ind w:left="709"/>
        <w:rPr>
          <w:rFonts w:ascii="Arial" w:hAnsi="Arial" w:cs="Arial"/>
          <w:sz w:val="22"/>
          <w:szCs w:val="22"/>
        </w:rPr>
      </w:pPr>
      <w:r>
        <w:rPr>
          <w:rFonts w:ascii="Arial" w:hAnsi="Arial" w:cs="Arial"/>
          <w:color w:val="000000"/>
          <w:sz w:val="22"/>
          <w:szCs w:val="22"/>
          <w:shd w:val="clear" w:color="auto" w:fill="FFFFFF"/>
        </w:rPr>
        <w:t xml:space="preserve">Other Australian States and Territories are continuing to experience persistent community transmission of the Delta variant of </w:t>
      </w:r>
      <w:r w:rsidRPr="00BD1ED1">
        <w:rPr>
          <w:rFonts w:ascii="Arial" w:hAnsi="Arial" w:cs="Arial"/>
          <w:b/>
          <w:bCs/>
          <w:color w:val="000000"/>
          <w:sz w:val="22"/>
          <w:szCs w:val="22"/>
          <w:shd w:val="clear" w:color="auto" w:fill="FFFFFF"/>
        </w:rPr>
        <w:t>COVID-19</w:t>
      </w:r>
      <w:r>
        <w:rPr>
          <w:rFonts w:ascii="Arial" w:hAnsi="Arial" w:cs="Arial"/>
          <w:color w:val="000000"/>
          <w:sz w:val="22"/>
          <w:szCs w:val="22"/>
          <w:shd w:val="clear" w:color="auto" w:fill="FFFFFF"/>
        </w:rPr>
        <w:t xml:space="preserve">, also posing a significant risk for the Australian Capital Territory in view of </w:t>
      </w:r>
      <w:r w:rsidR="00BD1ED1">
        <w:rPr>
          <w:rFonts w:ascii="Arial" w:hAnsi="Arial" w:cs="Arial"/>
          <w:color w:val="000000"/>
          <w:sz w:val="22"/>
          <w:szCs w:val="22"/>
          <w:shd w:val="clear" w:color="auto" w:fill="FFFFFF"/>
        </w:rPr>
        <w:t>travel</w:t>
      </w:r>
      <w:r>
        <w:rPr>
          <w:rFonts w:ascii="Arial" w:hAnsi="Arial" w:cs="Arial"/>
          <w:color w:val="000000"/>
          <w:sz w:val="22"/>
          <w:szCs w:val="22"/>
          <w:shd w:val="clear" w:color="auto" w:fill="FFFFFF"/>
        </w:rPr>
        <w:t xml:space="preserve"> across the </w:t>
      </w:r>
      <w:r w:rsidR="00BD1ED1">
        <w:rPr>
          <w:rFonts w:ascii="Arial" w:hAnsi="Arial" w:cs="Arial"/>
          <w:color w:val="000000"/>
          <w:sz w:val="22"/>
          <w:szCs w:val="22"/>
          <w:shd w:val="clear" w:color="auto" w:fill="FFFFFF"/>
        </w:rPr>
        <w:t>jurisdictions</w:t>
      </w:r>
      <w:r>
        <w:rPr>
          <w:rFonts w:ascii="Arial" w:hAnsi="Arial" w:cs="Arial"/>
          <w:color w:val="000000"/>
          <w:sz w:val="22"/>
          <w:szCs w:val="22"/>
          <w:shd w:val="clear" w:color="auto" w:fill="FFFFFF"/>
        </w:rPr>
        <w:t>.</w:t>
      </w:r>
    </w:p>
    <w:p w14:paraId="38607E91" w14:textId="77777777" w:rsidR="00E90CE4" w:rsidRPr="009C208F" w:rsidRDefault="00E90CE4" w:rsidP="00E90CE4">
      <w:pPr>
        <w:pStyle w:val="Apara"/>
        <w:tabs>
          <w:tab w:val="clear" w:pos="1600"/>
        </w:tabs>
        <w:ind w:left="709"/>
        <w:rPr>
          <w:rFonts w:ascii="Arial" w:hAnsi="Arial" w:cs="Arial"/>
          <w:sz w:val="22"/>
          <w:szCs w:val="22"/>
        </w:rPr>
      </w:pPr>
      <w:r>
        <w:rPr>
          <w:rFonts w:ascii="Arial" w:eastAsia="Calibri" w:hAnsi="Arial"/>
          <w:bCs/>
          <w:iCs/>
          <w:color w:val="000000"/>
          <w:sz w:val="22"/>
          <w:szCs w:val="22"/>
        </w:rPr>
        <w:t xml:space="preserve">the Delta variant of </w:t>
      </w:r>
      <w:r>
        <w:rPr>
          <w:rFonts w:ascii="Arial" w:eastAsia="Calibri" w:hAnsi="Arial"/>
          <w:b/>
          <w:iCs/>
          <w:color w:val="000000"/>
          <w:sz w:val="22"/>
          <w:szCs w:val="22"/>
        </w:rPr>
        <w:t>COVID-19</w:t>
      </w:r>
      <w:r>
        <w:rPr>
          <w:rFonts w:ascii="Arial" w:eastAsia="Calibri" w:hAnsi="Arial"/>
          <w:bCs/>
          <w:iCs/>
          <w:color w:val="000000"/>
          <w:sz w:val="22"/>
          <w:szCs w:val="22"/>
        </w:rPr>
        <w:t xml:space="preserve"> (labelled as a variant of concern) has proven challenging both nationally and internationally, demonstrating that elimination of the virus is not feasible and community transmission will continue as the Australian Capital Territory seeks to mitigate the impact of this public health risk;</w:t>
      </w:r>
    </w:p>
    <w:p w14:paraId="68E44BAD" w14:textId="77777777" w:rsidR="00E90CE4" w:rsidRPr="009C208F" w:rsidRDefault="00E90CE4" w:rsidP="00E90CE4">
      <w:pPr>
        <w:pStyle w:val="Apara"/>
        <w:tabs>
          <w:tab w:val="clear" w:pos="1600"/>
        </w:tabs>
        <w:ind w:left="709"/>
        <w:rPr>
          <w:rFonts w:ascii="Arial" w:hAnsi="Arial" w:cs="Arial"/>
          <w:sz w:val="22"/>
          <w:szCs w:val="22"/>
        </w:rPr>
      </w:pPr>
      <w:r w:rsidRPr="00306536">
        <w:rPr>
          <w:rFonts w:ascii="Arial" w:hAnsi="Arial" w:cs="Arial"/>
          <w:sz w:val="22"/>
          <w:szCs w:val="22"/>
        </w:rPr>
        <w:t xml:space="preserve">it is important to limit the spread of </w:t>
      </w:r>
      <w:r w:rsidRPr="00306536">
        <w:rPr>
          <w:rFonts w:ascii="Arial" w:hAnsi="Arial" w:cs="Arial"/>
          <w:b/>
          <w:bCs/>
          <w:sz w:val="22"/>
          <w:szCs w:val="22"/>
        </w:rPr>
        <w:t>COVID-19</w:t>
      </w:r>
      <w:r w:rsidRPr="00306536">
        <w:rPr>
          <w:rFonts w:ascii="Arial" w:hAnsi="Arial" w:cs="Arial"/>
          <w:sz w:val="22"/>
          <w:szCs w:val="22"/>
        </w:rPr>
        <w:t xml:space="preserve"> in the </w:t>
      </w:r>
      <w:r>
        <w:rPr>
          <w:rFonts w:ascii="Arial" w:eastAsia="Calibri" w:hAnsi="Arial"/>
          <w:bCs/>
          <w:iCs/>
          <w:color w:val="000000"/>
          <w:sz w:val="22"/>
          <w:szCs w:val="22"/>
        </w:rPr>
        <w:t>Australian Capital Territory</w:t>
      </w:r>
      <w:r w:rsidRPr="00306536" w:rsidDel="007A2D86">
        <w:rPr>
          <w:rFonts w:ascii="Arial" w:hAnsi="Arial" w:cs="Arial"/>
          <w:sz w:val="22"/>
          <w:szCs w:val="22"/>
        </w:rPr>
        <w:t xml:space="preserve"> </w:t>
      </w:r>
      <w:r w:rsidRPr="00306536">
        <w:rPr>
          <w:rFonts w:ascii="Arial" w:hAnsi="Arial" w:cs="Arial"/>
          <w:sz w:val="22"/>
          <w:szCs w:val="22"/>
        </w:rPr>
        <w:t>community</w:t>
      </w:r>
      <w:r>
        <w:rPr>
          <w:rFonts w:ascii="Arial" w:hAnsi="Arial" w:cs="Arial"/>
          <w:sz w:val="22"/>
          <w:szCs w:val="22"/>
        </w:rPr>
        <w:t>.</w:t>
      </w:r>
    </w:p>
    <w:p w14:paraId="1938253C" w14:textId="77777777" w:rsidR="00E90CE4" w:rsidRDefault="00E90CE4" w:rsidP="008C464C">
      <w:pPr>
        <w:pStyle w:val="BodyText"/>
        <w:spacing w:before="0" w:after="0" w:line="276" w:lineRule="auto"/>
        <w:rPr>
          <w:rFonts w:ascii="Arial" w:eastAsia="Calibri" w:hAnsi="Arial"/>
          <w:bCs w:val="0"/>
          <w:iCs w:val="0"/>
          <w:color w:val="000000"/>
          <w:sz w:val="22"/>
          <w:szCs w:val="22"/>
          <w14:textFill>
            <w14:solidFill>
              <w14:srgbClr w14:val="000000">
                <w14:lumMod w14:val="50000"/>
              </w14:srgbClr>
            </w14:solidFill>
          </w14:textFill>
        </w:rPr>
      </w:pPr>
    </w:p>
    <w:p w14:paraId="19F92C2A" w14:textId="79C05386" w:rsidR="00E90CE4" w:rsidRDefault="00E90CE4" w:rsidP="00E90CE4">
      <w:pPr>
        <w:pStyle w:val="BodyText"/>
        <w:spacing w:before="0" w:after="0" w:line="276" w:lineRule="auto"/>
        <w:rPr>
          <w:rFonts w:ascii="Arial" w:eastAsia="Calibri" w:hAnsi="Arial"/>
          <w:bCs w:val="0"/>
          <w:iCs w:val="0"/>
          <w:color w:val="000000"/>
          <w:sz w:val="22"/>
          <w:szCs w:val="22"/>
          <w14:textFill>
            <w14:solidFill>
              <w14:srgbClr w14:val="000000">
                <w14:lumMod w14:val="50000"/>
              </w14:srgbClr>
            </w14:solidFill>
          </w14:textFill>
        </w:rPr>
      </w:pPr>
      <w:r>
        <w:rPr>
          <w:rFonts w:ascii="Arial" w:eastAsia="Calibri" w:hAnsi="Arial"/>
          <w:bCs w:val="0"/>
          <w:iCs w:val="0"/>
          <w:color w:val="000000"/>
          <w:sz w:val="22"/>
          <w:szCs w:val="22"/>
          <w14:textFill>
            <w14:solidFill>
              <w14:srgbClr w14:val="000000">
                <w14:lumMod w14:val="50000"/>
              </w14:srgbClr>
            </w14:solidFill>
          </w14:textFill>
        </w:rPr>
        <w:t>I</w:t>
      </w:r>
      <w:r w:rsidRPr="00306536">
        <w:rPr>
          <w:rFonts w:ascii="Arial" w:eastAsia="Calibri" w:hAnsi="Arial"/>
          <w:bCs w:val="0"/>
          <w:iCs w:val="0"/>
          <w:color w:val="000000"/>
          <w:sz w:val="22"/>
          <w:szCs w:val="22"/>
          <w14:textFill>
            <w14:solidFill>
              <w14:srgbClr w14:val="000000">
                <w14:lumMod w14:val="50000"/>
              </w14:srgbClr>
            </w14:solidFill>
          </w14:textFill>
        </w:rPr>
        <w:t>n making this Direction, I have had regard to relevant human rights and I am satisfied that the limitations imposed as a result of this Direction are both demonstrably justifiable in a free and democratic society.</w:t>
      </w:r>
    </w:p>
    <w:p w14:paraId="62512F4B" w14:textId="77777777" w:rsidR="00C644AA" w:rsidRDefault="00C644AA" w:rsidP="00E90CE4">
      <w:pPr>
        <w:pStyle w:val="BodyText"/>
        <w:spacing w:before="0" w:after="0" w:line="276" w:lineRule="auto"/>
        <w:rPr>
          <w:rFonts w:ascii="Arial" w:eastAsia="Calibri" w:hAnsi="Arial"/>
          <w:bCs w:val="0"/>
          <w:iCs w:val="0"/>
          <w:color w:val="000000"/>
          <w:sz w:val="22"/>
          <w:szCs w:val="22"/>
          <w14:textFill>
            <w14:solidFill>
              <w14:srgbClr w14:val="000000">
                <w14:lumMod w14:val="50000"/>
              </w14:srgbClr>
            </w14:solidFill>
          </w14:textFill>
        </w:rPr>
      </w:pPr>
    </w:p>
    <w:p w14:paraId="6492A50B" w14:textId="1840690C" w:rsidR="00EF445B" w:rsidRPr="00E6539C" w:rsidRDefault="00EF445B" w:rsidP="00EF79FE">
      <w:pPr>
        <w:pStyle w:val="Heading3"/>
        <w:spacing w:before="0" w:after="150"/>
        <w:rPr>
          <w:b/>
          <w:bCs w:val="0"/>
        </w:rPr>
      </w:pPr>
      <w:bookmarkStart w:id="3" w:name="_Hlk63937466"/>
      <w:r w:rsidRPr="00E6539C">
        <w:rPr>
          <w:b/>
          <w:bCs w:val="0"/>
        </w:rPr>
        <w:t>PART 1 –</w:t>
      </w:r>
      <w:bookmarkEnd w:id="3"/>
      <w:r w:rsidRPr="00E6539C">
        <w:rPr>
          <w:b/>
          <w:bCs w:val="0"/>
        </w:rPr>
        <w:t xml:space="preserve"> COVID-19 AREAS OF CONCERN NOTICE</w:t>
      </w:r>
    </w:p>
    <w:p w14:paraId="72923958" w14:textId="16CBE945" w:rsidR="009F4D17" w:rsidRDefault="00EF445B" w:rsidP="00EF79FE">
      <w:pPr>
        <w:pStyle w:val="06Fillinform"/>
        <w:numPr>
          <w:ilvl w:val="0"/>
          <w:numId w:val="55"/>
        </w:numPr>
        <w:spacing w:after="150" w:line="240" w:lineRule="auto"/>
        <w:ind w:left="567" w:hanging="567"/>
        <w:rPr>
          <w:rFonts w:ascii="Arial" w:hAnsi="Arial"/>
          <w:sz w:val="22"/>
          <w:szCs w:val="22"/>
        </w:rPr>
      </w:pPr>
      <w:r w:rsidRPr="00AE54A1">
        <w:rPr>
          <w:rFonts w:ascii="Arial" w:hAnsi="Arial"/>
          <w:sz w:val="22"/>
          <w:szCs w:val="22"/>
        </w:rPr>
        <w:t xml:space="preserve">The Chief Health Officer may, by written notice </w:t>
      </w:r>
      <w:r w:rsidR="009F4D17">
        <w:rPr>
          <w:rFonts w:ascii="Arial" w:hAnsi="Arial"/>
          <w:sz w:val="22"/>
          <w:szCs w:val="22"/>
        </w:rPr>
        <w:t xml:space="preserve">in a </w:t>
      </w:r>
      <w:r w:rsidR="009F4D17" w:rsidRPr="00D95131">
        <w:rPr>
          <w:rFonts w:ascii="Arial" w:hAnsi="Arial"/>
          <w:b/>
          <w:bCs/>
          <w:sz w:val="22"/>
          <w:szCs w:val="22"/>
        </w:rPr>
        <w:t>COVID-19 are</w:t>
      </w:r>
      <w:r w:rsidR="009F4D17">
        <w:rPr>
          <w:rFonts w:ascii="Arial" w:hAnsi="Arial"/>
          <w:b/>
          <w:bCs/>
          <w:sz w:val="22"/>
          <w:szCs w:val="22"/>
        </w:rPr>
        <w:t>a</w:t>
      </w:r>
      <w:r w:rsidR="009F4D17" w:rsidRPr="00D95131">
        <w:rPr>
          <w:rFonts w:ascii="Arial" w:hAnsi="Arial"/>
          <w:b/>
          <w:bCs/>
          <w:sz w:val="22"/>
          <w:szCs w:val="22"/>
        </w:rPr>
        <w:t>s of concer</w:t>
      </w:r>
      <w:r w:rsidR="009F4D17">
        <w:rPr>
          <w:rFonts w:ascii="Arial" w:hAnsi="Arial"/>
          <w:b/>
          <w:bCs/>
          <w:sz w:val="22"/>
          <w:szCs w:val="22"/>
        </w:rPr>
        <w:t>n</w:t>
      </w:r>
      <w:r w:rsidR="009F4D17" w:rsidRPr="00D95131">
        <w:rPr>
          <w:rFonts w:ascii="Arial" w:hAnsi="Arial"/>
          <w:b/>
          <w:bCs/>
          <w:sz w:val="22"/>
          <w:szCs w:val="22"/>
        </w:rPr>
        <w:t xml:space="preserve"> notice</w:t>
      </w:r>
      <w:r w:rsidR="009F4D17">
        <w:rPr>
          <w:rFonts w:ascii="Arial" w:hAnsi="Arial"/>
          <w:sz w:val="22"/>
          <w:szCs w:val="22"/>
        </w:rPr>
        <w:t xml:space="preserve"> </w:t>
      </w:r>
      <w:r w:rsidRPr="00AE54A1">
        <w:rPr>
          <w:rFonts w:ascii="Arial" w:hAnsi="Arial"/>
          <w:sz w:val="22"/>
          <w:szCs w:val="22"/>
        </w:rPr>
        <w:t>published on an ACT government website, identify an area or place as</w:t>
      </w:r>
      <w:r w:rsidR="009F4D17">
        <w:rPr>
          <w:rFonts w:ascii="Arial" w:hAnsi="Arial"/>
          <w:sz w:val="22"/>
          <w:szCs w:val="22"/>
        </w:rPr>
        <w:t xml:space="preserve"> a:</w:t>
      </w:r>
    </w:p>
    <w:p w14:paraId="612B4CC6" w14:textId="3D4E0A5B" w:rsidR="009F4D17" w:rsidRPr="00D95131" w:rsidRDefault="009F4D17" w:rsidP="00D95131">
      <w:pPr>
        <w:pStyle w:val="06Fillinform"/>
        <w:numPr>
          <w:ilvl w:val="0"/>
          <w:numId w:val="112"/>
        </w:numPr>
        <w:spacing w:after="150" w:line="240" w:lineRule="auto"/>
        <w:rPr>
          <w:rFonts w:ascii="Arial" w:hAnsi="Arial"/>
          <w:b/>
          <w:bCs/>
          <w:sz w:val="22"/>
          <w:szCs w:val="22"/>
        </w:rPr>
      </w:pPr>
      <w:r w:rsidRPr="00375E79">
        <w:rPr>
          <w:rFonts w:ascii="Arial" w:hAnsi="Arial"/>
          <w:b/>
          <w:bCs/>
          <w:sz w:val="22"/>
          <w:szCs w:val="22"/>
        </w:rPr>
        <w:t>C</w:t>
      </w:r>
      <w:r w:rsidR="00EF445B" w:rsidRPr="00375E79">
        <w:rPr>
          <w:rFonts w:ascii="Arial" w:hAnsi="Arial"/>
          <w:b/>
          <w:bCs/>
          <w:sz w:val="22"/>
          <w:szCs w:val="22"/>
        </w:rPr>
        <w:t>OVID</w:t>
      </w:r>
      <w:r w:rsidR="00EF445B" w:rsidRPr="00375E79">
        <w:rPr>
          <w:rFonts w:ascii="Arial" w:hAnsi="Arial"/>
          <w:b/>
          <w:bCs/>
          <w:sz w:val="22"/>
          <w:szCs w:val="22"/>
        </w:rPr>
        <w:noBreakHyphen/>
        <w:t>19 affected area</w:t>
      </w:r>
      <w:r w:rsidRPr="00D95131">
        <w:rPr>
          <w:rFonts w:ascii="Arial" w:hAnsi="Arial"/>
          <w:sz w:val="22"/>
          <w:szCs w:val="22"/>
        </w:rPr>
        <w:t>;</w:t>
      </w:r>
    </w:p>
    <w:p w14:paraId="7C2347B0" w14:textId="5E475735" w:rsidR="00112658" w:rsidRDefault="00EF445B" w:rsidP="009F4D17">
      <w:pPr>
        <w:pStyle w:val="06Fillinform"/>
        <w:numPr>
          <w:ilvl w:val="0"/>
          <w:numId w:val="112"/>
        </w:numPr>
        <w:spacing w:after="150" w:line="240" w:lineRule="auto"/>
        <w:rPr>
          <w:rFonts w:ascii="Arial" w:hAnsi="Arial"/>
          <w:b/>
          <w:bCs/>
          <w:sz w:val="22"/>
          <w:szCs w:val="22"/>
        </w:rPr>
      </w:pPr>
      <w:r w:rsidRPr="00375E79">
        <w:rPr>
          <w:rFonts w:ascii="Arial" w:hAnsi="Arial"/>
          <w:b/>
          <w:bCs/>
          <w:sz w:val="22"/>
          <w:szCs w:val="22"/>
        </w:rPr>
        <w:t>COVID</w:t>
      </w:r>
      <w:r w:rsidRPr="00375E79">
        <w:rPr>
          <w:rFonts w:ascii="Arial" w:hAnsi="Arial"/>
          <w:b/>
          <w:bCs/>
          <w:sz w:val="22"/>
          <w:szCs w:val="22"/>
        </w:rPr>
        <w:noBreakHyphen/>
        <w:t>19 place of concern</w:t>
      </w:r>
      <w:r w:rsidR="00112658">
        <w:rPr>
          <w:rFonts w:ascii="Arial" w:hAnsi="Arial"/>
          <w:b/>
          <w:bCs/>
          <w:sz w:val="22"/>
          <w:szCs w:val="22"/>
        </w:rPr>
        <w:t>;</w:t>
      </w:r>
      <w:r w:rsidR="009F4D17" w:rsidRPr="00D95131">
        <w:rPr>
          <w:rFonts w:ascii="Arial" w:hAnsi="Arial"/>
          <w:b/>
          <w:bCs/>
          <w:sz w:val="22"/>
          <w:szCs w:val="22"/>
        </w:rPr>
        <w:t xml:space="preserve"> </w:t>
      </w:r>
    </w:p>
    <w:p w14:paraId="0B982BC2" w14:textId="71E964F7" w:rsidR="009F4D17" w:rsidRPr="00D95131" w:rsidRDefault="00112658" w:rsidP="00D95131">
      <w:pPr>
        <w:pStyle w:val="06Fillinform"/>
        <w:numPr>
          <w:ilvl w:val="0"/>
          <w:numId w:val="112"/>
        </w:numPr>
        <w:spacing w:after="150" w:line="240" w:lineRule="auto"/>
        <w:rPr>
          <w:rFonts w:ascii="Arial" w:hAnsi="Arial"/>
          <w:b/>
          <w:bCs/>
          <w:sz w:val="22"/>
          <w:szCs w:val="22"/>
        </w:rPr>
      </w:pPr>
      <w:r>
        <w:rPr>
          <w:rFonts w:ascii="Arial" w:hAnsi="Arial"/>
          <w:b/>
          <w:bCs/>
          <w:sz w:val="22"/>
          <w:szCs w:val="22"/>
        </w:rPr>
        <w:t>C</w:t>
      </w:r>
      <w:r w:rsidR="009F4D17" w:rsidRPr="00D95131">
        <w:rPr>
          <w:rFonts w:ascii="Arial" w:hAnsi="Arial"/>
          <w:b/>
          <w:bCs/>
          <w:sz w:val="22"/>
          <w:szCs w:val="22"/>
        </w:rPr>
        <w:t>lose contact exposure location</w:t>
      </w:r>
      <w:r w:rsidR="009F4D17" w:rsidRPr="00D95131">
        <w:rPr>
          <w:rFonts w:ascii="Arial" w:hAnsi="Arial"/>
          <w:sz w:val="22"/>
          <w:szCs w:val="22"/>
        </w:rPr>
        <w:t>;</w:t>
      </w:r>
      <w:r w:rsidR="00946320" w:rsidRPr="00D95131">
        <w:rPr>
          <w:rFonts w:ascii="Arial" w:hAnsi="Arial"/>
          <w:sz w:val="22"/>
          <w:szCs w:val="22"/>
        </w:rPr>
        <w:t xml:space="preserve"> or</w:t>
      </w:r>
    </w:p>
    <w:p w14:paraId="2C0B9525" w14:textId="5A29A0C1" w:rsidR="009F4D17" w:rsidRPr="00AE54A1" w:rsidRDefault="00112658" w:rsidP="00D95131">
      <w:pPr>
        <w:pStyle w:val="06Fillinform"/>
        <w:numPr>
          <w:ilvl w:val="0"/>
          <w:numId w:val="112"/>
        </w:numPr>
        <w:spacing w:after="150" w:line="240" w:lineRule="auto"/>
        <w:rPr>
          <w:rFonts w:ascii="Arial" w:hAnsi="Arial"/>
          <w:sz w:val="22"/>
          <w:szCs w:val="22"/>
        </w:rPr>
      </w:pPr>
      <w:r>
        <w:rPr>
          <w:rFonts w:ascii="Arial" w:hAnsi="Arial"/>
          <w:b/>
          <w:bCs/>
          <w:sz w:val="22"/>
          <w:szCs w:val="22"/>
        </w:rPr>
        <w:t>C</w:t>
      </w:r>
      <w:r w:rsidR="009F4D17" w:rsidRPr="00D95131">
        <w:rPr>
          <w:rFonts w:ascii="Arial" w:hAnsi="Arial"/>
          <w:b/>
          <w:bCs/>
          <w:sz w:val="22"/>
          <w:szCs w:val="22"/>
        </w:rPr>
        <w:t>asual contact exposure location</w:t>
      </w:r>
      <w:r w:rsidR="009F4D17">
        <w:rPr>
          <w:rFonts w:ascii="Arial" w:hAnsi="Arial"/>
          <w:sz w:val="22"/>
          <w:szCs w:val="22"/>
        </w:rPr>
        <w:t>.</w:t>
      </w:r>
    </w:p>
    <w:p w14:paraId="6EF4543E" w14:textId="77777777" w:rsidR="00EF445B" w:rsidRPr="00E71E05" w:rsidRDefault="00EF445B" w:rsidP="00EF79FE">
      <w:pPr>
        <w:pStyle w:val="06Fillinform"/>
        <w:spacing w:after="150" w:line="240" w:lineRule="auto"/>
        <w:ind w:firstLine="567"/>
        <w:rPr>
          <w:rFonts w:ascii="Arial" w:hAnsi="Arial"/>
          <w:i/>
          <w:iCs/>
          <w:szCs w:val="20"/>
        </w:rPr>
      </w:pPr>
      <w:r w:rsidRPr="00827E12">
        <w:rPr>
          <w:rFonts w:ascii="Arial" w:hAnsi="Arial"/>
          <w:b/>
          <w:bCs/>
          <w:i/>
          <w:iCs/>
          <w:szCs w:val="20"/>
        </w:rPr>
        <w:t>Note:</w:t>
      </w:r>
      <w:r w:rsidRPr="00E71E05">
        <w:rPr>
          <w:rFonts w:ascii="Arial" w:hAnsi="Arial"/>
          <w:i/>
          <w:iCs/>
          <w:szCs w:val="20"/>
        </w:rPr>
        <w:t xml:space="preserve"> </w:t>
      </w:r>
      <w:r w:rsidRPr="00E71E05">
        <w:rPr>
          <w:rFonts w:ascii="Arial" w:hAnsi="Arial"/>
          <w:szCs w:val="20"/>
        </w:rPr>
        <w:t>https://www.covid19.act.gov.au/updates/covid-19-affected-areas</w:t>
      </w:r>
      <w:r w:rsidRPr="00E71E05" w:rsidDel="003E4C59">
        <w:rPr>
          <w:rFonts w:ascii="Arial" w:hAnsi="Arial"/>
          <w:i/>
          <w:iCs/>
          <w:szCs w:val="20"/>
        </w:rPr>
        <w:t xml:space="preserve"> </w:t>
      </w:r>
    </w:p>
    <w:p w14:paraId="6DAA20CB" w14:textId="77777777" w:rsidR="00EF445B" w:rsidRPr="00AE54A1" w:rsidRDefault="00EF445B" w:rsidP="007E7F27">
      <w:pPr>
        <w:pStyle w:val="06Fillinform"/>
        <w:numPr>
          <w:ilvl w:val="0"/>
          <w:numId w:val="55"/>
        </w:numPr>
        <w:spacing w:after="140" w:line="240" w:lineRule="auto"/>
        <w:ind w:left="567" w:hanging="567"/>
        <w:rPr>
          <w:rFonts w:ascii="Arial" w:hAnsi="Arial"/>
          <w:sz w:val="22"/>
          <w:szCs w:val="22"/>
        </w:rPr>
      </w:pPr>
      <w:r w:rsidRPr="00AE54A1">
        <w:rPr>
          <w:rFonts w:ascii="Arial" w:hAnsi="Arial"/>
          <w:sz w:val="22"/>
          <w:szCs w:val="22"/>
        </w:rPr>
        <w:lastRenderedPageBreak/>
        <w:t xml:space="preserve">A </w:t>
      </w:r>
      <w:r w:rsidRPr="00AE54A1">
        <w:rPr>
          <w:rFonts w:ascii="Arial" w:hAnsi="Arial"/>
          <w:b/>
          <w:bCs/>
          <w:sz w:val="22"/>
          <w:szCs w:val="22"/>
        </w:rPr>
        <w:t xml:space="preserve">COVID-19 areas of concern notice </w:t>
      </w:r>
      <w:r w:rsidRPr="00AE54A1">
        <w:rPr>
          <w:rFonts w:ascii="Arial" w:hAnsi="Arial"/>
          <w:sz w:val="22"/>
          <w:szCs w:val="22"/>
        </w:rPr>
        <w:t xml:space="preserve">may state: </w:t>
      </w:r>
    </w:p>
    <w:p w14:paraId="163F690C" w14:textId="668AF7B4" w:rsidR="009F4D17" w:rsidRPr="00AE54A1" w:rsidRDefault="00EF445B" w:rsidP="00EF79FE">
      <w:pPr>
        <w:pStyle w:val="06Fillinform"/>
        <w:numPr>
          <w:ilvl w:val="1"/>
          <w:numId w:val="55"/>
        </w:numPr>
        <w:spacing w:after="150" w:line="240" w:lineRule="auto"/>
        <w:ind w:left="993" w:hanging="426"/>
        <w:rPr>
          <w:rFonts w:ascii="Arial" w:hAnsi="Arial"/>
          <w:sz w:val="22"/>
          <w:szCs w:val="22"/>
        </w:rPr>
      </w:pPr>
      <w:r w:rsidRPr="00AE54A1">
        <w:rPr>
          <w:rFonts w:ascii="Arial" w:hAnsi="Arial"/>
          <w:sz w:val="22"/>
          <w:szCs w:val="22"/>
        </w:rPr>
        <w:t xml:space="preserve">a time at which an area or place becomes a </w:t>
      </w:r>
      <w:r w:rsidRPr="00AE54A1">
        <w:rPr>
          <w:rFonts w:ascii="Arial" w:hAnsi="Arial"/>
          <w:b/>
          <w:bCs/>
          <w:sz w:val="22"/>
          <w:szCs w:val="22"/>
        </w:rPr>
        <w:t>COVID-19 affected area</w:t>
      </w:r>
      <w:r w:rsidR="009F4D17">
        <w:rPr>
          <w:rFonts w:ascii="Arial" w:hAnsi="Arial"/>
          <w:b/>
          <w:bCs/>
          <w:sz w:val="22"/>
          <w:szCs w:val="22"/>
        </w:rPr>
        <w:t xml:space="preserve">, </w:t>
      </w:r>
      <w:r w:rsidR="009F4D17" w:rsidRPr="00D95131">
        <w:rPr>
          <w:rFonts w:ascii="Arial" w:hAnsi="Arial"/>
        </w:rPr>
        <w:t>a</w:t>
      </w:r>
      <w:r w:rsidRPr="009F4D17">
        <w:rPr>
          <w:rFonts w:ascii="Arial" w:hAnsi="Arial"/>
        </w:rPr>
        <w:t xml:space="preserve"> </w:t>
      </w:r>
      <w:r w:rsidRPr="00AE54A1">
        <w:rPr>
          <w:rFonts w:ascii="Arial" w:hAnsi="Arial"/>
          <w:b/>
          <w:bCs/>
          <w:sz w:val="22"/>
          <w:szCs w:val="22"/>
        </w:rPr>
        <w:t>COVID</w:t>
      </w:r>
      <w:r w:rsidRPr="00AE54A1">
        <w:rPr>
          <w:rFonts w:ascii="Arial" w:hAnsi="Arial"/>
          <w:b/>
          <w:bCs/>
          <w:sz w:val="22"/>
          <w:szCs w:val="22"/>
        </w:rPr>
        <w:noBreakHyphen/>
        <w:t>19 place of concern</w:t>
      </w:r>
      <w:r w:rsidR="00112658">
        <w:rPr>
          <w:rFonts w:ascii="Arial" w:hAnsi="Arial"/>
          <w:b/>
          <w:bCs/>
          <w:sz w:val="22"/>
          <w:szCs w:val="22"/>
        </w:rPr>
        <w:t xml:space="preserve">, </w:t>
      </w:r>
      <w:r w:rsidR="00112658" w:rsidRPr="00D95131">
        <w:rPr>
          <w:rFonts w:ascii="Arial" w:hAnsi="Arial"/>
        </w:rPr>
        <w:t>a</w:t>
      </w:r>
      <w:r w:rsidR="00112658">
        <w:rPr>
          <w:rFonts w:ascii="Arial" w:hAnsi="Arial"/>
          <w:b/>
          <w:bCs/>
          <w:sz w:val="22"/>
          <w:szCs w:val="22"/>
        </w:rPr>
        <w:t xml:space="preserve"> C</w:t>
      </w:r>
      <w:r w:rsidR="009F4D17" w:rsidRPr="00D84734">
        <w:rPr>
          <w:rFonts w:ascii="Arial" w:hAnsi="Arial"/>
          <w:b/>
          <w:bCs/>
          <w:sz w:val="22"/>
          <w:szCs w:val="22"/>
        </w:rPr>
        <w:t>lose contact exposure location</w:t>
      </w:r>
      <w:r w:rsidR="009F4D17">
        <w:rPr>
          <w:rFonts w:ascii="Arial" w:hAnsi="Arial"/>
          <w:b/>
          <w:bCs/>
          <w:sz w:val="22"/>
          <w:szCs w:val="22"/>
        </w:rPr>
        <w:t xml:space="preserve"> </w:t>
      </w:r>
      <w:r w:rsidR="009F4D17" w:rsidRPr="00D95131">
        <w:rPr>
          <w:rFonts w:ascii="Arial" w:hAnsi="Arial"/>
        </w:rPr>
        <w:t>or a</w:t>
      </w:r>
      <w:r w:rsidR="009F4D17">
        <w:rPr>
          <w:rFonts w:ascii="Arial" w:hAnsi="Arial"/>
          <w:b/>
          <w:bCs/>
          <w:sz w:val="22"/>
          <w:szCs w:val="22"/>
        </w:rPr>
        <w:t xml:space="preserve"> </w:t>
      </w:r>
      <w:r w:rsidR="00112658">
        <w:rPr>
          <w:rFonts w:ascii="Arial" w:hAnsi="Arial"/>
          <w:b/>
          <w:bCs/>
          <w:sz w:val="22"/>
          <w:szCs w:val="22"/>
        </w:rPr>
        <w:t>C</w:t>
      </w:r>
      <w:r w:rsidR="009F4D17" w:rsidRPr="00D84734">
        <w:rPr>
          <w:rFonts w:ascii="Arial" w:hAnsi="Arial"/>
          <w:b/>
          <w:bCs/>
          <w:sz w:val="22"/>
          <w:szCs w:val="22"/>
        </w:rPr>
        <w:t>asual contact exposure location</w:t>
      </w:r>
      <w:r w:rsidRPr="00AE54A1">
        <w:rPr>
          <w:rFonts w:ascii="Arial" w:hAnsi="Arial"/>
          <w:sz w:val="22"/>
          <w:szCs w:val="22"/>
        </w:rPr>
        <w:t xml:space="preserve">; and </w:t>
      </w:r>
    </w:p>
    <w:p w14:paraId="7776D2B4" w14:textId="550D6426" w:rsidR="009F4D17" w:rsidRPr="00D95131" w:rsidRDefault="00EF445B" w:rsidP="00D95131">
      <w:pPr>
        <w:pStyle w:val="06Fillinform"/>
        <w:numPr>
          <w:ilvl w:val="1"/>
          <w:numId w:val="55"/>
        </w:numPr>
        <w:spacing w:after="150" w:line="240" w:lineRule="auto"/>
        <w:ind w:left="993" w:hanging="426"/>
        <w:rPr>
          <w:rFonts w:ascii="Arial" w:hAnsi="Arial"/>
          <w:sz w:val="22"/>
          <w:szCs w:val="22"/>
        </w:rPr>
      </w:pPr>
      <w:r w:rsidRPr="00D95131">
        <w:rPr>
          <w:rFonts w:ascii="Arial" w:hAnsi="Arial"/>
          <w:sz w:val="22"/>
          <w:szCs w:val="22"/>
        </w:rPr>
        <w:t xml:space="preserve">the period during which an area or place is a </w:t>
      </w:r>
      <w:r w:rsidR="009F4D17" w:rsidRPr="00D95131">
        <w:rPr>
          <w:rFonts w:ascii="Arial" w:hAnsi="Arial"/>
          <w:b/>
          <w:bCs/>
          <w:sz w:val="22"/>
          <w:szCs w:val="22"/>
        </w:rPr>
        <w:t xml:space="preserve">COVID-19 affected area, </w:t>
      </w:r>
      <w:r w:rsidR="009F4D17" w:rsidRPr="00D95131">
        <w:rPr>
          <w:rFonts w:ascii="Arial" w:hAnsi="Arial"/>
          <w:sz w:val="22"/>
          <w:szCs w:val="22"/>
        </w:rPr>
        <w:t xml:space="preserve">a </w:t>
      </w:r>
      <w:r w:rsidR="009F4D17" w:rsidRPr="00D95131">
        <w:rPr>
          <w:rFonts w:ascii="Arial" w:hAnsi="Arial"/>
          <w:b/>
          <w:bCs/>
          <w:sz w:val="22"/>
          <w:szCs w:val="22"/>
        </w:rPr>
        <w:t>COVID</w:t>
      </w:r>
      <w:r w:rsidR="009F4D17" w:rsidRPr="00D95131">
        <w:rPr>
          <w:rFonts w:ascii="Arial" w:hAnsi="Arial"/>
          <w:b/>
          <w:bCs/>
          <w:sz w:val="22"/>
          <w:szCs w:val="22"/>
        </w:rPr>
        <w:noBreakHyphen/>
        <w:t>19 place of concern</w:t>
      </w:r>
      <w:r w:rsidR="00112658" w:rsidRPr="00D95131">
        <w:rPr>
          <w:rFonts w:ascii="Arial" w:hAnsi="Arial"/>
          <w:b/>
          <w:bCs/>
          <w:sz w:val="22"/>
          <w:szCs w:val="22"/>
        </w:rPr>
        <w:t xml:space="preserve">, </w:t>
      </w:r>
      <w:r w:rsidR="00112658" w:rsidRPr="00D95131">
        <w:rPr>
          <w:rFonts w:ascii="Arial" w:hAnsi="Arial"/>
          <w:sz w:val="22"/>
          <w:szCs w:val="22"/>
        </w:rPr>
        <w:t>a</w:t>
      </w:r>
      <w:r w:rsidR="009F4D17" w:rsidRPr="00D95131">
        <w:rPr>
          <w:rFonts w:ascii="Arial" w:hAnsi="Arial"/>
          <w:b/>
          <w:bCs/>
          <w:sz w:val="22"/>
          <w:szCs w:val="22"/>
        </w:rPr>
        <w:t xml:space="preserve"> </w:t>
      </w:r>
      <w:r w:rsidR="00112658" w:rsidRPr="00D95131">
        <w:rPr>
          <w:rFonts w:ascii="Arial" w:hAnsi="Arial"/>
          <w:b/>
          <w:bCs/>
          <w:sz w:val="22"/>
          <w:szCs w:val="22"/>
        </w:rPr>
        <w:t>C</w:t>
      </w:r>
      <w:r w:rsidR="009F4D17" w:rsidRPr="00D95131">
        <w:rPr>
          <w:rFonts w:ascii="Arial" w:hAnsi="Arial"/>
          <w:b/>
          <w:bCs/>
          <w:sz w:val="22"/>
          <w:szCs w:val="22"/>
        </w:rPr>
        <w:t xml:space="preserve">lose contact exposure location </w:t>
      </w:r>
      <w:r w:rsidR="009F4D17" w:rsidRPr="00D95131">
        <w:rPr>
          <w:rFonts w:ascii="Arial" w:hAnsi="Arial"/>
          <w:sz w:val="22"/>
          <w:szCs w:val="22"/>
        </w:rPr>
        <w:t>or a</w:t>
      </w:r>
      <w:r w:rsidR="009F4D17" w:rsidRPr="00D95131">
        <w:rPr>
          <w:rFonts w:ascii="Arial" w:hAnsi="Arial"/>
          <w:b/>
          <w:bCs/>
          <w:sz w:val="22"/>
          <w:szCs w:val="22"/>
        </w:rPr>
        <w:t xml:space="preserve"> </w:t>
      </w:r>
      <w:r w:rsidR="00112658" w:rsidRPr="00D95131">
        <w:rPr>
          <w:rFonts w:ascii="Arial" w:hAnsi="Arial"/>
          <w:b/>
          <w:bCs/>
          <w:sz w:val="22"/>
          <w:szCs w:val="22"/>
        </w:rPr>
        <w:t>C</w:t>
      </w:r>
      <w:r w:rsidR="009F4D17" w:rsidRPr="00D95131">
        <w:rPr>
          <w:rFonts w:ascii="Arial" w:hAnsi="Arial"/>
          <w:b/>
          <w:bCs/>
          <w:sz w:val="22"/>
          <w:szCs w:val="22"/>
        </w:rPr>
        <w:t>asual contact exposure location</w:t>
      </w:r>
      <w:r w:rsidR="009F4D17" w:rsidRPr="00D95131">
        <w:rPr>
          <w:rFonts w:ascii="Arial" w:hAnsi="Arial"/>
          <w:sz w:val="22"/>
          <w:szCs w:val="22"/>
        </w:rPr>
        <w:t>;</w:t>
      </w:r>
    </w:p>
    <w:p w14:paraId="2E71ADA6" w14:textId="7DC7F36C" w:rsidR="007D2C1B" w:rsidRPr="009F4D17" w:rsidRDefault="00946320" w:rsidP="00D95131">
      <w:pPr>
        <w:pStyle w:val="06Fillinform"/>
        <w:numPr>
          <w:ilvl w:val="0"/>
          <w:numId w:val="55"/>
        </w:numPr>
        <w:spacing w:after="150" w:line="240" w:lineRule="auto"/>
        <w:ind w:left="567" w:right="559" w:hanging="567"/>
        <w:rPr>
          <w:rFonts w:ascii="Arial" w:hAnsi="Arial"/>
          <w:sz w:val="22"/>
          <w:szCs w:val="22"/>
        </w:rPr>
      </w:pPr>
      <w:r>
        <w:rPr>
          <w:rFonts w:ascii="Arial" w:hAnsi="Arial"/>
          <w:sz w:val="22"/>
          <w:szCs w:val="22"/>
        </w:rPr>
        <w:t xml:space="preserve">A </w:t>
      </w:r>
      <w:r w:rsidR="00EF445B" w:rsidRPr="009F4D17">
        <w:rPr>
          <w:rFonts w:ascii="Arial" w:hAnsi="Arial"/>
          <w:sz w:val="22"/>
          <w:szCs w:val="22"/>
        </w:rPr>
        <w:t xml:space="preserve">time or period stated for an area or place in a </w:t>
      </w:r>
      <w:r w:rsidR="00EF445B" w:rsidRPr="009F4D17">
        <w:rPr>
          <w:rFonts w:ascii="Arial" w:hAnsi="Arial"/>
          <w:b/>
          <w:bCs/>
          <w:sz w:val="22"/>
          <w:szCs w:val="22"/>
        </w:rPr>
        <w:t>COVID-19 areas of concern notice</w:t>
      </w:r>
      <w:r w:rsidR="00EF445B" w:rsidRPr="009F4D17">
        <w:rPr>
          <w:rFonts w:ascii="Arial" w:hAnsi="Arial"/>
          <w:sz w:val="22"/>
          <w:szCs w:val="22"/>
        </w:rPr>
        <w:t xml:space="preserve"> may be before the commencement of the notice.</w:t>
      </w:r>
    </w:p>
    <w:p w14:paraId="72A749AB" w14:textId="7AD26C78" w:rsidR="00920CA6" w:rsidRPr="00D95131" w:rsidRDefault="00946320" w:rsidP="006F6D8F">
      <w:pPr>
        <w:pStyle w:val="06Fillinform"/>
        <w:numPr>
          <w:ilvl w:val="0"/>
          <w:numId w:val="55"/>
        </w:numPr>
        <w:spacing w:after="150" w:line="240" w:lineRule="auto"/>
        <w:ind w:left="567" w:hanging="567"/>
        <w:rPr>
          <w:rFonts w:ascii="Arial" w:hAnsi="Arial"/>
          <w:sz w:val="22"/>
          <w:szCs w:val="22"/>
        </w:rPr>
      </w:pPr>
      <w:r w:rsidRPr="00D95131">
        <w:rPr>
          <w:rFonts w:ascii="Arial" w:hAnsi="Arial"/>
          <w:sz w:val="22"/>
          <w:szCs w:val="22"/>
        </w:rPr>
        <w:t>An</w:t>
      </w:r>
      <w:r w:rsidR="007D2C1B" w:rsidRPr="00D95131">
        <w:rPr>
          <w:rFonts w:ascii="Arial" w:hAnsi="Arial"/>
          <w:sz w:val="22"/>
          <w:szCs w:val="22"/>
        </w:rPr>
        <w:t xml:space="preserve"> </w:t>
      </w:r>
      <w:r w:rsidR="007D2C1B" w:rsidRPr="00D95131">
        <w:rPr>
          <w:rFonts w:ascii="Arial" w:hAnsi="Arial"/>
          <w:b/>
          <w:bCs/>
          <w:sz w:val="22"/>
          <w:szCs w:val="22"/>
        </w:rPr>
        <w:t>affected person</w:t>
      </w:r>
      <w:r w:rsidR="007D2C1B" w:rsidRPr="00D95131">
        <w:rPr>
          <w:rFonts w:ascii="Arial" w:hAnsi="Arial"/>
          <w:sz w:val="22"/>
          <w:szCs w:val="22"/>
        </w:rPr>
        <w:t xml:space="preserve"> </w:t>
      </w:r>
      <w:r w:rsidRPr="00D95131">
        <w:rPr>
          <w:rFonts w:ascii="Arial" w:hAnsi="Arial"/>
          <w:sz w:val="22"/>
          <w:szCs w:val="22"/>
        </w:rPr>
        <w:t>must comply with</w:t>
      </w:r>
      <w:r w:rsidRPr="00D95131">
        <w:rPr>
          <w:rFonts w:ascii="Arial" w:hAnsi="Arial"/>
          <w:b/>
          <w:bCs/>
          <w:sz w:val="22"/>
          <w:szCs w:val="22"/>
        </w:rPr>
        <w:t xml:space="preserve"> </w:t>
      </w:r>
      <w:r w:rsidR="007D2C1B" w:rsidRPr="00D95131">
        <w:rPr>
          <w:rFonts w:ascii="Arial" w:hAnsi="Arial"/>
          <w:sz w:val="22"/>
          <w:szCs w:val="22"/>
        </w:rPr>
        <w:t xml:space="preserve">any conditions </w:t>
      </w:r>
      <w:r w:rsidR="00112658" w:rsidRPr="00D95131">
        <w:rPr>
          <w:rFonts w:ascii="Arial" w:hAnsi="Arial"/>
          <w:sz w:val="22"/>
          <w:szCs w:val="22"/>
        </w:rPr>
        <w:t>in</w:t>
      </w:r>
      <w:r w:rsidR="007D2C1B" w:rsidRPr="00D95131">
        <w:rPr>
          <w:rFonts w:ascii="Arial" w:hAnsi="Arial"/>
          <w:sz w:val="22"/>
          <w:szCs w:val="22"/>
        </w:rPr>
        <w:t xml:space="preserve"> a </w:t>
      </w:r>
      <w:r w:rsidR="007D2C1B" w:rsidRPr="00D95131">
        <w:rPr>
          <w:rFonts w:ascii="Arial" w:hAnsi="Arial"/>
          <w:b/>
          <w:bCs/>
          <w:sz w:val="22"/>
          <w:szCs w:val="22"/>
        </w:rPr>
        <w:t>COVID-19 areas of concern notice</w:t>
      </w:r>
      <w:r w:rsidR="007D2C1B" w:rsidRPr="00D95131">
        <w:rPr>
          <w:rFonts w:ascii="Arial" w:hAnsi="Arial"/>
          <w:sz w:val="22"/>
          <w:szCs w:val="22"/>
        </w:rPr>
        <w:t xml:space="preserve"> that applies to the </w:t>
      </w:r>
      <w:r w:rsidRPr="00D95131">
        <w:rPr>
          <w:rFonts w:ascii="Arial" w:hAnsi="Arial"/>
          <w:b/>
          <w:bCs/>
          <w:sz w:val="22"/>
          <w:szCs w:val="22"/>
        </w:rPr>
        <w:t xml:space="preserve">COVID-19 affected area, </w:t>
      </w:r>
      <w:r w:rsidRPr="00D95131">
        <w:rPr>
          <w:rFonts w:ascii="Arial" w:hAnsi="Arial"/>
          <w:sz w:val="22"/>
          <w:szCs w:val="22"/>
        </w:rPr>
        <w:t xml:space="preserve">a </w:t>
      </w:r>
      <w:r w:rsidRPr="00D95131">
        <w:rPr>
          <w:rFonts w:ascii="Arial" w:hAnsi="Arial"/>
          <w:b/>
          <w:bCs/>
          <w:sz w:val="22"/>
          <w:szCs w:val="22"/>
        </w:rPr>
        <w:t>COVID</w:t>
      </w:r>
      <w:r w:rsidRPr="00D95131">
        <w:rPr>
          <w:rFonts w:ascii="Arial" w:hAnsi="Arial"/>
          <w:b/>
          <w:bCs/>
          <w:sz w:val="22"/>
          <w:szCs w:val="22"/>
        </w:rPr>
        <w:noBreakHyphen/>
        <w:t>19 place of concern</w:t>
      </w:r>
      <w:r w:rsidR="00112658" w:rsidRPr="00D95131">
        <w:rPr>
          <w:rFonts w:ascii="Arial" w:hAnsi="Arial"/>
          <w:b/>
          <w:bCs/>
          <w:sz w:val="22"/>
          <w:szCs w:val="22"/>
        </w:rPr>
        <w:t>,</w:t>
      </w:r>
      <w:r w:rsidR="00112658" w:rsidRPr="00D95131">
        <w:rPr>
          <w:rFonts w:ascii="Arial" w:hAnsi="Arial"/>
          <w:sz w:val="22"/>
          <w:szCs w:val="22"/>
        </w:rPr>
        <w:t xml:space="preserve"> a</w:t>
      </w:r>
      <w:r w:rsidR="00112658" w:rsidRPr="00D95131">
        <w:rPr>
          <w:rFonts w:ascii="Arial" w:hAnsi="Arial"/>
          <w:b/>
          <w:bCs/>
          <w:sz w:val="22"/>
          <w:szCs w:val="22"/>
        </w:rPr>
        <w:t xml:space="preserve"> C</w:t>
      </w:r>
      <w:r w:rsidRPr="00D95131">
        <w:rPr>
          <w:rFonts w:ascii="Arial" w:hAnsi="Arial"/>
          <w:b/>
          <w:bCs/>
          <w:sz w:val="22"/>
          <w:szCs w:val="22"/>
        </w:rPr>
        <w:t xml:space="preserve">lose contact exposure location </w:t>
      </w:r>
      <w:r w:rsidRPr="00D95131">
        <w:rPr>
          <w:rFonts w:ascii="Arial" w:hAnsi="Arial"/>
          <w:sz w:val="22"/>
          <w:szCs w:val="22"/>
        </w:rPr>
        <w:t>or a</w:t>
      </w:r>
      <w:r w:rsidRPr="00D95131">
        <w:rPr>
          <w:rFonts w:ascii="Arial" w:hAnsi="Arial"/>
          <w:b/>
          <w:bCs/>
          <w:sz w:val="22"/>
          <w:szCs w:val="22"/>
        </w:rPr>
        <w:t xml:space="preserve"> </w:t>
      </w:r>
      <w:r w:rsidR="00112658" w:rsidRPr="00D95131">
        <w:rPr>
          <w:rFonts w:ascii="Arial" w:hAnsi="Arial"/>
          <w:b/>
          <w:bCs/>
          <w:sz w:val="22"/>
          <w:szCs w:val="22"/>
        </w:rPr>
        <w:t>C</w:t>
      </w:r>
      <w:r w:rsidRPr="00D95131">
        <w:rPr>
          <w:rFonts w:ascii="Arial" w:hAnsi="Arial"/>
          <w:b/>
          <w:bCs/>
          <w:sz w:val="22"/>
          <w:szCs w:val="22"/>
        </w:rPr>
        <w:t>asual contact exposure location</w:t>
      </w:r>
      <w:r w:rsidR="00086698">
        <w:rPr>
          <w:rFonts w:ascii="Arial" w:hAnsi="Arial"/>
          <w:b/>
          <w:bCs/>
          <w:sz w:val="22"/>
          <w:szCs w:val="22"/>
        </w:rPr>
        <w:t xml:space="preserve"> </w:t>
      </w:r>
      <w:r w:rsidR="00086698" w:rsidRPr="00D95131">
        <w:rPr>
          <w:rFonts w:ascii="Arial" w:hAnsi="Arial"/>
          <w:sz w:val="22"/>
          <w:szCs w:val="22"/>
        </w:rPr>
        <w:t>that the applies to the affected person</w:t>
      </w:r>
      <w:r w:rsidR="00AB0055" w:rsidRPr="00D95131">
        <w:rPr>
          <w:rFonts w:ascii="Arial" w:hAnsi="Arial"/>
          <w:sz w:val="22"/>
          <w:szCs w:val="22"/>
        </w:rPr>
        <w:t>.</w:t>
      </w:r>
    </w:p>
    <w:p w14:paraId="477FD599" w14:textId="7CAC26A0" w:rsidR="00082DB8" w:rsidRPr="00E6539C" w:rsidRDefault="00082DB8" w:rsidP="008C464C">
      <w:pPr>
        <w:pStyle w:val="Heading5"/>
        <w:spacing w:before="360" w:after="150"/>
        <w:rPr>
          <w:b/>
          <w:color w:val="auto"/>
          <w:sz w:val="18"/>
          <w:szCs w:val="18"/>
        </w:rPr>
      </w:pPr>
      <w:r w:rsidRPr="00E6539C">
        <w:rPr>
          <w:rFonts w:eastAsia="Times New Roman"/>
          <w:b/>
          <w:i w:val="0"/>
          <w:color w:val="31BED1" w:themeColor="accent2" w:themeShade="BF"/>
          <w:sz w:val="32"/>
          <w:szCs w:val="32"/>
        </w:rPr>
        <w:t xml:space="preserve">PART 2 – AFFECTED PERSON—RESIDENT OF </w:t>
      </w:r>
      <w:r w:rsidR="00564686">
        <w:rPr>
          <w:rFonts w:eastAsia="Times New Roman"/>
          <w:b/>
          <w:i w:val="0"/>
          <w:color w:val="31BED1" w:themeColor="accent2" w:themeShade="BF"/>
          <w:sz w:val="32"/>
          <w:szCs w:val="32"/>
        </w:rPr>
        <w:t xml:space="preserve">THE </w:t>
      </w:r>
      <w:r w:rsidRPr="00E6539C">
        <w:rPr>
          <w:rFonts w:eastAsia="Times New Roman"/>
          <w:b/>
          <w:i w:val="0"/>
          <w:color w:val="31BED1" w:themeColor="accent2" w:themeShade="BF"/>
          <w:sz w:val="32"/>
          <w:szCs w:val="32"/>
        </w:rPr>
        <w:t xml:space="preserve">AUSTRALIAN CAPITAL TERRITORY </w:t>
      </w:r>
    </w:p>
    <w:p w14:paraId="49030CC0" w14:textId="7CC02406" w:rsidR="00564686" w:rsidRPr="00D95131" w:rsidRDefault="00FB7319" w:rsidP="00D95131">
      <w:pPr>
        <w:pStyle w:val="06Fillinform"/>
        <w:numPr>
          <w:ilvl w:val="0"/>
          <w:numId w:val="55"/>
        </w:numPr>
        <w:spacing w:after="150" w:line="240" w:lineRule="auto"/>
        <w:ind w:left="567" w:hanging="567"/>
        <w:rPr>
          <w:rFonts w:ascii="Arial" w:hAnsi="Arial"/>
          <w:sz w:val="22"/>
          <w:szCs w:val="22"/>
        </w:rPr>
      </w:pPr>
      <w:r w:rsidRPr="00564686">
        <w:rPr>
          <w:rFonts w:ascii="Arial" w:hAnsi="Arial"/>
          <w:sz w:val="22"/>
          <w:szCs w:val="22"/>
        </w:rPr>
        <w:t>This part applies to a</w:t>
      </w:r>
      <w:r w:rsidR="008C464C">
        <w:rPr>
          <w:rFonts w:ascii="Arial" w:hAnsi="Arial"/>
          <w:sz w:val="22"/>
          <w:szCs w:val="22"/>
        </w:rPr>
        <w:t>n</w:t>
      </w:r>
      <w:r w:rsidRPr="00564686">
        <w:rPr>
          <w:rFonts w:ascii="Arial" w:hAnsi="Arial"/>
          <w:sz w:val="22"/>
          <w:szCs w:val="22"/>
        </w:rPr>
        <w:t xml:space="preserve"> </w:t>
      </w:r>
      <w:r w:rsidR="00EB0321" w:rsidRPr="00564686">
        <w:rPr>
          <w:rFonts w:ascii="Arial" w:hAnsi="Arial"/>
          <w:b/>
          <w:bCs/>
          <w:sz w:val="22"/>
          <w:szCs w:val="22"/>
        </w:rPr>
        <w:t>affected person</w:t>
      </w:r>
      <w:r w:rsidR="00EB0321" w:rsidRPr="00564686">
        <w:rPr>
          <w:rFonts w:ascii="Arial" w:hAnsi="Arial"/>
          <w:sz w:val="22"/>
          <w:szCs w:val="22"/>
        </w:rPr>
        <w:t xml:space="preserve"> </w:t>
      </w:r>
      <w:r w:rsidR="00564686" w:rsidRPr="00D95131">
        <w:rPr>
          <w:rFonts w:ascii="Arial" w:hAnsi="Arial"/>
          <w:sz w:val="22"/>
          <w:szCs w:val="22"/>
        </w:rPr>
        <w:t>who is</w:t>
      </w:r>
      <w:r w:rsidR="00564686" w:rsidRPr="00564686">
        <w:rPr>
          <w:rFonts w:ascii="Arial" w:hAnsi="Arial"/>
          <w:b/>
          <w:bCs/>
          <w:sz w:val="22"/>
          <w:szCs w:val="22"/>
        </w:rPr>
        <w:t xml:space="preserve"> resident of the Australian Capital Territory</w:t>
      </w:r>
      <w:r w:rsidR="00327A38">
        <w:rPr>
          <w:rFonts w:ascii="Arial" w:hAnsi="Arial"/>
          <w:b/>
          <w:bCs/>
          <w:sz w:val="22"/>
          <w:szCs w:val="22"/>
        </w:rPr>
        <w:t>.</w:t>
      </w:r>
    </w:p>
    <w:p w14:paraId="321ECA38" w14:textId="7232F44F" w:rsidR="00564686" w:rsidRPr="00D95131" w:rsidRDefault="00327A38" w:rsidP="007E7F27">
      <w:pPr>
        <w:pStyle w:val="06Fillinform"/>
        <w:numPr>
          <w:ilvl w:val="0"/>
          <w:numId w:val="55"/>
        </w:numPr>
        <w:spacing w:after="140" w:line="240" w:lineRule="auto"/>
        <w:ind w:left="567" w:hanging="567"/>
        <w:rPr>
          <w:rFonts w:ascii="Arial" w:hAnsi="Arial"/>
          <w:sz w:val="22"/>
          <w:szCs w:val="22"/>
        </w:rPr>
      </w:pPr>
      <w:r w:rsidRPr="00D95131">
        <w:rPr>
          <w:rFonts w:ascii="Arial" w:hAnsi="Arial"/>
          <w:sz w:val="22"/>
          <w:szCs w:val="22"/>
        </w:rPr>
        <w:t xml:space="preserve">If the person is located outside the Australian </w:t>
      </w:r>
      <w:r w:rsidR="00525387">
        <w:rPr>
          <w:rFonts w:ascii="Arial" w:hAnsi="Arial"/>
          <w:sz w:val="22"/>
          <w:szCs w:val="22"/>
        </w:rPr>
        <w:t>C</w:t>
      </w:r>
      <w:r w:rsidRPr="00D95131">
        <w:rPr>
          <w:rFonts w:ascii="Arial" w:hAnsi="Arial"/>
          <w:sz w:val="22"/>
          <w:szCs w:val="22"/>
        </w:rPr>
        <w:t xml:space="preserve">apital Territory, they must on </w:t>
      </w:r>
      <w:r w:rsidR="00787715" w:rsidRPr="00D95131">
        <w:rPr>
          <w:rFonts w:ascii="Arial" w:hAnsi="Arial"/>
          <w:sz w:val="22"/>
          <w:szCs w:val="22"/>
        </w:rPr>
        <w:t xml:space="preserve">each occasion </w:t>
      </w:r>
      <w:r w:rsidR="00E9492B" w:rsidRPr="00D95131">
        <w:rPr>
          <w:rFonts w:ascii="Arial" w:hAnsi="Arial"/>
          <w:sz w:val="22"/>
          <w:szCs w:val="22"/>
        </w:rPr>
        <w:t xml:space="preserve">the </w:t>
      </w:r>
      <w:r w:rsidR="00EB0321" w:rsidRPr="00D95131">
        <w:rPr>
          <w:rFonts w:ascii="Arial" w:hAnsi="Arial"/>
          <w:sz w:val="22"/>
          <w:szCs w:val="22"/>
        </w:rPr>
        <w:t>person</w:t>
      </w:r>
      <w:r w:rsidR="00E9492B" w:rsidRPr="00D95131">
        <w:rPr>
          <w:rFonts w:ascii="Arial" w:hAnsi="Arial"/>
          <w:sz w:val="22"/>
          <w:szCs w:val="22"/>
        </w:rPr>
        <w:t xml:space="preserve"> </w:t>
      </w:r>
      <w:r w:rsidR="00787715" w:rsidRPr="00D95131">
        <w:rPr>
          <w:rFonts w:ascii="Arial" w:hAnsi="Arial"/>
          <w:sz w:val="22"/>
          <w:szCs w:val="22"/>
        </w:rPr>
        <w:t>intend</w:t>
      </w:r>
      <w:r w:rsidR="00E9492B" w:rsidRPr="00D95131">
        <w:rPr>
          <w:rFonts w:ascii="Arial" w:hAnsi="Arial"/>
          <w:sz w:val="22"/>
          <w:szCs w:val="22"/>
        </w:rPr>
        <w:t>s</w:t>
      </w:r>
      <w:r w:rsidR="00787715" w:rsidRPr="00D95131">
        <w:rPr>
          <w:rFonts w:ascii="Arial" w:hAnsi="Arial"/>
          <w:sz w:val="22"/>
          <w:szCs w:val="22"/>
        </w:rPr>
        <w:t xml:space="preserve"> to travel to the Australian Capital Territory, declare their intention to travel by completing an </w:t>
      </w:r>
      <w:r w:rsidR="00787715" w:rsidRPr="00D95131">
        <w:rPr>
          <w:rFonts w:ascii="Arial" w:hAnsi="Arial"/>
          <w:b/>
          <w:bCs/>
          <w:sz w:val="22"/>
          <w:szCs w:val="22"/>
        </w:rPr>
        <w:t>exemption form</w:t>
      </w:r>
      <w:r w:rsidR="00787715" w:rsidRPr="00D95131">
        <w:rPr>
          <w:rFonts w:ascii="Arial" w:hAnsi="Arial"/>
          <w:sz w:val="22"/>
          <w:szCs w:val="22"/>
        </w:rPr>
        <w:t xml:space="preserve"> within </w:t>
      </w:r>
      <w:r w:rsidR="00BD1ED1" w:rsidRPr="00D95131">
        <w:rPr>
          <w:rFonts w:ascii="Arial" w:hAnsi="Arial"/>
          <w:sz w:val="22"/>
          <w:szCs w:val="22"/>
        </w:rPr>
        <w:t>72</w:t>
      </w:r>
      <w:r w:rsidR="00787715" w:rsidRPr="00D95131">
        <w:rPr>
          <w:rFonts w:ascii="Arial" w:hAnsi="Arial"/>
          <w:sz w:val="22"/>
          <w:szCs w:val="22"/>
        </w:rPr>
        <w:t xml:space="preserve"> hours before their intended arrival in the Australian Capital Territory.</w:t>
      </w:r>
    </w:p>
    <w:p w14:paraId="37A5A4C3" w14:textId="7B06B47C" w:rsidR="00EB0321" w:rsidRPr="00D95131" w:rsidRDefault="00564686" w:rsidP="007E7F27">
      <w:pPr>
        <w:pStyle w:val="06Fillinform"/>
        <w:spacing w:after="140" w:line="240" w:lineRule="auto"/>
        <w:ind w:left="567"/>
        <w:rPr>
          <w:rFonts w:ascii="Arial" w:hAnsi="Arial"/>
          <w:i/>
          <w:iCs/>
          <w:szCs w:val="20"/>
        </w:rPr>
      </w:pPr>
      <w:r w:rsidRPr="00D95131">
        <w:rPr>
          <w:rFonts w:ascii="Arial" w:hAnsi="Arial"/>
          <w:i/>
          <w:iCs/>
          <w:szCs w:val="20"/>
        </w:rPr>
        <w:t xml:space="preserve">Note:  </w:t>
      </w:r>
      <w:r w:rsidR="00086698">
        <w:rPr>
          <w:rFonts w:ascii="Arial" w:hAnsi="Arial"/>
          <w:i/>
          <w:iCs/>
          <w:szCs w:val="20"/>
        </w:rPr>
        <w:t>R</w:t>
      </w:r>
      <w:r w:rsidRPr="00D95131">
        <w:rPr>
          <w:rFonts w:ascii="Arial" w:hAnsi="Arial"/>
          <w:i/>
          <w:iCs/>
          <w:szCs w:val="20"/>
        </w:rPr>
        <w:t xml:space="preserve">esidents of the ACT will be granted an automatic exemption once residency is confirmed. </w:t>
      </w:r>
    </w:p>
    <w:p w14:paraId="49DC4FD0" w14:textId="0E9355A3" w:rsidR="005B58B6" w:rsidRPr="00AE54A1" w:rsidRDefault="00564686" w:rsidP="007E7F27">
      <w:pPr>
        <w:pStyle w:val="06Fillinform"/>
        <w:spacing w:after="140" w:line="240" w:lineRule="auto"/>
        <w:ind w:left="567" w:hanging="567"/>
        <w:rPr>
          <w:rFonts w:ascii="Arial" w:hAnsi="Arial"/>
          <w:sz w:val="22"/>
          <w:szCs w:val="22"/>
        </w:rPr>
      </w:pPr>
      <w:r>
        <w:rPr>
          <w:rFonts w:ascii="Arial" w:hAnsi="Arial"/>
          <w:sz w:val="22"/>
          <w:szCs w:val="22"/>
        </w:rPr>
        <w:t>7</w:t>
      </w:r>
      <w:r w:rsidR="00327A38">
        <w:rPr>
          <w:rFonts w:ascii="Arial" w:hAnsi="Arial"/>
          <w:sz w:val="22"/>
          <w:szCs w:val="22"/>
        </w:rPr>
        <w:tab/>
      </w:r>
      <w:bookmarkStart w:id="4" w:name="_Ref86383211"/>
      <w:r w:rsidR="00144EE9">
        <w:rPr>
          <w:rFonts w:ascii="Arial" w:hAnsi="Arial" w:cs="Times New Roman"/>
          <w:kern w:val="0"/>
          <w:sz w:val="22"/>
          <w:szCs w:val="22"/>
          <w:lang w:eastAsia="en-US"/>
        </w:rPr>
        <w:t>If</w:t>
      </w:r>
      <w:r w:rsidR="00844FF1" w:rsidRPr="00AE54A1">
        <w:rPr>
          <w:rFonts w:ascii="Arial" w:hAnsi="Arial"/>
          <w:sz w:val="22"/>
          <w:szCs w:val="22"/>
        </w:rPr>
        <w:t xml:space="preserve"> the </w:t>
      </w:r>
      <w:r w:rsidR="00EB0321" w:rsidRPr="00D84734">
        <w:rPr>
          <w:rFonts w:ascii="Arial" w:hAnsi="Arial"/>
          <w:sz w:val="22"/>
          <w:szCs w:val="22"/>
        </w:rPr>
        <w:t>person</w:t>
      </w:r>
      <w:r w:rsidR="00EB0321" w:rsidRPr="00AE54A1" w:rsidDel="00EB0321">
        <w:rPr>
          <w:rFonts w:ascii="Arial" w:hAnsi="Arial"/>
          <w:b/>
          <w:bCs/>
          <w:sz w:val="22"/>
          <w:szCs w:val="22"/>
        </w:rPr>
        <w:t xml:space="preserve"> </w:t>
      </w:r>
      <w:r w:rsidR="005B58B6" w:rsidRPr="00AE54A1">
        <w:rPr>
          <w:rFonts w:ascii="Arial" w:hAnsi="Arial"/>
          <w:sz w:val="22"/>
          <w:szCs w:val="22"/>
        </w:rPr>
        <w:t>arrives in the Australian Capital Territory without having completed a</w:t>
      </w:r>
      <w:r w:rsidR="006F3FE4">
        <w:rPr>
          <w:rFonts w:ascii="Arial" w:hAnsi="Arial"/>
          <w:sz w:val="22"/>
          <w:szCs w:val="22"/>
        </w:rPr>
        <w:t>n</w:t>
      </w:r>
      <w:r w:rsidR="005B58B6" w:rsidRPr="00AE54A1">
        <w:rPr>
          <w:rFonts w:ascii="Arial" w:hAnsi="Arial"/>
          <w:b/>
          <w:bCs/>
          <w:sz w:val="22"/>
          <w:szCs w:val="22"/>
        </w:rPr>
        <w:t xml:space="preserve"> </w:t>
      </w:r>
      <w:r w:rsidR="00750685" w:rsidRPr="00FE3508">
        <w:rPr>
          <w:rFonts w:ascii="Arial" w:hAnsi="Arial"/>
          <w:b/>
          <w:bCs/>
          <w:sz w:val="22"/>
          <w:szCs w:val="22"/>
        </w:rPr>
        <w:t xml:space="preserve">exemption </w:t>
      </w:r>
      <w:r w:rsidR="005B58B6" w:rsidRPr="00FE3508">
        <w:rPr>
          <w:rFonts w:ascii="Arial" w:hAnsi="Arial"/>
          <w:b/>
          <w:bCs/>
          <w:sz w:val="22"/>
          <w:szCs w:val="22"/>
        </w:rPr>
        <w:t>form</w:t>
      </w:r>
      <w:r w:rsidR="00AC665B" w:rsidRPr="00AE54A1">
        <w:rPr>
          <w:rFonts w:ascii="Arial" w:hAnsi="Arial"/>
          <w:sz w:val="22"/>
          <w:szCs w:val="22"/>
        </w:rPr>
        <w:t>, they</w:t>
      </w:r>
      <w:r w:rsidR="005B58B6" w:rsidRPr="00AE54A1">
        <w:rPr>
          <w:rFonts w:ascii="Arial" w:hAnsi="Arial"/>
          <w:sz w:val="22"/>
          <w:szCs w:val="22"/>
        </w:rPr>
        <w:t xml:space="preserve"> must:</w:t>
      </w:r>
      <w:bookmarkEnd w:id="4"/>
    </w:p>
    <w:p w14:paraId="23EEBDCC" w14:textId="3894558C" w:rsidR="005B58B6" w:rsidRPr="00AE54A1" w:rsidRDefault="005B58B6" w:rsidP="007E7F27">
      <w:pPr>
        <w:pStyle w:val="06Fillinform"/>
        <w:numPr>
          <w:ilvl w:val="1"/>
          <w:numId w:val="55"/>
        </w:numPr>
        <w:spacing w:after="140" w:line="240" w:lineRule="auto"/>
        <w:ind w:left="851" w:hanging="284"/>
        <w:rPr>
          <w:rFonts w:ascii="Arial" w:hAnsi="Arial"/>
          <w:sz w:val="22"/>
          <w:szCs w:val="22"/>
        </w:rPr>
      </w:pPr>
      <w:r w:rsidRPr="00AE54A1">
        <w:rPr>
          <w:rFonts w:ascii="Arial" w:hAnsi="Arial"/>
          <w:sz w:val="22"/>
          <w:szCs w:val="22"/>
        </w:rPr>
        <w:t xml:space="preserve">complete </w:t>
      </w:r>
      <w:r w:rsidR="006F3FE4" w:rsidRPr="00AE54A1">
        <w:rPr>
          <w:rFonts w:ascii="Arial" w:hAnsi="Arial"/>
          <w:sz w:val="22"/>
          <w:szCs w:val="22"/>
        </w:rPr>
        <w:t>a</w:t>
      </w:r>
      <w:r w:rsidR="006F3FE4">
        <w:rPr>
          <w:rFonts w:ascii="Arial" w:hAnsi="Arial"/>
          <w:sz w:val="22"/>
          <w:szCs w:val="22"/>
        </w:rPr>
        <w:t>n</w:t>
      </w:r>
      <w:r w:rsidR="006F3FE4" w:rsidRPr="00AE54A1">
        <w:rPr>
          <w:rFonts w:ascii="Arial" w:hAnsi="Arial"/>
          <w:b/>
          <w:bCs/>
          <w:sz w:val="22"/>
          <w:szCs w:val="22"/>
        </w:rPr>
        <w:t xml:space="preserve"> </w:t>
      </w:r>
      <w:r w:rsidR="006F3FE4" w:rsidRPr="00935D23">
        <w:rPr>
          <w:rFonts w:ascii="Arial" w:hAnsi="Arial"/>
          <w:b/>
          <w:bCs/>
          <w:sz w:val="22"/>
          <w:szCs w:val="22"/>
        </w:rPr>
        <w:t xml:space="preserve">exemption </w:t>
      </w:r>
      <w:r w:rsidR="006F3FE4" w:rsidRPr="00FE3508">
        <w:rPr>
          <w:rFonts w:ascii="Arial" w:hAnsi="Arial"/>
          <w:b/>
          <w:bCs/>
          <w:sz w:val="22"/>
          <w:szCs w:val="22"/>
        </w:rPr>
        <w:t>form</w:t>
      </w:r>
      <w:r w:rsidR="006F3FE4" w:rsidRPr="00AE54A1" w:rsidDel="006F3FE4">
        <w:rPr>
          <w:rFonts w:ascii="Arial" w:hAnsi="Arial"/>
          <w:sz w:val="22"/>
          <w:szCs w:val="22"/>
        </w:rPr>
        <w:t xml:space="preserve"> </w:t>
      </w:r>
      <w:r w:rsidRPr="00AE54A1">
        <w:rPr>
          <w:rFonts w:ascii="Arial" w:hAnsi="Arial"/>
          <w:sz w:val="22"/>
          <w:szCs w:val="22"/>
        </w:rPr>
        <w:t>on arrival; and</w:t>
      </w:r>
    </w:p>
    <w:p w14:paraId="18F40FC8" w14:textId="77777777" w:rsidR="005B58B6" w:rsidRPr="00AE54A1" w:rsidRDefault="005B58B6" w:rsidP="00D95131">
      <w:pPr>
        <w:pStyle w:val="06Fillinform"/>
        <w:numPr>
          <w:ilvl w:val="1"/>
          <w:numId w:val="55"/>
        </w:numPr>
        <w:spacing w:after="150" w:line="240" w:lineRule="auto"/>
        <w:ind w:left="851" w:hanging="284"/>
        <w:rPr>
          <w:rFonts w:ascii="Arial" w:hAnsi="Arial"/>
          <w:sz w:val="22"/>
          <w:szCs w:val="22"/>
        </w:rPr>
      </w:pPr>
      <w:r w:rsidRPr="00AE54A1">
        <w:rPr>
          <w:rFonts w:ascii="Arial" w:hAnsi="Arial"/>
          <w:sz w:val="22"/>
          <w:szCs w:val="22"/>
        </w:rPr>
        <w:t xml:space="preserve">comply with any direction given by an </w:t>
      </w:r>
      <w:r w:rsidRPr="00AE54A1">
        <w:rPr>
          <w:rFonts w:ascii="Arial" w:hAnsi="Arial"/>
          <w:b/>
          <w:bCs/>
          <w:sz w:val="22"/>
          <w:szCs w:val="22"/>
        </w:rPr>
        <w:t>authorised person</w:t>
      </w:r>
      <w:r w:rsidRPr="00AE54A1">
        <w:rPr>
          <w:rFonts w:ascii="Arial" w:hAnsi="Arial"/>
          <w:sz w:val="22"/>
          <w:szCs w:val="22"/>
        </w:rPr>
        <w:t>.</w:t>
      </w:r>
    </w:p>
    <w:p w14:paraId="0A0D2269" w14:textId="194EBEB6" w:rsidR="00193F4A" w:rsidRPr="00AE54A1" w:rsidRDefault="00193F4A" w:rsidP="007E7F27">
      <w:pPr>
        <w:pStyle w:val="06Fillinform"/>
        <w:numPr>
          <w:ilvl w:val="0"/>
          <w:numId w:val="117"/>
        </w:numPr>
        <w:spacing w:after="140" w:line="240" w:lineRule="auto"/>
        <w:ind w:left="567" w:hanging="567"/>
        <w:rPr>
          <w:rFonts w:ascii="Arial" w:hAnsi="Arial"/>
          <w:sz w:val="22"/>
          <w:szCs w:val="22"/>
        </w:rPr>
      </w:pPr>
      <w:r w:rsidRPr="00AE54A1">
        <w:rPr>
          <w:rFonts w:ascii="Arial" w:hAnsi="Arial"/>
          <w:sz w:val="22"/>
          <w:szCs w:val="22"/>
        </w:rPr>
        <w:t xml:space="preserve">If the </w:t>
      </w:r>
      <w:r w:rsidR="00EB0321" w:rsidRPr="00D95131">
        <w:rPr>
          <w:rFonts w:ascii="Arial" w:hAnsi="Arial"/>
          <w:sz w:val="22"/>
          <w:szCs w:val="22"/>
        </w:rPr>
        <w:t>person</w:t>
      </w:r>
      <w:r w:rsidRPr="00EB0321">
        <w:rPr>
          <w:rFonts w:ascii="Arial" w:hAnsi="Arial"/>
          <w:sz w:val="22"/>
          <w:szCs w:val="22"/>
        </w:rPr>
        <w:t xml:space="preserve"> is</w:t>
      </w:r>
      <w:r w:rsidRPr="00AE54A1">
        <w:rPr>
          <w:rFonts w:ascii="Arial" w:hAnsi="Arial"/>
          <w:sz w:val="22"/>
          <w:szCs w:val="22"/>
        </w:rPr>
        <w:t xml:space="preserve"> a child, a requirement to complete </w:t>
      </w:r>
      <w:r w:rsidR="006F3FE4" w:rsidRPr="00AE54A1">
        <w:rPr>
          <w:rFonts w:ascii="Arial" w:hAnsi="Arial"/>
          <w:sz w:val="22"/>
          <w:szCs w:val="22"/>
        </w:rPr>
        <w:t>a</w:t>
      </w:r>
      <w:r w:rsidR="006F3FE4">
        <w:rPr>
          <w:rFonts w:ascii="Arial" w:hAnsi="Arial"/>
          <w:sz w:val="22"/>
          <w:szCs w:val="22"/>
        </w:rPr>
        <w:t>n</w:t>
      </w:r>
      <w:r w:rsidR="006F3FE4" w:rsidRPr="00AE54A1">
        <w:rPr>
          <w:rFonts w:ascii="Arial" w:hAnsi="Arial"/>
          <w:b/>
          <w:bCs/>
          <w:sz w:val="22"/>
          <w:szCs w:val="22"/>
        </w:rPr>
        <w:t xml:space="preserve"> </w:t>
      </w:r>
      <w:r w:rsidR="006F3FE4" w:rsidRPr="00935D23">
        <w:rPr>
          <w:rFonts w:ascii="Arial" w:hAnsi="Arial"/>
          <w:b/>
          <w:bCs/>
          <w:sz w:val="22"/>
          <w:szCs w:val="22"/>
        </w:rPr>
        <w:t xml:space="preserve">exemption </w:t>
      </w:r>
      <w:r w:rsidR="006F3FE4" w:rsidRPr="00FE3508">
        <w:rPr>
          <w:rFonts w:ascii="Arial" w:hAnsi="Arial"/>
          <w:b/>
          <w:bCs/>
          <w:sz w:val="22"/>
          <w:szCs w:val="22"/>
        </w:rPr>
        <w:t>form</w:t>
      </w:r>
      <w:r w:rsidR="006F3FE4" w:rsidRPr="00AE54A1" w:rsidDel="006F3FE4">
        <w:rPr>
          <w:rFonts w:ascii="Arial" w:hAnsi="Arial"/>
          <w:sz w:val="22"/>
          <w:szCs w:val="22"/>
        </w:rPr>
        <w:t xml:space="preserve"> </w:t>
      </w:r>
      <w:r w:rsidRPr="00AE54A1">
        <w:rPr>
          <w:rFonts w:ascii="Arial" w:hAnsi="Arial"/>
          <w:sz w:val="22"/>
          <w:szCs w:val="22"/>
        </w:rPr>
        <w:t>under</w:t>
      </w:r>
      <w:r w:rsidR="00EB0321">
        <w:rPr>
          <w:rFonts w:ascii="Arial" w:hAnsi="Arial"/>
          <w:sz w:val="22"/>
          <w:szCs w:val="22"/>
        </w:rPr>
        <w:t xml:space="preserve"> thi</w:t>
      </w:r>
      <w:r w:rsidR="007026CE">
        <w:rPr>
          <w:rFonts w:ascii="Arial" w:hAnsi="Arial"/>
          <w:sz w:val="22"/>
          <w:szCs w:val="22"/>
        </w:rPr>
        <w:t>s</w:t>
      </w:r>
      <w:r w:rsidR="00EB0321">
        <w:rPr>
          <w:rFonts w:ascii="Arial" w:hAnsi="Arial"/>
          <w:sz w:val="22"/>
          <w:szCs w:val="22"/>
        </w:rPr>
        <w:t xml:space="preserve"> Part m</w:t>
      </w:r>
      <w:r w:rsidRPr="00AE54A1">
        <w:rPr>
          <w:rFonts w:ascii="Arial" w:hAnsi="Arial"/>
          <w:sz w:val="22"/>
          <w:szCs w:val="22"/>
        </w:rPr>
        <w:t xml:space="preserve">ust be completed by the child’s parent, guardian, person with </w:t>
      </w:r>
      <w:r w:rsidRPr="00AE54A1">
        <w:rPr>
          <w:rFonts w:ascii="Arial" w:hAnsi="Arial"/>
          <w:b/>
          <w:bCs/>
          <w:sz w:val="22"/>
          <w:szCs w:val="22"/>
        </w:rPr>
        <w:t>parental responsibility</w:t>
      </w:r>
      <w:r w:rsidRPr="00AE54A1">
        <w:rPr>
          <w:rFonts w:ascii="Arial" w:hAnsi="Arial"/>
          <w:sz w:val="22"/>
          <w:szCs w:val="22"/>
        </w:rPr>
        <w:t xml:space="preserve"> or </w:t>
      </w:r>
      <w:r w:rsidRPr="00AE54A1">
        <w:rPr>
          <w:rFonts w:ascii="Arial" w:hAnsi="Arial"/>
          <w:b/>
          <w:bCs/>
          <w:sz w:val="22"/>
          <w:szCs w:val="22"/>
        </w:rPr>
        <w:t>carer</w:t>
      </w:r>
      <w:r w:rsidRPr="00AE54A1">
        <w:rPr>
          <w:rFonts w:ascii="Arial" w:hAnsi="Arial"/>
          <w:sz w:val="22"/>
          <w:szCs w:val="22"/>
        </w:rPr>
        <w:t>.</w:t>
      </w:r>
    </w:p>
    <w:p w14:paraId="24AAB555" w14:textId="2B2576FA" w:rsidR="004B2163" w:rsidRPr="00AE54A1" w:rsidRDefault="00E71E05" w:rsidP="007E7F27">
      <w:pPr>
        <w:pStyle w:val="06Fillinform"/>
        <w:numPr>
          <w:ilvl w:val="0"/>
          <w:numId w:val="117"/>
        </w:numPr>
        <w:spacing w:after="140" w:line="240" w:lineRule="auto"/>
        <w:ind w:left="567" w:right="-306" w:hanging="567"/>
        <w:rPr>
          <w:rFonts w:ascii="Arial" w:hAnsi="Arial"/>
          <w:sz w:val="22"/>
          <w:szCs w:val="22"/>
        </w:rPr>
      </w:pPr>
      <w:bookmarkStart w:id="5" w:name="_Ref86383730"/>
      <w:r>
        <w:rPr>
          <w:rFonts w:ascii="Arial" w:hAnsi="Arial"/>
          <w:sz w:val="22"/>
          <w:szCs w:val="22"/>
        </w:rPr>
        <w:t>A</w:t>
      </w:r>
      <w:r w:rsidR="004B2163">
        <w:rPr>
          <w:rFonts w:ascii="Arial" w:hAnsi="Arial"/>
          <w:sz w:val="22"/>
          <w:szCs w:val="22"/>
        </w:rPr>
        <w:t xml:space="preserve"> </w:t>
      </w:r>
      <w:r w:rsidR="00EB0321" w:rsidRPr="00D95131">
        <w:rPr>
          <w:rFonts w:ascii="Arial" w:hAnsi="Arial"/>
          <w:sz w:val="22"/>
          <w:szCs w:val="22"/>
        </w:rPr>
        <w:t>person</w:t>
      </w:r>
      <w:r w:rsidR="004B2163" w:rsidRPr="00EB0321">
        <w:rPr>
          <w:rFonts w:ascii="Arial" w:hAnsi="Arial"/>
          <w:sz w:val="22"/>
          <w:szCs w:val="22"/>
        </w:rPr>
        <w:t xml:space="preserve"> </w:t>
      </w:r>
      <w:r>
        <w:rPr>
          <w:rFonts w:ascii="Arial" w:hAnsi="Arial"/>
          <w:sz w:val="22"/>
          <w:szCs w:val="22"/>
        </w:rPr>
        <w:t xml:space="preserve">who has been granted an exemption to enter the Australian Capital Territory </w:t>
      </w:r>
      <w:r w:rsidR="004B2163">
        <w:rPr>
          <w:rFonts w:ascii="Arial" w:hAnsi="Arial"/>
          <w:sz w:val="22"/>
          <w:szCs w:val="22"/>
        </w:rPr>
        <w:t>must comply with the conditions of their exemption</w:t>
      </w:r>
      <w:r>
        <w:rPr>
          <w:rFonts w:ascii="Arial" w:hAnsi="Arial"/>
          <w:sz w:val="22"/>
          <w:szCs w:val="22"/>
        </w:rPr>
        <w:t xml:space="preserve"> while in the Australian Capital Territory</w:t>
      </w:r>
      <w:r w:rsidR="004B2163">
        <w:rPr>
          <w:rFonts w:ascii="Arial" w:hAnsi="Arial"/>
          <w:sz w:val="22"/>
          <w:szCs w:val="22"/>
        </w:rPr>
        <w:t>.</w:t>
      </w:r>
      <w:bookmarkEnd w:id="5"/>
    </w:p>
    <w:p w14:paraId="43FB3972" w14:textId="57522B10" w:rsidR="004B2163" w:rsidRPr="00F261D7" w:rsidRDefault="004B2163" w:rsidP="007E7F27">
      <w:pPr>
        <w:pStyle w:val="06Fillinform"/>
        <w:numPr>
          <w:ilvl w:val="0"/>
          <w:numId w:val="117"/>
        </w:numPr>
        <w:spacing w:after="140" w:line="240" w:lineRule="auto"/>
        <w:ind w:left="567" w:hanging="567"/>
        <w:rPr>
          <w:rFonts w:ascii="Arial" w:hAnsi="Arial"/>
          <w:sz w:val="22"/>
          <w:szCs w:val="22"/>
        </w:rPr>
      </w:pPr>
      <w:r>
        <w:rPr>
          <w:rFonts w:ascii="Arial" w:hAnsi="Arial"/>
          <w:color w:val="000000"/>
          <w:sz w:val="22"/>
          <w:szCs w:val="22"/>
        </w:rPr>
        <w:t xml:space="preserve">If </w:t>
      </w:r>
      <w:r w:rsidR="00E71E05">
        <w:rPr>
          <w:rFonts w:ascii="Arial" w:hAnsi="Arial"/>
          <w:color w:val="000000"/>
          <w:sz w:val="22"/>
          <w:szCs w:val="22"/>
        </w:rPr>
        <w:t xml:space="preserve">a person mentioned in paragraph </w:t>
      </w:r>
      <w:r w:rsidR="00327A38">
        <w:rPr>
          <w:rFonts w:ascii="Arial" w:hAnsi="Arial"/>
          <w:color w:val="000000"/>
          <w:sz w:val="22"/>
          <w:szCs w:val="22"/>
        </w:rPr>
        <w:t>6</w:t>
      </w:r>
      <w:r w:rsidR="00E71E05">
        <w:rPr>
          <w:rFonts w:ascii="Arial" w:hAnsi="Arial"/>
          <w:color w:val="000000"/>
          <w:sz w:val="22"/>
          <w:szCs w:val="22"/>
        </w:rPr>
        <w:t xml:space="preserve"> is </w:t>
      </w:r>
      <w:r>
        <w:rPr>
          <w:rFonts w:ascii="Arial" w:hAnsi="Arial"/>
          <w:color w:val="000000"/>
          <w:sz w:val="22"/>
          <w:szCs w:val="22"/>
        </w:rPr>
        <w:t xml:space="preserve">an </w:t>
      </w:r>
      <w:r>
        <w:rPr>
          <w:rFonts w:ascii="Arial" w:hAnsi="Arial"/>
          <w:b/>
          <w:bCs/>
          <w:color w:val="000000"/>
          <w:sz w:val="22"/>
          <w:szCs w:val="22"/>
        </w:rPr>
        <w:t>unaccompanied child</w:t>
      </w:r>
      <w:r>
        <w:rPr>
          <w:rFonts w:ascii="Arial" w:hAnsi="Arial"/>
          <w:color w:val="000000"/>
          <w:sz w:val="22"/>
          <w:szCs w:val="22"/>
        </w:rPr>
        <w:t xml:space="preserve">, the </w:t>
      </w:r>
      <w:r w:rsidRPr="00AE54A1">
        <w:rPr>
          <w:rFonts w:ascii="Arial" w:hAnsi="Arial"/>
          <w:color w:val="000000"/>
          <w:sz w:val="22"/>
          <w:szCs w:val="22"/>
        </w:rPr>
        <w:t xml:space="preserve">parent, guardian, person with </w:t>
      </w:r>
      <w:r w:rsidRPr="00AE54A1">
        <w:rPr>
          <w:rFonts w:ascii="Arial" w:hAnsi="Arial"/>
          <w:b/>
          <w:bCs/>
          <w:color w:val="000000"/>
          <w:sz w:val="22"/>
          <w:szCs w:val="22"/>
        </w:rPr>
        <w:t>parental responsibility</w:t>
      </w:r>
      <w:r w:rsidRPr="00AE54A1">
        <w:rPr>
          <w:rFonts w:ascii="Arial" w:hAnsi="Arial"/>
          <w:color w:val="000000"/>
          <w:sz w:val="22"/>
          <w:szCs w:val="22"/>
        </w:rPr>
        <w:t xml:space="preserve"> or </w:t>
      </w:r>
      <w:r w:rsidRPr="00AE54A1">
        <w:rPr>
          <w:rFonts w:ascii="Arial" w:hAnsi="Arial"/>
          <w:b/>
          <w:bCs/>
          <w:color w:val="000000"/>
          <w:sz w:val="22"/>
          <w:szCs w:val="22"/>
        </w:rPr>
        <w:t>carer</w:t>
      </w:r>
      <w:r w:rsidRPr="00AE54A1">
        <w:rPr>
          <w:rFonts w:ascii="Arial" w:hAnsi="Arial"/>
          <w:color w:val="000000"/>
          <w:sz w:val="22"/>
          <w:szCs w:val="22"/>
        </w:rPr>
        <w:t xml:space="preserve"> of the </w:t>
      </w:r>
      <w:r w:rsidRPr="00AE54A1">
        <w:rPr>
          <w:rFonts w:ascii="Arial" w:hAnsi="Arial"/>
          <w:sz w:val="22"/>
          <w:szCs w:val="22"/>
        </w:rPr>
        <w:t xml:space="preserve">child </w:t>
      </w:r>
      <w:r w:rsidRPr="00AE54A1">
        <w:rPr>
          <w:rFonts w:ascii="Arial" w:hAnsi="Arial"/>
          <w:color w:val="000000"/>
          <w:sz w:val="22"/>
          <w:szCs w:val="22"/>
        </w:rPr>
        <w:t>must</w:t>
      </w:r>
      <w:r>
        <w:rPr>
          <w:rFonts w:ascii="Arial" w:hAnsi="Arial"/>
          <w:color w:val="000000"/>
          <w:sz w:val="22"/>
          <w:szCs w:val="22"/>
        </w:rPr>
        <w:t xml:space="preserve"> comply with the conditions of the child’s exemption</w:t>
      </w:r>
      <w:r w:rsidR="00E71E05">
        <w:rPr>
          <w:rFonts w:ascii="Arial" w:hAnsi="Arial"/>
          <w:color w:val="000000"/>
          <w:sz w:val="22"/>
          <w:szCs w:val="22"/>
        </w:rPr>
        <w:t xml:space="preserve"> while the child is in the Australian Capital Territory</w:t>
      </w:r>
      <w:r>
        <w:rPr>
          <w:rFonts w:ascii="Arial" w:hAnsi="Arial"/>
          <w:color w:val="000000"/>
          <w:sz w:val="22"/>
          <w:szCs w:val="22"/>
        </w:rPr>
        <w:t>.</w:t>
      </w:r>
    </w:p>
    <w:p w14:paraId="462226CA" w14:textId="01B119D1" w:rsidR="00F20A71" w:rsidRPr="00AE54A1" w:rsidRDefault="00E44280" w:rsidP="007E7F27">
      <w:pPr>
        <w:pStyle w:val="06Fillinform"/>
        <w:numPr>
          <w:ilvl w:val="0"/>
          <w:numId w:val="117"/>
        </w:numPr>
        <w:spacing w:after="140" w:line="240" w:lineRule="auto"/>
        <w:ind w:left="567" w:hanging="567"/>
        <w:rPr>
          <w:rFonts w:ascii="Arial" w:hAnsi="Arial"/>
          <w:sz w:val="22"/>
          <w:szCs w:val="22"/>
        </w:rPr>
      </w:pPr>
      <w:r w:rsidRPr="00AE54A1">
        <w:rPr>
          <w:rFonts w:ascii="Arial" w:hAnsi="Arial"/>
          <w:sz w:val="22"/>
          <w:szCs w:val="22"/>
        </w:rPr>
        <w:t xml:space="preserve">If the </w:t>
      </w:r>
      <w:r w:rsidR="00F75699" w:rsidRPr="00D95131">
        <w:rPr>
          <w:rFonts w:ascii="Arial" w:hAnsi="Arial"/>
          <w:sz w:val="22"/>
          <w:szCs w:val="22"/>
        </w:rPr>
        <w:t>person</w:t>
      </w:r>
      <w:r w:rsidR="00710B4F" w:rsidRPr="00AE54A1">
        <w:rPr>
          <w:rFonts w:ascii="Arial" w:hAnsi="Arial"/>
          <w:sz w:val="22"/>
          <w:szCs w:val="22"/>
        </w:rPr>
        <w:t xml:space="preserve"> is required to obtain an </w:t>
      </w:r>
      <w:r w:rsidR="004A0611" w:rsidRPr="00AE54A1">
        <w:rPr>
          <w:rFonts w:ascii="Arial" w:hAnsi="Arial"/>
          <w:color w:val="000000"/>
          <w:sz w:val="22"/>
          <w:szCs w:val="22"/>
        </w:rPr>
        <w:t xml:space="preserve">exemption, approval or other permission (an </w:t>
      </w:r>
      <w:r w:rsidR="004A0611" w:rsidRPr="00D95131">
        <w:rPr>
          <w:rFonts w:ascii="Arial" w:hAnsi="Arial"/>
          <w:color w:val="000000"/>
          <w:sz w:val="22"/>
          <w:szCs w:val="22"/>
        </w:rPr>
        <w:t>authorisation</w:t>
      </w:r>
      <w:r w:rsidR="004A0611" w:rsidRPr="00AE54A1">
        <w:rPr>
          <w:rFonts w:ascii="Arial" w:hAnsi="Arial"/>
          <w:color w:val="000000"/>
          <w:sz w:val="22"/>
          <w:szCs w:val="22"/>
        </w:rPr>
        <w:t>) to leave a State</w:t>
      </w:r>
      <w:r w:rsidR="00027601" w:rsidRPr="00AE54A1">
        <w:rPr>
          <w:rFonts w:ascii="Arial" w:hAnsi="Arial"/>
          <w:color w:val="000000"/>
          <w:sz w:val="22"/>
          <w:szCs w:val="22"/>
        </w:rPr>
        <w:t xml:space="preserve"> or </w:t>
      </w:r>
      <w:r w:rsidR="00487699" w:rsidRPr="00AE54A1">
        <w:rPr>
          <w:rFonts w:ascii="Arial" w:hAnsi="Arial"/>
          <w:color w:val="000000"/>
          <w:sz w:val="22"/>
          <w:szCs w:val="22"/>
        </w:rPr>
        <w:t>T</w:t>
      </w:r>
      <w:r w:rsidR="00027601" w:rsidRPr="00AE54A1">
        <w:rPr>
          <w:rFonts w:ascii="Arial" w:hAnsi="Arial"/>
          <w:color w:val="000000"/>
          <w:sz w:val="22"/>
          <w:szCs w:val="22"/>
        </w:rPr>
        <w:t>erritory</w:t>
      </w:r>
      <w:r w:rsidR="004A0611" w:rsidRPr="00AE54A1">
        <w:rPr>
          <w:rFonts w:ascii="Arial" w:hAnsi="Arial"/>
          <w:color w:val="000000"/>
          <w:sz w:val="22"/>
          <w:szCs w:val="22"/>
        </w:rPr>
        <w:t xml:space="preserve"> </w:t>
      </w:r>
      <w:r w:rsidR="00710B4F" w:rsidRPr="00AE54A1">
        <w:rPr>
          <w:rFonts w:ascii="Arial" w:hAnsi="Arial"/>
          <w:sz w:val="22"/>
          <w:szCs w:val="22"/>
        </w:rPr>
        <w:t xml:space="preserve">where the </w:t>
      </w:r>
      <w:r w:rsidRPr="00AE54A1">
        <w:rPr>
          <w:rFonts w:ascii="Arial" w:hAnsi="Arial"/>
          <w:sz w:val="22"/>
          <w:szCs w:val="22"/>
        </w:rPr>
        <w:t xml:space="preserve">person is </w:t>
      </w:r>
      <w:r w:rsidR="00710B4F" w:rsidRPr="00AE54A1">
        <w:rPr>
          <w:rFonts w:ascii="Arial" w:hAnsi="Arial"/>
          <w:sz w:val="22"/>
          <w:szCs w:val="22"/>
        </w:rPr>
        <w:t>located</w:t>
      </w:r>
      <w:r w:rsidRPr="00AE54A1">
        <w:rPr>
          <w:rFonts w:ascii="Arial" w:hAnsi="Arial"/>
          <w:sz w:val="22"/>
          <w:szCs w:val="22"/>
        </w:rPr>
        <w:t xml:space="preserve">, </w:t>
      </w:r>
      <w:r w:rsidR="00193F4A" w:rsidRPr="00AE54A1">
        <w:rPr>
          <w:rFonts w:ascii="Arial" w:hAnsi="Arial"/>
          <w:sz w:val="22"/>
          <w:szCs w:val="22"/>
        </w:rPr>
        <w:t>the</w:t>
      </w:r>
      <w:r w:rsidR="00F20A71" w:rsidRPr="00AE54A1">
        <w:rPr>
          <w:rFonts w:ascii="Arial" w:hAnsi="Arial"/>
          <w:sz w:val="22"/>
          <w:szCs w:val="22"/>
        </w:rPr>
        <w:t xml:space="preserve"> </w:t>
      </w:r>
      <w:r w:rsidR="005E0A5F" w:rsidRPr="00D95131">
        <w:rPr>
          <w:rFonts w:ascii="Arial" w:hAnsi="Arial"/>
          <w:sz w:val="22"/>
          <w:szCs w:val="22"/>
        </w:rPr>
        <w:t>person</w:t>
      </w:r>
      <w:r w:rsidR="005E0A5F" w:rsidRPr="00AE54A1">
        <w:rPr>
          <w:rFonts w:ascii="Arial" w:hAnsi="Arial"/>
          <w:sz w:val="22"/>
          <w:szCs w:val="22"/>
        </w:rPr>
        <w:t xml:space="preserve"> </w:t>
      </w:r>
      <w:r w:rsidR="00F20A71" w:rsidRPr="00AE54A1">
        <w:rPr>
          <w:rFonts w:ascii="Arial" w:hAnsi="Arial"/>
          <w:sz w:val="22"/>
          <w:szCs w:val="22"/>
        </w:rPr>
        <w:t>must</w:t>
      </w:r>
      <w:r w:rsidRPr="00AE54A1">
        <w:rPr>
          <w:rFonts w:ascii="Arial" w:hAnsi="Arial"/>
          <w:sz w:val="22"/>
          <w:szCs w:val="22"/>
        </w:rPr>
        <w:t xml:space="preserve">, before </w:t>
      </w:r>
      <w:r w:rsidR="00E770FD" w:rsidRPr="00AE54A1">
        <w:rPr>
          <w:rFonts w:ascii="Arial" w:hAnsi="Arial"/>
          <w:sz w:val="22"/>
          <w:szCs w:val="22"/>
        </w:rPr>
        <w:t>arriving in</w:t>
      </w:r>
      <w:r w:rsidRPr="00AE54A1">
        <w:rPr>
          <w:rFonts w:ascii="Arial" w:hAnsi="Arial"/>
          <w:sz w:val="22"/>
          <w:szCs w:val="22"/>
        </w:rPr>
        <w:t xml:space="preserve"> the </w:t>
      </w:r>
      <w:r w:rsidR="00710B4F" w:rsidRPr="00AE54A1">
        <w:rPr>
          <w:rFonts w:ascii="Arial" w:hAnsi="Arial"/>
          <w:sz w:val="22"/>
          <w:szCs w:val="22"/>
        </w:rPr>
        <w:t>Australian Capital Territory</w:t>
      </w:r>
      <w:r w:rsidR="00F20A71" w:rsidRPr="00AE54A1">
        <w:rPr>
          <w:rFonts w:ascii="Arial" w:hAnsi="Arial"/>
          <w:sz w:val="22"/>
          <w:szCs w:val="22"/>
        </w:rPr>
        <w:t xml:space="preserve">: </w:t>
      </w:r>
    </w:p>
    <w:p w14:paraId="4498AE0E" w14:textId="0A8B3BE1" w:rsidR="00F20A71" w:rsidRPr="00AE54A1" w:rsidRDefault="00F20A71" w:rsidP="007E7F27">
      <w:pPr>
        <w:pStyle w:val="06Fillinform"/>
        <w:numPr>
          <w:ilvl w:val="1"/>
          <w:numId w:val="117"/>
        </w:numPr>
        <w:spacing w:after="140" w:line="240" w:lineRule="auto"/>
        <w:ind w:left="1134" w:hanging="283"/>
        <w:rPr>
          <w:rFonts w:ascii="Arial" w:hAnsi="Arial"/>
          <w:sz w:val="22"/>
          <w:szCs w:val="22"/>
        </w:rPr>
      </w:pPr>
      <w:r w:rsidRPr="00AE54A1">
        <w:rPr>
          <w:rFonts w:ascii="Arial" w:hAnsi="Arial"/>
          <w:sz w:val="22"/>
          <w:szCs w:val="22"/>
        </w:rPr>
        <w:t xml:space="preserve">obtain </w:t>
      </w:r>
      <w:r w:rsidR="00710B4F" w:rsidRPr="00AE54A1">
        <w:rPr>
          <w:rFonts w:ascii="Arial" w:hAnsi="Arial"/>
          <w:sz w:val="22"/>
          <w:szCs w:val="22"/>
        </w:rPr>
        <w:t>the</w:t>
      </w:r>
      <w:r w:rsidR="004A0611" w:rsidRPr="00AE54A1">
        <w:rPr>
          <w:rFonts w:ascii="Arial" w:hAnsi="Arial"/>
          <w:sz w:val="22"/>
          <w:szCs w:val="22"/>
        </w:rPr>
        <w:t xml:space="preserve"> authorisation; and</w:t>
      </w:r>
      <w:r w:rsidRPr="00AE54A1">
        <w:rPr>
          <w:rFonts w:ascii="Arial" w:hAnsi="Arial"/>
          <w:sz w:val="22"/>
          <w:szCs w:val="22"/>
        </w:rPr>
        <w:t xml:space="preserve"> </w:t>
      </w:r>
    </w:p>
    <w:p w14:paraId="18648A37" w14:textId="139676C9" w:rsidR="005E0A5F" w:rsidRPr="00D95131" w:rsidRDefault="006F3FE4" w:rsidP="007E7F27">
      <w:pPr>
        <w:pStyle w:val="06Fillinform"/>
        <w:numPr>
          <w:ilvl w:val="1"/>
          <w:numId w:val="117"/>
        </w:numPr>
        <w:spacing w:after="140" w:line="240" w:lineRule="auto"/>
        <w:ind w:left="1134" w:hanging="283"/>
        <w:rPr>
          <w:sz w:val="22"/>
          <w:szCs w:val="22"/>
        </w:rPr>
      </w:pPr>
      <w:r>
        <w:rPr>
          <w:rFonts w:ascii="Arial" w:hAnsi="Arial"/>
          <w:sz w:val="22"/>
          <w:szCs w:val="22"/>
        </w:rPr>
        <w:t>provide evidence to A</w:t>
      </w:r>
      <w:r w:rsidR="00F20A71" w:rsidRPr="00AE54A1">
        <w:rPr>
          <w:rFonts w:ascii="Arial" w:hAnsi="Arial"/>
          <w:sz w:val="22"/>
          <w:szCs w:val="22"/>
        </w:rPr>
        <w:t xml:space="preserve">CT Health </w:t>
      </w:r>
      <w:r w:rsidR="00772DFE">
        <w:rPr>
          <w:rFonts w:ascii="Arial" w:hAnsi="Arial"/>
          <w:sz w:val="22"/>
          <w:szCs w:val="22"/>
        </w:rPr>
        <w:t xml:space="preserve">through the </w:t>
      </w:r>
      <w:r w:rsidR="00772DFE" w:rsidRPr="00FE3508">
        <w:rPr>
          <w:rFonts w:ascii="Arial" w:hAnsi="Arial"/>
          <w:b/>
          <w:bCs/>
          <w:sz w:val="22"/>
          <w:szCs w:val="22"/>
        </w:rPr>
        <w:t>exemption form</w:t>
      </w:r>
      <w:r w:rsidR="00772DFE">
        <w:rPr>
          <w:rFonts w:ascii="Arial" w:hAnsi="Arial"/>
          <w:sz w:val="22"/>
          <w:szCs w:val="22"/>
        </w:rPr>
        <w:t xml:space="preserve"> of the </w:t>
      </w:r>
      <w:r w:rsidR="004A0611" w:rsidRPr="00AE54A1">
        <w:rPr>
          <w:rFonts w:ascii="Arial" w:hAnsi="Arial"/>
          <w:sz w:val="22"/>
          <w:szCs w:val="22"/>
        </w:rPr>
        <w:t>authorisation</w:t>
      </w:r>
      <w:r w:rsidR="00F20A71" w:rsidRPr="00AE54A1">
        <w:rPr>
          <w:rFonts w:ascii="Arial" w:hAnsi="Arial"/>
          <w:sz w:val="22"/>
          <w:szCs w:val="22"/>
        </w:rPr>
        <w:t>.</w:t>
      </w:r>
    </w:p>
    <w:p w14:paraId="5C0D439D" w14:textId="6993D523" w:rsidR="00FF3A22" w:rsidRPr="00D95131" w:rsidRDefault="00327A38" w:rsidP="00FF3A22">
      <w:pPr>
        <w:pStyle w:val="06Fillinform"/>
        <w:numPr>
          <w:ilvl w:val="0"/>
          <w:numId w:val="117"/>
        </w:numPr>
        <w:spacing w:after="150" w:line="240" w:lineRule="auto"/>
        <w:ind w:left="567" w:hanging="567"/>
        <w:rPr>
          <w:rFonts w:ascii="Arial" w:hAnsi="Arial"/>
          <w:bCs/>
          <w:sz w:val="22"/>
          <w:szCs w:val="22"/>
        </w:rPr>
      </w:pPr>
      <w:r w:rsidRPr="00FF3A22">
        <w:rPr>
          <w:rFonts w:ascii="Arial" w:hAnsi="Arial"/>
          <w:sz w:val="22"/>
          <w:szCs w:val="22"/>
        </w:rPr>
        <w:lastRenderedPageBreak/>
        <w:t xml:space="preserve">If the person is an </w:t>
      </w:r>
      <w:r w:rsidRPr="00D95131">
        <w:rPr>
          <w:rFonts w:ascii="Arial" w:hAnsi="Arial"/>
          <w:b/>
          <w:bCs/>
          <w:sz w:val="22"/>
          <w:szCs w:val="22"/>
        </w:rPr>
        <w:t>affected p</w:t>
      </w:r>
      <w:r w:rsidR="00FF3A22">
        <w:rPr>
          <w:rFonts w:ascii="Arial" w:hAnsi="Arial"/>
          <w:b/>
          <w:bCs/>
          <w:sz w:val="22"/>
          <w:szCs w:val="22"/>
        </w:rPr>
        <w:t xml:space="preserve">erson </w:t>
      </w:r>
      <w:r w:rsidR="00FF3A22" w:rsidRPr="00D95131">
        <w:rPr>
          <w:rFonts w:ascii="Arial" w:hAnsi="Arial"/>
          <w:sz w:val="22"/>
          <w:szCs w:val="22"/>
        </w:rPr>
        <w:t>and is</w:t>
      </w:r>
      <w:r w:rsidR="00FF3A22">
        <w:rPr>
          <w:rFonts w:ascii="Arial" w:hAnsi="Arial"/>
          <w:b/>
          <w:bCs/>
          <w:sz w:val="22"/>
          <w:szCs w:val="22"/>
        </w:rPr>
        <w:t xml:space="preserve"> </w:t>
      </w:r>
      <w:r w:rsidR="00FF3A22" w:rsidRPr="00D95131">
        <w:rPr>
          <w:rFonts w:ascii="Arial" w:hAnsi="Arial"/>
          <w:sz w:val="22"/>
          <w:szCs w:val="22"/>
        </w:rPr>
        <w:t>located</w:t>
      </w:r>
      <w:r w:rsidRPr="00FF3A22">
        <w:rPr>
          <w:rFonts w:ascii="Arial" w:hAnsi="Arial"/>
          <w:sz w:val="22"/>
          <w:szCs w:val="22"/>
        </w:rPr>
        <w:t xml:space="preserve"> in the Australian </w:t>
      </w:r>
      <w:r w:rsidR="00FF3A22" w:rsidRPr="00FF3A22">
        <w:rPr>
          <w:rFonts w:ascii="Arial" w:hAnsi="Arial"/>
          <w:sz w:val="22"/>
          <w:szCs w:val="22"/>
        </w:rPr>
        <w:t>Capital</w:t>
      </w:r>
      <w:r w:rsidRPr="00FF3A22">
        <w:rPr>
          <w:rFonts w:ascii="Arial" w:hAnsi="Arial"/>
          <w:sz w:val="22"/>
          <w:szCs w:val="22"/>
        </w:rPr>
        <w:t xml:space="preserve"> </w:t>
      </w:r>
      <w:r w:rsidR="00FF3A22" w:rsidRPr="00FF3A22">
        <w:rPr>
          <w:rFonts w:ascii="Arial" w:hAnsi="Arial"/>
          <w:sz w:val="22"/>
          <w:szCs w:val="22"/>
        </w:rPr>
        <w:t>Territory,</w:t>
      </w:r>
      <w:r w:rsidRPr="00FF3A22">
        <w:rPr>
          <w:rFonts w:ascii="Arial" w:hAnsi="Arial"/>
          <w:sz w:val="22"/>
          <w:szCs w:val="22"/>
        </w:rPr>
        <w:t xml:space="preserve"> the</w:t>
      </w:r>
      <w:r w:rsidR="00FF3A22">
        <w:rPr>
          <w:rFonts w:ascii="Arial" w:hAnsi="Arial"/>
          <w:sz w:val="22"/>
          <w:szCs w:val="22"/>
        </w:rPr>
        <w:t xml:space="preserve"> person </w:t>
      </w:r>
      <w:r w:rsidRPr="00FF3A22">
        <w:rPr>
          <w:rFonts w:ascii="Arial" w:hAnsi="Arial"/>
          <w:sz w:val="22"/>
          <w:szCs w:val="22"/>
        </w:rPr>
        <w:t xml:space="preserve">must </w:t>
      </w:r>
      <w:r w:rsidR="00FF3A22" w:rsidRPr="00FF3A22">
        <w:rPr>
          <w:rFonts w:ascii="Arial" w:hAnsi="Arial"/>
          <w:bCs/>
          <w:color w:val="000000"/>
          <w:sz w:val="22"/>
          <w:szCs w:val="22"/>
        </w:rPr>
        <w:t xml:space="preserve">complete a </w:t>
      </w:r>
      <w:r w:rsidR="00FF3A22" w:rsidRPr="00D95131">
        <w:rPr>
          <w:rFonts w:ascii="Arial" w:hAnsi="Arial"/>
          <w:b/>
          <w:color w:val="000000"/>
          <w:sz w:val="22"/>
          <w:szCs w:val="22"/>
        </w:rPr>
        <w:t>self</w:t>
      </w:r>
      <w:r w:rsidR="00FF3A22" w:rsidRPr="00D95131">
        <w:rPr>
          <w:rFonts w:ascii="Arial" w:hAnsi="Arial"/>
          <w:b/>
          <w:color w:val="000000"/>
          <w:sz w:val="22"/>
          <w:szCs w:val="22"/>
        </w:rPr>
        <w:noBreakHyphen/>
        <w:t>declaration form</w:t>
      </w:r>
      <w:r w:rsidR="00FF3A22" w:rsidRPr="00FF3A22">
        <w:rPr>
          <w:rFonts w:ascii="Arial" w:hAnsi="Arial"/>
          <w:bCs/>
          <w:color w:val="000000"/>
          <w:sz w:val="22"/>
          <w:szCs w:val="22"/>
        </w:rPr>
        <w:t xml:space="preserve"> </w:t>
      </w:r>
      <w:r w:rsidR="000D5A46">
        <w:rPr>
          <w:rFonts w:ascii="Arial" w:hAnsi="Arial"/>
          <w:bCs/>
          <w:color w:val="000000"/>
          <w:sz w:val="22"/>
          <w:szCs w:val="22"/>
        </w:rPr>
        <w:t>if required by the</w:t>
      </w:r>
      <w:r w:rsidR="00FF3A22" w:rsidRPr="00FF3A22">
        <w:rPr>
          <w:rFonts w:ascii="Arial" w:hAnsi="Arial"/>
          <w:bCs/>
          <w:color w:val="000000"/>
          <w:sz w:val="22"/>
          <w:szCs w:val="22"/>
        </w:rPr>
        <w:t xml:space="preserve"> </w:t>
      </w:r>
      <w:r w:rsidR="00FF3A22" w:rsidRPr="00FF3A22">
        <w:rPr>
          <w:rFonts w:ascii="Arial" w:hAnsi="Arial"/>
          <w:b/>
          <w:color w:val="000000"/>
          <w:sz w:val="22"/>
          <w:szCs w:val="22"/>
        </w:rPr>
        <w:t>COVID-19 areas of concern notic</w:t>
      </w:r>
      <w:r w:rsidR="000D5A46">
        <w:rPr>
          <w:rFonts w:ascii="Arial" w:hAnsi="Arial"/>
          <w:b/>
          <w:color w:val="000000"/>
          <w:sz w:val="22"/>
          <w:szCs w:val="22"/>
        </w:rPr>
        <w:t>e</w:t>
      </w:r>
      <w:r w:rsidR="00FF3A22" w:rsidRPr="00FF3A22">
        <w:rPr>
          <w:rFonts w:ascii="Arial" w:hAnsi="Arial"/>
          <w:bCs/>
          <w:color w:val="000000"/>
          <w:sz w:val="22"/>
          <w:szCs w:val="22"/>
        </w:rPr>
        <w:t>.</w:t>
      </w:r>
      <w:r w:rsidR="00FF3A22" w:rsidRPr="00FF3A22">
        <w:rPr>
          <w:rFonts w:ascii="Arial" w:hAnsi="Arial"/>
          <w:sz w:val="22"/>
          <w:szCs w:val="22"/>
        </w:rPr>
        <w:t xml:space="preserve"> </w:t>
      </w:r>
    </w:p>
    <w:p w14:paraId="2EBB57B2" w14:textId="53088222" w:rsidR="00FF3A22" w:rsidRPr="00FF3A22" w:rsidRDefault="00FF3A22" w:rsidP="00D95131">
      <w:pPr>
        <w:pStyle w:val="06Fillinform"/>
        <w:numPr>
          <w:ilvl w:val="0"/>
          <w:numId w:val="117"/>
        </w:numPr>
        <w:spacing w:after="150" w:line="240" w:lineRule="auto"/>
        <w:ind w:left="567" w:hanging="567"/>
        <w:rPr>
          <w:rFonts w:ascii="Arial" w:hAnsi="Arial"/>
          <w:bCs/>
          <w:sz w:val="22"/>
          <w:szCs w:val="22"/>
        </w:rPr>
      </w:pPr>
      <w:r>
        <w:rPr>
          <w:rFonts w:ascii="Arial" w:hAnsi="Arial"/>
          <w:sz w:val="22"/>
          <w:szCs w:val="22"/>
        </w:rPr>
        <w:t xml:space="preserve">If </w:t>
      </w:r>
      <w:r w:rsidRPr="00FF3A22">
        <w:rPr>
          <w:rFonts w:ascii="Arial" w:hAnsi="Arial"/>
          <w:sz w:val="22"/>
          <w:szCs w:val="22"/>
        </w:rPr>
        <w:t xml:space="preserve">the </w:t>
      </w:r>
      <w:r w:rsidRPr="00FF3A22">
        <w:rPr>
          <w:rFonts w:ascii="Arial" w:hAnsi="Arial"/>
          <w:b/>
          <w:bCs/>
          <w:sz w:val="22"/>
          <w:szCs w:val="22"/>
        </w:rPr>
        <w:t>affected person</w:t>
      </w:r>
      <w:r w:rsidRPr="00FF3A22">
        <w:rPr>
          <w:rFonts w:ascii="Arial" w:hAnsi="Arial"/>
          <w:sz w:val="22"/>
          <w:szCs w:val="22"/>
        </w:rPr>
        <w:t xml:space="preserve"> is a child, a requirement to complete a </w:t>
      </w:r>
      <w:r w:rsidRPr="00FF3A22">
        <w:rPr>
          <w:rFonts w:ascii="Arial" w:hAnsi="Arial"/>
          <w:b/>
          <w:bCs/>
          <w:sz w:val="22"/>
          <w:szCs w:val="22"/>
        </w:rPr>
        <w:t>self-declaration form</w:t>
      </w:r>
      <w:r w:rsidRPr="00FF3A22">
        <w:rPr>
          <w:rFonts w:ascii="Arial" w:hAnsi="Arial"/>
          <w:sz w:val="22"/>
          <w:szCs w:val="22"/>
        </w:rPr>
        <w:t xml:space="preserve"> under paragraph 1</w:t>
      </w:r>
      <w:r>
        <w:rPr>
          <w:rFonts w:ascii="Arial" w:hAnsi="Arial"/>
          <w:sz w:val="22"/>
          <w:szCs w:val="22"/>
        </w:rPr>
        <w:t>2</w:t>
      </w:r>
      <w:r w:rsidRPr="00FF3A22">
        <w:rPr>
          <w:rFonts w:ascii="Arial" w:hAnsi="Arial"/>
          <w:sz w:val="22"/>
          <w:szCs w:val="22"/>
        </w:rPr>
        <w:t xml:space="preserve"> must be completed by the child’s parent, guardian, person with </w:t>
      </w:r>
      <w:r w:rsidRPr="00FF3A22">
        <w:rPr>
          <w:rFonts w:ascii="Arial" w:hAnsi="Arial"/>
          <w:b/>
          <w:bCs/>
          <w:sz w:val="22"/>
          <w:szCs w:val="22"/>
        </w:rPr>
        <w:t>parental responsibility</w:t>
      </w:r>
      <w:r w:rsidRPr="00FF3A22">
        <w:rPr>
          <w:rFonts w:ascii="Arial" w:hAnsi="Arial"/>
          <w:sz w:val="22"/>
          <w:szCs w:val="22"/>
        </w:rPr>
        <w:t xml:space="preserve"> or </w:t>
      </w:r>
      <w:r w:rsidRPr="00FF3A22">
        <w:rPr>
          <w:rFonts w:ascii="Arial" w:hAnsi="Arial"/>
          <w:b/>
          <w:bCs/>
          <w:sz w:val="22"/>
          <w:szCs w:val="22"/>
        </w:rPr>
        <w:t>carer</w:t>
      </w:r>
      <w:r w:rsidRPr="00FF3A22">
        <w:rPr>
          <w:rFonts w:ascii="Arial" w:hAnsi="Arial"/>
          <w:sz w:val="22"/>
          <w:szCs w:val="22"/>
        </w:rPr>
        <w:t>.</w:t>
      </w:r>
    </w:p>
    <w:p w14:paraId="0B005369" w14:textId="77777777" w:rsidR="00FF3A22" w:rsidRDefault="00FF3A22" w:rsidP="00082DB8">
      <w:pPr>
        <w:pStyle w:val="Heading5"/>
        <w:spacing w:before="0" w:after="150"/>
        <w:rPr>
          <w:rFonts w:eastAsia="Times New Roman"/>
          <w:b/>
          <w:i w:val="0"/>
          <w:color w:val="31BED1" w:themeColor="accent2" w:themeShade="BF"/>
          <w:sz w:val="32"/>
          <w:szCs w:val="32"/>
        </w:rPr>
      </w:pPr>
    </w:p>
    <w:p w14:paraId="30A2B3BF" w14:textId="5433AD1E" w:rsidR="00082DB8" w:rsidRPr="00E6539C" w:rsidRDefault="00082DB8" w:rsidP="00082DB8">
      <w:pPr>
        <w:pStyle w:val="Heading5"/>
        <w:spacing w:before="0" w:after="150"/>
        <w:rPr>
          <w:b/>
          <w:color w:val="auto"/>
          <w:sz w:val="18"/>
          <w:szCs w:val="18"/>
        </w:rPr>
      </w:pPr>
      <w:r w:rsidRPr="00E6539C">
        <w:rPr>
          <w:rFonts w:eastAsia="Times New Roman"/>
          <w:b/>
          <w:i w:val="0"/>
          <w:color w:val="31BED1" w:themeColor="accent2" w:themeShade="BF"/>
          <w:sz w:val="32"/>
          <w:szCs w:val="32"/>
        </w:rPr>
        <w:t xml:space="preserve">PART </w:t>
      </w:r>
      <w:r w:rsidR="004B3673">
        <w:rPr>
          <w:rFonts w:eastAsia="Times New Roman"/>
          <w:b/>
          <w:i w:val="0"/>
          <w:color w:val="31BED1" w:themeColor="accent2" w:themeShade="BF"/>
          <w:sz w:val="32"/>
          <w:szCs w:val="32"/>
        </w:rPr>
        <w:t>3</w:t>
      </w:r>
      <w:r w:rsidRPr="00E6539C">
        <w:rPr>
          <w:rFonts w:eastAsia="Times New Roman"/>
          <w:b/>
          <w:i w:val="0"/>
          <w:color w:val="31BED1" w:themeColor="accent2" w:themeShade="BF"/>
          <w:sz w:val="32"/>
          <w:szCs w:val="32"/>
        </w:rPr>
        <w:t xml:space="preserve"> – AFFECTED PERSON—</w:t>
      </w:r>
      <w:r>
        <w:rPr>
          <w:rFonts w:eastAsia="Times New Roman"/>
          <w:b/>
          <w:i w:val="0"/>
          <w:color w:val="31BED1" w:themeColor="accent2" w:themeShade="BF"/>
          <w:sz w:val="32"/>
          <w:szCs w:val="32"/>
        </w:rPr>
        <w:t>NON</w:t>
      </w:r>
      <w:r w:rsidR="00327A38">
        <w:rPr>
          <w:rFonts w:eastAsia="Times New Roman"/>
          <w:b/>
          <w:i w:val="0"/>
          <w:color w:val="31BED1" w:themeColor="accent2" w:themeShade="BF"/>
          <w:sz w:val="32"/>
          <w:szCs w:val="32"/>
        </w:rPr>
        <w:t>-</w:t>
      </w:r>
      <w:r>
        <w:rPr>
          <w:rFonts w:eastAsia="Times New Roman"/>
          <w:b/>
          <w:i w:val="0"/>
          <w:color w:val="31BED1" w:themeColor="accent2" w:themeShade="BF"/>
          <w:sz w:val="32"/>
          <w:szCs w:val="32"/>
        </w:rPr>
        <w:t>RESIDENT OF</w:t>
      </w:r>
      <w:r w:rsidRPr="00E6539C">
        <w:rPr>
          <w:rFonts w:eastAsia="Times New Roman"/>
          <w:b/>
          <w:i w:val="0"/>
          <w:color w:val="31BED1" w:themeColor="accent2" w:themeShade="BF"/>
          <w:sz w:val="32"/>
          <w:szCs w:val="32"/>
        </w:rPr>
        <w:t xml:space="preserve"> AUSTRALIAN CAPITAL TERRITORY </w:t>
      </w:r>
    </w:p>
    <w:p w14:paraId="6F23BF55" w14:textId="0238232C" w:rsidR="00082DB8" w:rsidRPr="00D95131" w:rsidRDefault="00082DB8" w:rsidP="00D95131">
      <w:pPr>
        <w:pStyle w:val="06Fillinform"/>
        <w:numPr>
          <w:ilvl w:val="0"/>
          <w:numId w:val="118"/>
        </w:numPr>
        <w:spacing w:after="150" w:line="240" w:lineRule="auto"/>
        <w:ind w:left="567" w:hanging="567"/>
        <w:rPr>
          <w:rFonts w:ascii="Arial" w:hAnsi="Arial"/>
          <w:b/>
          <w:bCs/>
          <w:sz w:val="22"/>
          <w:szCs w:val="22"/>
        </w:rPr>
      </w:pPr>
      <w:r w:rsidRPr="00AE54A1">
        <w:rPr>
          <w:rFonts w:ascii="Arial" w:hAnsi="Arial"/>
          <w:sz w:val="22"/>
          <w:szCs w:val="22"/>
        </w:rPr>
        <w:t xml:space="preserve">This part applies to </w:t>
      </w:r>
      <w:r w:rsidR="00327A38" w:rsidRPr="00D84734">
        <w:rPr>
          <w:rFonts w:ascii="Arial" w:hAnsi="Arial"/>
          <w:b/>
          <w:bCs/>
          <w:sz w:val="22"/>
          <w:szCs w:val="22"/>
        </w:rPr>
        <w:t>affected person</w:t>
      </w:r>
      <w:r w:rsidR="00327A38">
        <w:rPr>
          <w:rFonts w:ascii="Arial" w:hAnsi="Arial"/>
          <w:b/>
          <w:bCs/>
          <w:sz w:val="22"/>
          <w:szCs w:val="22"/>
        </w:rPr>
        <w:t xml:space="preserve"> </w:t>
      </w:r>
      <w:r w:rsidRPr="00AE54A1">
        <w:rPr>
          <w:rFonts w:ascii="Arial" w:hAnsi="Arial"/>
          <w:sz w:val="22"/>
          <w:szCs w:val="22"/>
        </w:rPr>
        <w:t xml:space="preserve">who is not a </w:t>
      </w:r>
      <w:r w:rsidRPr="00327A38">
        <w:rPr>
          <w:rFonts w:ascii="Arial" w:hAnsi="Arial"/>
          <w:b/>
          <w:bCs/>
          <w:sz w:val="22"/>
          <w:szCs w:val="22"/>
        </w:rPr>
        <w:t>resident</w:t>
      </w:r>
      <w:r w:rsidR="00327A38" w:rsidRPr="00D95131">
        <w:rPr>
          <w:rFonts w:ascii="Arial" w:hAnsi="Arial"/>
          <w:b/>
          <w:bCs/>
          <w:sz w:val="22"/>
          <w:szCs w:val="22"/>
        </w:rPr>
        <w:t xml:space="preserve"> of the Australian Capital Territory</w:t>
      </w:r>
      <w:r w:rsidR="00327A38">
        <w:rPr>
          <w:rFonts w:ascii="Arial" w:hAnsi="Arial"/>
          <w:b/>
          <w:bCs/>
          <w:sz w:val="22"/>
          <w:szCs w:val="22"/>
        </w:rPr>
        <w:t>.</w:t>
      </w:r>
    </w:p>
    <w:p w14:paraId="49701152" w14:textId="5D025937" w:rsidR="00082DB8" w:rsidRDefault="00B31DB2" w:rsidP="00D95131">
      <w:pPr>
        <w:pStyle w:val="06Fillinform"/>
        <w:numPr>
          <w:ilvl w:val="0"/>
          <w:numId w:val="118"/>
        </w:numPr>
        <w:spacing w:after="150" w:line="240" w:lineRule="auto"/>
        <w:ind w:left="567" w:hanging="567"/>
        <w:rPr>
          <w:rFonts w:ascii="Arial" w:hAnsi="Arial"/>
          <w:sz w:val="22"/>
          <w:szCs w:val="22"/>
        </w:rPr>
      </w:pPr>
      <w:r w:rsidRPr="00D95131">
        <w:rPr>
          <w:rFonts w:ascii="Arial" w:hAnsi="Arial"/>
          <w:sz w:val="22"/>
          <w:szCs w:val="22"/>
        </w:rPr>
        <w:t xml:space="preserve">If the person is located outside the Australian </w:t>
      </w:r>
      <w:r w:rsidR="003604A0">
        <w:rPr>
          <w:rFonts w:ascii="Arial" w:hAnsi="Arial"/>
          <w:sz w:val="22"/>
          <w:szCs w:val="22"/>
        </w:rPr>
        <w:t>C</w:t>
      </w:r>
      <w:r w:rsidRPr="00D95131">
        <w:rPr>
          <w:rFonts w:ascii="Arial" w:hAnsi="Arial"/>
          <w:sz w:val="22"/>
          <w:szCs w:val="22"/>
        </w:rPr>
        <w:t>apital Territory,</w:t>
      </w:r>
      <w:r>
        <w:rPr>
          <w:rFonts w:ascii="Arial" w:hAnsi="Arial"/>
          <w:sz w:val="22"/>
          <w:szCs w:val="22"/>
        </w:rPr>
        <w:t xml:space="preserve"> t</w:t>
      </w:r>
      <w:r w:rsidR="00082DB8" w:rsidRPr="00AE54A1">
        <w:rPr>
          <w:rFonts w:ascii="Arial" w:hAnsi="Arial"/>
          <w:sz w:val="22"/>
          <w:szCs w:val="22"/>
        </w:rPr>
        <w:t xml:space="preserve">he </w:t>
      </w:r>
      <w:r w:rsidR="00FF3A22" w:rsidRPr="00D95131">
        <w:rPr>
          <w:rFonts w:ascii="Arial" w:hAnsi="Arial"/>
          <w:sz w:val="22"/>
          <w:szCs w:val="22"/>
        </w:rPr>
        <w:t>per</w:t>
      </w:r>
      <w:r w:rsidR="00FF3A22">
        <w:rPr>
          <w:rFonts w:ascii="Arial" w:hAnsi="Arial"/>
          <w:sz w:val="22"/>
          <w:szCs w:val="22"/>
        </w:rPr>
        <w:t>son</w:t>
      </w:r>
      <w:r w:rsidR="00082DB8" w:rsidRPr="00FF3A22">
        <w:rPr>
          <w:rFonts w:ascii="Arial" w:hAnsi="Arial"/>
          <w:sz w:val="22"/>
          <w:szCs w:val="22"/>
        </w:rPr>
        <w:t xml:space="preserve"> m</w:t>
      </w:r>
      <w:r w:rsidR="00082DB8" w:rsidRPr="00AE54A1">
        <w:rPr>
          <w:rFonts w:ascii="Arial" w:hAnsi="Arial"/>
          <w:sz w:val="22"/>
          <w:szCs w:val="22"/>
        </w:rPr>
        <w:t xml:space="preserve">ust, on each occasion they </w:t>
      </w:r>
      <w:r w:rsidR="00082DB8">
        <w:rPr>
          <w:rFonts w:ascii="Arial" w:hAnsi="Arial"/>
          <w:sz w:val="22"/>
          <w:szCs w:val="22"/>
        </w:rPr>
        <w:t xml:space="preserve">intend to </w:t>
      </w:r>
      <w:r w:rsidR="00082DB8" w:rsidRPr="00AE54A1">
        <w:rPr>
          <w:rFonts w:ascii="Arial" w:hAnsi="Arial"/>
          <w:sz w:val="22"/>
          <w:szCs w:val="22"/>
        </w:rPr>
        <w:t xml:space="preserve">travel to the Australian Capital Territory, </w:t>
      </w:r>
      <w:r w:rsidR="00082DB8">
        <w:rPr>
          <w:rFonts w:ascii="Arial" w:hAnsi="Arial"/>
          <w:sz w:val="22"/>
          <w:szCs w:val="22"/>
        </w:rPr>
        <w:t xml:space="preserve">declare their intention to travel by completing an </w:t>
      </w:r>
      <w:r w:rsidR="00082DB8" w:rsidRPr="00935D23">
        <w:rPr>
          <w:rFonts w:ascii="Arial" w:hAnsi="Arial"/>
          <w:b/>
          <w:bCs/>
          <w:sz w:val="22"/>
          <w:szCs w:val="22"/>
        </w:rPr>
        <w:t>exemption</w:t>
      </w:r>
      <w:r w:rsidR="00082DB8" w:rsidRPr="00C644AA">
        <w:rPr>
          <w:rFonts w:ascii="Arial" w:hAnsi="Arial"/>
          <w:b/>
          <w:bCs/>
          <w:sz w:val="22"/>
          <w:szCs w:val="22"/>
        </w:rPr>
        <w:t xml:space="preserve"> form</w:t>
      </w:r>
      <w:r w:rsidR="00082DB8">
        <w:rPr>
          <w:rFonts w:ascii="Arial" w:hAnsi="Arial"/>
          <w:sz w:val="22"/>
          <w:szCs w:val="22"/>
        </w:rPr>
        <w:t xml:space="preserve"> </w:t>
      </w:r>
      <w:r w:rsidR="00082DB8" w:rsidRPr="00AE54A1">
        <w:rPr>
          <w:rFonts w:ascii="Arial" w:hAnsi="Arial"/>
          <w:sz w:val="22"/>
          <w:szCs w:val="22"/>
        </w:rPr>
        <w:t xml:space="preserve">within </w:t>
      </w:r>
      <w:r w:rsidR="00525387">
        <w:rPr>
          <w:rFonts w:ascii="Arial" w:hAnsi="Arial"/>
          <w:sz w:val="22"/>
          <w:szCs w:val="22"/>
        </w:rPr>
        <w:t>72</w:t>
      </w:r>
      <w:r w:rsidR="00082DB8" w:rsidRPr="00AE54A1">
        <w:rPr>
          <w:rFonts w:ascii="Arial" w:hAnsi="Arial"/>
          <w:sz w:val="22"/>
          <w:szCs w:val="22"/>
        </w:rPr>
        <w:t xml:space="preserve"> hours before their intended arrival in the Australian Capital Territory</w:t>
      </w:r>
      <w:r w:rsidR="00082DB8">
        <w:rPr>
          <w:rFonts w:ascii="Arial" w:hAnsi="Arial"/>
          <w:sz w:val="22"/>
          <w:szCs w:val="22"/>
        </w:rPr>
        <w:t>.</w:t>
      </w:r>
    </w:p>
    <w:p w14:paraId="6B5550ED" w14:textId="3E77EE96" w:rsidR="00082DB8" w:rsidRDefault="00082DB8" w:rsidP="00D95131">
      <w:pPr>
        <w:pStyle w:val="06Fillinform"/>
        <w:numPr>
          <w:ilvl w:val="0"/>
          <w:numId w:val="118"/>
        </w:numPr>
        <w:spacing w:after="150" w:line="240" w:lineRule="auto"/>
        <w:ind w:left="567" w:hanging="567"/>
        <w:rPr>
          <w:rFonts w:ascii="Arial" w:hAnsi="Arial"/>
          <w:sz w:val="22"/>
          <w:szCs w:val="22"/>
        </w:rPr>
      </w:pPr>
      <w:r w:rsidRPr="00AE54A1">
        <w:rPr>
          <w:rFonts w:ascii="Arial" w:hAnsi="Arial"/>
          <w:sz w:val="22"/>
          <w:szCs w:val="22"/>
        </w:rPr>
        <w:t>The</w:t>
      </w:r>
      <w:r w:rsidRPr="00D95131">
        <w:rPr>
          <w:rFonts w:ascii="Arial" w:hAnsi="Arial"/>
          <w:bCs/>
          <w:sz w:val="22"/>
          <w:szCs w:val="22"/>
        </w:rPr>
        <w:t xml:space="preserve"> </w:t>
      </w:r>
      <w:r w:rsidRPr="00D95131">
        <w:rPr>
          <w:rFonts w:ascii="Arial" w:hAnsi="Arial"/>
          <w:bCs/>
          <w:color w:val="000000"/>
          <w:sz w:val="22"/>
          <w:szCs w:val="22"/>
        </w:rPr>
        <w:t>person</w:t>
      </w:r>
      <w:r w:rsidRPr="00AE54A1">
        <w:rPr>
          <w:rFonts w:ascii="Arial" w:hAnsi="Arial"/>
          <w:bCs/>
          <w:color w:val="000000"/>
          <w:sz w:val="22"/>
          <w:szCs w:val="22"/>
        </w:rPr>
        <w:t xml:space="preserve"> </w:t>
      </w:r>
      <w:r w:rsidRPr="00AE54A1">
        <w:rPr>
          <w:rFonts w:ascii="Arial" w:hAnsi="Arial"/>
          <w:sz w:val="22"/>
          <w:szCs w:val="22"/>
        </w:rPr>
        <w:t xml:space="preserve">must not enter into the Australian Capital Territory unless they obtain an </w:t>
      </w:r>
      <w:r w:rsidRPr="00C644AA">
        <w:rPr>
          <w:rFonts w:ascii="Arial" w:hAnsi="Arial"/>
          <w:sz w:val="22"/>
          <w:szCs w:val="22"/>
        </w:rPr>
        <w:t>exemption</w:t>
      </w:r>
      <w:r w:rsidRPr="00AE54A1">
        <w:rPr>
          <w:rFonts w:ascii="Arial" w:hAnsi="Arial"/>
          <w:sz w:val="22"/>
          <w:szCs w:val="22"/>
        </w:rPr>
        <w:t xml:space="preserve"> before arriving.</w:t>
      </w:r>
    </w:p>
    <w:p w14:paraId="430E81A5" w14:textId="3EAA03F6" w:rsidR="00082DB8" w:rsidRPr="00AE54A1" w:rsidRDefault="00082DB8" w:rsidP="00D95131">
      <w:pPr>
        <w:pStyle w:val="06Fillinform"/>
        <w:numPr>
          <w:ilvl w:val="0"/>
          <w:numId w:val="118"/>
        </w:numPr>
        <w:spacing w:after="150" w:line="240" w:lineRule="auto"/>
        <w:ind w:left="567" w:hanging="567"/>
        <w:rPr>
          <w:rFonts w:ascii="Arial" w:hAnsi="Arial"/>
          <w:sz w:val="22"/>
          <w:szCs w:val="22"/>
        </w:rPr>
      </w:pPr>
      <w:r w:rsidRPr="00AE54A1">
        <w:rPr>
          <w:rFonts w:ascii="Arial" w:hAnsi="Arial"/>
          <w:sz w:val="22"/>
          <w:szCs w:val="22"/>
        </w:rPr>
        <w:t xml:space="preserve">If the </w:t>
      </w:r>
      <w:r w:rsidRPr="00D95131">
        <w:rPr>
          <w:rFonts w:ascii="Arial" w:hAnsi="Arial"/>
          <w:sz w:val="22"/>
          <w:szCs w:val="22"/>
        </w:rPr>
        <w:t>person</w:t>
      </w:r>
      <w:r w:rsidRPr="00AE54A1">
        <w:rPr>
          <w:rFonts w:ascii="Arial" w:hAnsi="Arial"/>
          <w:sz w:val="22"/>
          <w:szCs w:val="22"/>
        </w:rPr>
        <w:t xml:space="preserve"> is a child, a requirement to obtain an </w:t>
      </w:r>
      <w:r w:rsidRPr="00C644AA">
        <w:rPr>
          <w:rFonts w:ascii="Arial" w:hAnsi="Arial"/>
          <w:sz w:val="22"/>
          <w:szCs w:val="22"/>
        </w:rPr>
        <w:t>exemption</w:t>
      </w:r>
      <w:r w:rsidRPr="00AE54A1">
        <w:rPr>
          <w:rFonts w:ascii="Arial" w:hAnsi="Arial"/>
          <w:sz w:val="22"/>
          <w:szCs w:val="22"/>
        </w:rPr>
        <w:t xml:space="preserve"> under paragraph </w:t>
      </w:r>
      <w:r w:rsidR="00525387">
        <w:rPr>
          <w:rFonts w:ascii="Arial" w:hAnsi="Arial"/>
          <w:sz w:val="22"/>
          <w:szCs w:val="22"/>
        </w:rPr>
        <w:t>15</w:t>
      </w:r>
      <w:r w:rsidRPr="00AE54A1">
        <w:rPr>
          <w:rFonts w:ascii="Arial" w:hAnsi="Arial"/>
          <w:sz w:val="22"/>
          <w:szCs w:val="22"/>
        </w:rPr>
        <w:t xml:space="preserve"> must be completed by the child’s parent, guardian, person with </w:t>
      </w:r>
      <w:r w:rsidRPr="00AE54A1">
        <w:rPr>
          <w:rFonts w:ascii="Arial" w:hAnsi="Arial"/>
          <w:b/>
          <w:bCs/>
          <w:sz w:val="22"/>
          <w:szCs w:val="22"/>
        </w:rPr>
        <w:t>parental responsibility</w:t>
      </w:r>
      <w:r w:rsidRPr="00AE54A1">
        <w:rPr>
          <w:rFonts w:ascii="Arial" w:hAnsi="Arial"/>
          <w:sz w:val="22"/>
          <w:szCs w:val="22"/>
        </w:rPr>
        <w:t xml:space="preserve"> or </w:t>
      </w:r>
      <w:r w:rsidRPr="00AE54A1">
        <w:rPr>
          <w:rFonts w:ascii="Arial" w:hAnsi="Arial"/>
          <w:b/>
          <w:bCs/>
          <w:sz w:val="22"/>
          <w:szCs w:val="22"/>
        </w:rPr>
        <w:t>carer</w:t>
      </w:r>
      <w:r w:rsidRPr="00AE54A1">
        <w:rPr>
          <w:rFonts w:ascii="Arial" w:hAnsi="Arial"/>
          <w:sz w:val="22"/>
          <w:szCs w:val="22"/>
        </w:rPr>
        <w:t>.</w:t>
      </w:r>
    </w:p>
    <w:p w14:paraId="1E906000" w14:textId="02EDC1A3" w:rsidR="00082DB8" w:rsidRPr="00AE54A1" w:rsidRDefault="00082DB8" w:rsidP="00D95131">
      <w:pPr>
        <w:pStyle w:val="06Fillinform"/>
        <w:numPr>
          <w:ilvl w:val="0"/>
          <w:numId w:val="118"/>
        </w:numPr>
        <w:spacing w:after="150" w:line="240" w:lineRule="auto"/>
        <w:ind w:left="567" w:hanging="567"/>
        <w:rPr>
          <w:rFonts w:ascii="Arial" w:hAnsi="Arial"/>
          <w:sz w:val="22"/>
          <w:szCs w:val="22"/>
        </w:rPr>
      </w:pPr>
      <w:r>
        <w:rPr>
          <w:rFonts w:ascii="Arial" w:hAnsi="Arial"/>
          <w:sz w:val="22"/>
          <w:szCs w:val="22"/>
        </w:rPr>
        <w:t xml:space="preserve">A </w:t>
      </w:r>
      <w:r w:rsidRPr="00D95131">
        <w:rPr>
          <w:rFonts w:ascii="Arial" w:hAnsi="Arial"/>
          <w:sz w:val="22"/>
          <w:szCs w:val="22"/>
        </w:rPr>
        <w:t>person</w:t>
      </w:r>
      <w:r>
        <w:rPr>
          <w:rFonts w:ascii="Arial" w:hAnsi="Arial"/>
          <w:sz w:val="22"/>
          <w:szCs w:val="22"/>
        </w:rPr>
        <w:t xml:space="preserve"> who has been granted an exemption to enter the Australian Capital Territory must comply with the conditions of their exemption while in the Australian Capital Territory.</w:t>
      </w:r>
    </w:p>
    <w:p w14:paraId="23BF974D" w14:textId="4A6A3DBB" w:rsidR="00082DB8" w:rsidRPr="00F261D7" w:rsidRDefault="00082DB8" w:rsidP="00D95131">
      <w:pPr>
        <w:pStyle w:val="06Fillinform"/>
        <w:numPr>
          <w:ilvl w:val="0"/>
          <w:numId w:val="118"/>
        </w:numPr>
        <w:spacing w:after="150" w:line="240" w:lineRule="auto"/>
        <w:ind w:left="567" w:hanging="567"/>
        <w:rPr>
          <w:rFonts w:ascii="Arial" w:hAnsi="Arial"/>
          <w:sz w:val="22"/>
          <w:szCs w:val="22"/>
        </w:rPr>
      </w:pPr>
      <w:r>
        <w:rPr>
          <w:rFonts w:ascii="Arial" w:hAnsi="Arial"/>
          <w:color w:val="000000"/>
          <w:sz w:val="22"/>
          <w:szCs w:val="22"/>
        </w:rPr>
        <w:t xml:space="preserve">If a person mentioned in paragraph </w:t>
      </w:r>
      <w:r w:rsidR="00FF3A22">
        <w:rPr>
          <w:rFonts w:ascii="Arial" w:hAnsi="Arial"/>
          <w:color w:val="000000"/>
          <w:sz w:val="22"/>
          <w:szCs w:val="22"/>
        </w:rPr>
        <w:t>18</w:t>
      </w:r>
      <w:r>
        <w:rPr>
          <w:rFonts w:ascii="Arial" w:hAnsi="Arial"/>
          <w:color w:val="000000"/>
          <w:sz w:val="22"/>
          <w:szCs w:val="22"/>
        </w:rPr>
        <w:t xml:space="preserve"> is an </w:t>
      </w:r>
      <w:r>
        <w:rPr>
          <w:rFonts w:ascii="Arial" w:hAnsi="Arial"/>
          <w:b/>
          <w:bCs/>
          <w:color w:val="000000"/>
          <w:sz w:val="22"/>
          <w:szCs w:val="22"/>
        </w:rPr>
        <w:t>unaccompanied child</w:t>
      </w:r>
      <w:r>
        <w:rPr>
          <w:rFonts w:ascii="Arial" w:hAnsi="Arial"/>
          <w:color w:val="000000"/>
          <w:sz w:val="22"/>
          <w:szCs w:val="22"/>
        </w:rPr>
        <w:t xml:space="preserve">, the </w:t>
      </w:r>
      <w:r w:rsidRPr="00AE54A1">
        <w:rPr>
          <w:rFonts w:ascii="Arial" w:hAnsi="Arial"/>
          <w:color w:val="000000"/>
          <w:sz w:val="22"/>
          <w:szCs w:val="22"/>
        </w:rPr>
        <w:t xml:space="preserve">parent, guardian, person with </w:t>
      </w:r>
      <w:r w:rsidRPr="00AE54A1">
        <w:rPr>
          <w:rFonts w:ascii="Arial" w:hAnsi="Arial"/>
          <w:b/>
          <w:bCs/>
          <w:color w:val="000000"/>
          <w:sz w:val="22"/>
          <w:szCs w:val="22"/>
        </w:rPr>
        <w:t>parental responsibility</w:t>
      </w:r>
      <w:r w:rsidRPr="00AE54A1">
        <w:rPr>
          <w:rFonts w:ascii="Arial" w:hAnsi="Arial"/>
          <w:color w:val="000000"/>
          <w:sz w:val="22"/>
          <w:szCs w:val="22"/>
        </w:rPr>
        <w:t xml:space="preserve"> or </w:t>
      </w:r>
      <w:r w:rsidRPr="00AE54A1">
        <w:rPr>
          <w:rFonts w:ascii="Arial" w:hAnsi="Arial"/>
          <w:b/>
          <w:bCs/>
          <w:color w:val="000000"/>
          <w:sz w:val="22"/>
          <w:szCs w:val="22"/>
        </w:rPr>
        <w:t>carer</w:t>
      </w:r>
      <w:r w:rsidRPr="00AE54A1">
        <w:rPr>
          <w:rFonts w:ascii="Arial" w:hAnsi="Arial"/>
          <w:color w:val="000000"/>
          <w:sz w:val="22"/>
          <w:szCs w:val="22"/>
        </w:rPr>
        <w:t xml:space="preserve"> of the </w:t>
      </w:r>
      <w:r w:rsidRPr="00AE54A1">
        <w:rPr>
          <w:rFonts w:ascii="Arial" w:hAnsi="Arial"/>
          <w:sz w:val="22"/>
          <w:szCs w:val="22"/>
        </w:rPr>
        <w:t xml:space="preserve">child </w:t>
      </w:r>
      <w:r w:rsidRPr="00AE54A1">
        <w:rPr>
          <w:rFonts w:ascii="Arial" w:hAnsi="Arial"/>
          <w:color w:val="000000"/>
          <w:sz w:val="22"/>
          <w:szCs w:val="22"/>
        </w:rPr>
        <w:t>must</w:t>
      </w:r>
      <w:r>
        <w:rPr>
          <w:rFonts w:ascii="Arial" w:hAnsi="Arial"/>
          <w:color w:val="000000"/>
          <w:sz w:val="22"/>
          <w:szCs w:val="22"/>
        </w:rPr>
        <w:t xml:space="preserve"> comply with the conditions of the child’s exemption while the child is in the Australian Capital Territory.</w:t>
      </w:r>
    </w:p>
    <w:p w14:paraId="081C1A66" w14:textId="7D77C671" w:rsidR="00082DB8" w:rsidRPr="00AE54A1" w:rsidRDefault="00082DB8" w:rsidP="00D95131">
      <w:pPr>
        <w:pStyle w:val="06Fillinform"/>
        <w:numPr>
          <w:ilvl w:val="0"/>
          <w:numId w:val="118"/>
        </w:numPr>
        <w:spacing w:after="150" w:line="240" w:lineRule="auto"/>
        <w:ind w:left="567" w:hanging="567"/>
        <w:rPr>
          <w:rFonts w:ascii="Arial" w:hAnsi="Arial"/>
          <w:sz w:val="22"/>
          <w:szCs w:val="22"/>
        </w:rPr>
      </w:pPr>
      <w:r w:rsidRPr="00AE54A1">
        <w:rPr>
          <w:rFonts w:ascii="Arial" w:hAnsi="Arial"/>
          <w:sz w:val="22"/>
          <w:szCs w:val="22"/>
        </w:rPr>
        <w:t xml:space="preserve">If the </w:t>
      </w:r>
      <w:r w:rsidR="00FF3A22" w:rsidRPr="00D95131">
        <w:rPr>
          <w:rFonts w:ascii="Arial" w:hAnsi="Arial"/>
          <w:sz w:val="22"/>
          <w:szCs w:val="22"/>
        </w:rPr>
        <w:t>per</w:t>
      </w:r>
      <w:r w:rsidR="00FF3A22">
        <w:rPr>
          <w:rFonts w:ascii="Arial" w:hAnsi="Arial"/>
          <w:sz w:val="22"/>
          <w:szCs w:val="22"/>
        </w:rPr>
        <w:t>son</w:t>
      </w:r>
      <w:r w:rsidRPr="00FF3A22">
        <w:rPr>
          <w:rFonts w:ascii="Arial" w:hAnsi="Arial"/>
          <w:sz w:val="22"/>
          <w:szCs w:val="22"/>
        </w:rPr>
        <w:t xml:space="preserve"> i</w:t>
      </w:r>
      <w:r w:rsidRPr="00AE54A1">
        <w:rPr>
          <w:rFonts w:ascii="Arial" w:hAnsi="Arial"/>
          <w:sz w:val="22"/>
          <w:szCs w:val="22"/>
        </w:rPr>
        <w:t xml:space="preserve">s required to obtain an </w:t>
      </w:r>
      <w:r w:rsidRPr="00AE54A1">
        <w:rPr>
          <w:rFonts w:ascii="Arial" w:hAnsi="Arial"/>
          <w:color w:val="000000"/>
          <w:sz w:val="22"/>
          <w:szCs w:val="22"/>
        </w:rPr>
        <w:t xml:space="preserve">exemption, approval or other permission (an </w:t>
      </w:r>
      <w:r w:rsidRPr="00AE54A1">
        <w:rPr>
          <w:rFonts w:ascii="Arial" w:hAnsi="Arial"/>
          <w:b/>
          <w:bCs/>
          <w:color w:val="000000"/>
          <w:sz w:val="22"/>
          <w:szCs w:val="22"/>
        </w:rPr>
        <w:t>authorisation</w:t>
      </w:r>
      <w:r w:rsidRPr="00AE54A1">
        <w:rPr>
          <w:rFonts w:ascii="Arial" w:hAnsi="Arial"/>
          <w:color w:val="000000"/>
          <w:sz w:val="22"/>
          <w:szCs w:val="22"/>
        </w:rPr>
        <w:t xml:space="preserve">) to leave a State or Territory </w:t>
      </w:r>
      <w:r w:rsidRPr="00AE54A1">
        <w:rPr>
          <w:rFonts w:ascii="Arial" w:hAnsi="Arial"/>
          <w:sz w:val="22"/>
          <w:szCs w:val="22"/>
        </w:rPr>
        <w:t xml:space="preserve">where the person is located, the </w:t>
      </w:r>
      <w:r w:rsidRPr="00AE54A1">
        <w:rPr>
          <w:rFonts w:ascii="Arial" w:hAnsi="Arial"/>
          <w:b/>
          <w:bCs/>
          <w:sz w:val="22"/>
          <w:szCs w:val="22"/>
        </w:rPr>
        <w:t>affected person</w:t>
      </w:r>
      <w:r w:rsidRPr="00AE54A1">
        <w:rPr>
          <w:rFonts w:ascii="Arial" w:hAnsi="Arial"/>
          <w:sz w:val="22"/>
          <w:szCs w:val="22"/>
        </w:rPr>
        <w:t xml:space="preserve"> must, before arriving in the Australian Capital Territory: </w:t>
      </w:r>
    </w:p>
    <w:p w14:paraId="56AF5881" w14:textId="77777777" w:rsidR="00086698" w:rsidRDefault="00082DB8" w:rsidP="00086698">
      <w:pPr>
        <w:pStyle w:val="06Fillinform"/>
        <w:numPr>
          <w:ilvl w:val="1"/>
          <w:numId w:val="118"/>
        </w:numPr>
        <w:spacing w:after="150" w:line="240" w:lineRule="auto"/>
        <w:ind w:left="1134" w:hanging="283"/>
        <w:rPr>
          <w:rFonts w:ascii="Arial" w:hAnsi="Arial"/>
          <w:sz w:val="22"/>
          <w:szCs w:val="22"/>
        </w:rPr>
      </w:pPr>
      <w:r w:rsidRPr="00AE54A1">
        <w:rPr>
          <w:rFonts w:ascii="Arial" w:hAnsi="Arial"/>
          <w:sz w:val="22"/>
          <w:szCs w:val="22"/>
        </w:rPr>
        <w:t xml:space="preserve">obtain the authorisation; and </w:t>
      </w:r>
    </w:p>
    <w:p w14:paraId="21E46754" w14:textId="25375472" w:rsidR="00082DB8" w:rsidRPr="00D95131" w:rsidRDefault="00082DB8" w:rsidP="00D95131">
      <w:pPr>
        <w:pStyle w:val="06Fillinform"/>
        <w:numPr>
          <w:ilvl w:val="1"/>
          <w:numId w:val="118"/>
        </w:numPr>
        <w:spacing w:after="150" w:line="240" w:lineRule="auto"/>
        <w:ind w:left="1134" w:hanging="283"/>
        <w:rPr>
          <w:rFonts w:ascii="Arial" w:hAnsi="Arial"/>
          <w:sz w:val="22"/>
          <w:szCs w:val="22"/>
        </w:rPr>
      </w:pPr>
      <w:r w:rsidRPr="00D95131">
        <w:rPr>
          <w:rFonts w:ascii="Arial" w:hAnsi="Arial"/>
          <w:sz w:val="22"/>
          <w:szCs w:val="22"/>
        </w:rPr>
        <w:t xml:space="preserve">provide evidence to ACT Health through the </w:t>
      </w:r>
      <w:r w:rsidRPr="00D95131">
        <w:rPr>
          <w:rFonts w:ascii="Arial" w:hAnsi="Arial"/>
          <w:b/>
          <w:bCs/>
          <w:sz w:val="22"/>
          <w:szCs w:val="22"/>
        </w:rPr>
        <w:t>exemption form</w:t>
      </w:r>
      <w:r w:rsidRPr="00D95131">
        <w:rPr>
          <w:rFonts w:ascii="Arial" w:hAnsi="Arial"/>
          <w:sz w:val="22"/>
          <w:szCs w:val="22"/>
        </w:rPr>
        <w:t xml:space="preserve"> of the authorisation.</w:t>
      </w:r>
    </w:p>
    <w:p w14:paraId="15266A65" w14:textId="29CD4472" w:rsidR="00B31DB2" w:rsidRPr="00D84734" w:rsidRDefault="00B31DB2" w:rsidP="00D95131">
      <w:pPr>
        <w:pStyle w:val="06Fillinform"/>
        <w:numPr>
          <w:ilvl w:val="0"/>
          <w:numId w:val="118"/>
        </w:numPr>
        <w:spacing w:after="150" w:line="240" w:lineRule="auto"/>
        <w:ind w:left="567" w:hanging="567"/>
        <w:rPr>
          <w:rFonts w:ascii="Arial" w:hAnsi="Arial"/>
          <w:bCs/>
          <w:sz w:val="22"/>
          <w:szCs w:val="22"/>
        </w:rPr>
      </w:pPr>
      <w:r w:rsidRPr="00D84734">
        <w:rPr>
          <w:rFonts w:ascii="Arial" w:hAnsi="Arial"/>
          <w:sz w:val="22"/>
          <w:szCs w:val="22"/>
        </w:rPr>
        <w:t xml:space="preserve">If the </w:t>
      </w:r>
      <w:r w:rsidR="00525387" w:rsidRPr="00D95131">
        <w:rPr>
          <w:rFonts w:ascii="Arial" w:hAnsi="Arial"/>
          <w:b/>
          <w:bCs/>
          <w:sz w:val="22"/>
          <w:szCs w:val="22"/>
        </w:rPr>
        <w:t xml:space="preserve">affected </w:t>
      </w:r>
      <w:r w:rsidRPr="00D95131">
        <w:rPr>
          <w:rFonts w:ascii="Arial" w:hAnsi="Arial"/>
          <w:b/>
          <w:bCs/>
          <w:sz w:val="22"/>
          <w:szCs w:val="22"/>
        </w:rPr>
        <w:t>person</w:t>
      </w:r>
      <w:r w:rsidRPr="00D84734">
        <w:rPr>
          <w:rFonts w:ascii="Arial" w:hAnsi="Arial"/>
          <w:sz w:val="22"/>
          <w:szCs w:val="22"/>
        </w:rPr>
        <w:t xml:space="preserve"> </w:t>
      </w:r>
      <w:r w:rsidR="00525387">
        <w:rPr>
          <w:rFonts w:ascii="Arial" w:hAnsi="Arial"/>
          <w:sz w:val="22"/>
          <w:szCs w:val="22"/>
        </w:rPr>
        <w:t xml:space="preserve">is not a </w:t>
      </w:r>
      <w:r w:rsidR="00525387" w:rsidRPr="00D95131">
        <w:rPr>
          <w:rFonts w:ascii="Arial" w:hAnsi="Arial"/>
          <w:b/>
          <w:bCs/>
          <w:sz w:val="22"/>
          <w:szCs w:val="22"/>
        </w:rPr>
        <w:t xml:space="preserve">resident of the Australian Capital </w:t>
      </w:r>
      <w:r w:rsidR="00525387" w:rsidRPr="00D95131">
        <w:rPr>
          <w:rFonts w:ascii="Arial" w:hAnsi="Arial"/>
          <w:sz w:val="22"/>
          <w:szCs w:val="22"/>
        </w:rPr>
        <w:t>but</w:t>
      </w:r>
      <w:r w:rsidR="00525387">
        <w:rPr>
          <w:rFonts w:ascii="Arial" w:hAnsi="Arial"/>
          <w:b/>
          <w:bCs/>
          <w:sz w:val="22"/>
          <w:szCs w:val="22"/>
        </w:rPr>
        <w:t xml:space="preserve"> </w:t>
      </w:r>
      <w:r w:rsidRPr="00D84734">
        <w:rPr>
          <w:rFonts w:ascii="Arial" w:hAnsi="Arial"/>
          <w:sz w:val="22"/>
          <w:szCs w:val="22"/>
        </w:rPr>
        <w:t>is</w:t>
      </w:r>
      <w:r>
        <w:rPr>
          <w:rFonts w:ascii="Arial" w:hAnsi="Arial"/>
          <w:b/>
          <w:bCs/>
          <w:sz w:val="22"/>
          <w:szCs w:val="22"/>
        </w:rPr>
        <w:t xml:space="preserve"> </w:t>
      </w:r>
      <w:r w:rsidRPr="00D84734">
        <w:rPr>
          <w:rFonts w:ascii="Arial" w:hAnsi="Arial"/>
          <w:sz w:val="22"/>
          <w:szCs w:val="22"/>
        </w:rPr>
        <w:t>located in the Australian Capital Territory, the</w:t>
      </w:r>
      <w:r>
        <w:rPr>
          <w:rFonts w:ascii="Arial" w:hAnsi="Arial"/>
          <w:sz w:val="22"/>
          <w:szCs w:val="22"/>
        </w:rPr>
        <w:t xml:space="preserve"> person </w:t>
      </w:r>
      <w:r w:rsidRPr="00D84734">
        <w:rPr>
          <w:rFonts w:ascii="Arial" w:hAnsi="Arial"/>
          <w:sz w:val="22"/>
          <w:szCs w:val="22"/>
        </w:rPr>
        <w:t xml:space="preserve">must </w:t>
      </w:r>
      <w:r w:rsidRPr="00D84734">
        <w:rPr>
          <w:rFonts w:ascii="Arial" w:hAnsi="Arial"/>
          <w:bCs/>
          <w:color w:val="000000"/>
          <w:sz w:val="22"/>
          <w:szCs w:val="22"/>
        </w:rPr>
        <w:t xml:space="preserve">complete a </w:t>
      </w:r>
      <w:r w:rsidRPr="00D95131">
        <w:rPr>
          <w:rFonts w:ascii="Arial" w:hAnsi="Arial"/>
          <w:b/>
          <w:color w:val="000000"/>
          <w:sz w:val="22"/>
          <w:szCs w:val="22"/>
        </w:rPr>
        <w:t>self</w:t>
      </w:r>
      <w:r w:rsidRPr="00D95131">
        <w:rPr>
          <w:rFonts w:ascii="Arial" w:hAnsi="Arial"/>
          <w:b/>
          <w:color w:val="000000"/>
          <w:sz w:val="22"/>
          <w:szCs w:val="22"/>
        </w:rPr>
        <w:noBreakHyphen/>
        <w:t>declaration form</w:t>
      </w:r>
      <w:r w:rsidRPr="00D84734">
        <w:rPr>
          <w:rFonts w:ascii="Arial" w:hAnsi="Arial"/>
          <w:bCs/>
          <w:color w:val="000000"/>
          <w:sz w:val="22"/>
          <w:szCs w:val="22"/>
        </w:rPr>
        <w:t xml:space="preserve"> </w:t>
      </w:r>
      <w:r w:rsidR="00525387">
        <w:rPr>
          <w:rFonts w:ascii="Arial" w:hAnsi="Arial"/>
          <w:bCs/>
          <w:color w:val="000000"/>
          <w:sz w:val="22"/>
          <w:szCs w:val="22"/>
        </w:rPr>
        <w:t xml:space="preserve">if required by </w:t>
      </w:r>
      <w:r w:rsidRPr="00D84734">
        <w:rPr>
          <w:rFonts w:ascii="Arial" w:hAnsi="Arial"/>
          <w:b/>
          <w:color w:val="000000"/>
          <w:sz w:val="22"/>
          <w:szCs w:val="22"/>
        </w:rPr>
        <w:t>COVID-19 areas of concern notice</w:t>
      </w:r>
      <w:r w:rsidRPr="00D84734">
        <w:rPr>
          <w:rFonts w:ascii="Arial" w:hAnsi="Arial"/>
          <w:bCs/>
          <w:color w:val="000000"/>
          <w:sz w:val="22"/>
          <w:szCs w:val="22"/>
        </w:rPr>
        <w:t>.</w:t>
      </w:r>
      <w:r w:rsidRPr="00D84734">
        <w:rPr>
          <w:rFonts w:ascii="Arial" w:hAnsi="Arial"/>
          <w:sz w:val="22"/>
          <w:szCs w:val="22"/>
        </w:rPr>
        <w:t xml:space="preserve"> </w:t>
      </w:r>
    </w:p>
    <w:p w14:paraId="7DCC4FD9" w14:textId="77777777" w:rsidR="00B31DB2" w:rsidRPr="00D84734" w:rsidRDefault="00B31DB2" w:rsidP="00D95131">
      <w:pPr>
        <w:pStyle w:val="06Fillinform"/>
        <w:numPr>
          <w:ilvl w:val="0"/>
          <w:numId w:val="118"/>
        </w:numPr>
        <w:spacing w:after="150" w:line="240" w:lineRule="auto"/>
        <w:ind w:left="567" w:hanging="567"/>
        <w:rPr>
          <w:rFonts w:ascii="Arial" w:hAnsi="Arial"/>
          <w:bCs/>
          <w:sz w:val="22"/>
          <w:szCs w:val="22"/>
        </w:rPr>
      </w:pPr>
      <w:r>
        <w:rPr>
          <w:rFonts w:ascii="Arial" w:hAnsi="Arial"/>
          <w:sz w:val="22"/>
          <w:szCs w:val="22"/>
        </w:rPr>
        <w:t xml:space="preserve">If </w:t>
      </w:r>
      <w:r w:rsidRPr="00D84734">
        <w:rPr>
          <w:rFonts w:ascii="Arial" w:hAnsi="Arial"/>
          <w:sz w:val="22"/>
          <w:szCs w:val="22"/>
        </w:rPr>
        <w:t xml:space="preserve">the </w:t>
      </w:r>
      <w:r w:rsidRPr="00D84734">
        <w:rPr>
          <w:rFonts w:ascii="Arial" w:hAnsi="Arial"/>
          <w:b/>
          <w:bCs/>
          <w:sz w:val="22"/>
          <w:szCs w:val="22"/>
        </w:rPr>
        <w:t>affected person</w:t>
      </w:r>
      <w:r w:rsidRPr="00D84734">
        <w:rPr>
          <w:rFonts w:ascii="Arial" w:hAnsi="Arial"/>
          <w:sz w:val="22"/>
          <w:szCs w:val="22"/>
        </w:rPr>
        <w:t xml:space="preserve"> is a child, a requirement to complete a </w:t>
      </w:r>
      <w:r w:rsidRPr="00D84734">
        <w:rPr>
          <w:rFonts w:ascii="Arial" w:hAnsi="Arial"/>
          <w:b/>
          <w:bCs/>
          <w:sz w:val="22"/>
          <w:szCs w:val="22"/>
        </w:rPr>
        <w:t>self-declaration form</w:t>
      </w:r>
      <w:r w:rsidRPr="00D84734">
        <w:rPr>
          <w:rFonts w:ascii="Arial" w:hAnsi="Arial"/>
          <w:sz w:val="22"/>
          <w:szCs w:val="22"/>
        </w:rPr>
        <w:t xml:space="preserve"> under paragraph 1</w:t>
      </w:r>
      <w:r>
        <w:rPr>
          <w:rFonts w:ascii="Arial" w:hAnsi="Arial"/>
          <w:sz w:val="22"/>
          <w:szCs w:val="22"/>
        </w:rPr>
        <w:t>2</w:t>
      </w:r>
      <w:r w:rsidRPr="00D84734">
        <w:rPr>
          <w:rFonts w:ascii="Arial" w:hAnsi="Arial"/>
          <w:sz w:val="22"/>
          <w:szCs w:val="22"/>
        </w:rPr>
        <w:t xml:space="preserve"> must be completed by the child’s parent, guardian, person with </w:t>
      </w:r>
      <w:r w:rsidRPr="00D84734">
        <w:rPr>
          <w:rFonts w:ascii="Arial" w:hAnsi="Arial"/>
          <w:b/>
          <w:bCs/>
          <w:sz w:val="22"/>
          <w:szCs w:val="22"/>
        </w:rPr>
        <w:t>parental responsibility</w:t>
      </w:r>
      <w:r w:rsidRPr="00D84734">
        <w:rPr>
          <w:rFonts w:ascii="Arial" w:hAnsi="Arial"/>
          <w:sz w:val="22"/>
          <w:szCs w:val="22"/>
        </w:rPr>
        <w:t xml:space="preserve"> or </w:t>
      </w:r>
      <w:r w:rsidRPr="00D84734">
        <w:rPr>
          <w:rFonts w:ascii="Arial" w:hAnsi="Arial"/>
          <w:b/>
          <w:bCs/>
          <w:sz w:val="22"/>
          <w:szCs w:val="22"/>
        </w:rPr>
        <w:t>carer</w:t>
      </w:r>
      <w:r w:rsidRPr="00D84734">
        <w:rPr>
          <w:rFonts w:ascii="Arial" w:hAnsi="Arial"/>
          <w:sz w:val="22"/>
          <w:szCs w:val="22"/>
        </w:rPr>
        <w:t>.</w:t>
      </w:r>
    </w:p>
    <w:p w14:paraId="73C2ACA5" w14:textId="61737BC1" w:rsidR="00F75699" w:rsidRDefault="00F75699" w:rsidP="00F75699"/>
    <w:p w14:paraId="18EDD57D" w14:textId="58876034" w:rsidR="00375E79" w:rsidRPr="00D95131" w:rsidRDefault="00375E79" w:rsidP="00375E79">
      <w:pPr>
        <w:pStyle w:val="Heading3"/>
        <w:spacing w:before="120"/>
        <w:rPr>
          <w:b/>
          <w:bCs w:val="0"/>
        </w:rPr>
      </w:pPr>
      <w:r w:rsidRPr="00D95131">
        <w:rPr>
          <w:b/>
          <w:bCs w:val="0"/>
        </w:rPr>
        <w:lastRenderedPageBreak/>
        <w:t xml:space="preserve">PART </w:t>
      </w:r>
      <w:r w:rsidR="004B3673">
        <w:rPr>
          <w:b/>
          <w:bCs w:val="0"/>
        </w:rPr>
        <w:t>4</w:t>
      </w:r>
      <w:r w:rsidRPr="00D95131">
        <w:rPr>
          <w:b/>
          <w:bCs w:val="0"/>
        </w:rPr>
        <w:t xml:space="preserve"> — QUARANTINE – VACCINATED CLOSE CONTACT</w:t>
      </w:r>
      <w:r w:rsidR="00FF3A22" w:rsidRPr="00D95131">
        <w:rPr>
          <w:b/>
          <w:bCs w:val="0"/>
        </w:rPr>
        <w:t xml:space="preserve"> AFFECTED PERSON</w:t>
      </w:r>
    </w:p>
    <w:p w14:paraId="3C468914" w14:textId="01175915" w:rsidR="00FF3A22" w:rsidRDefault="00FE300F" w:rsidP="00FF3A22">
      <w:pPr>
        <w:pStyle w:val="06Fillinform"/>
        <w:numPr>
          <w:ilvl w:val="0"/>
          <w:numId w:val="118"/>
        </w:numPr>
        <w:spacing w:after="150" w:line="240" w:lineRule="auto"/>
        <w:ind w:left="567" w:hanging="567"/>
        <w:rPr>
          <w:rFonts w:ascii="Arial" w:hAnsi="Arial"/>
          <w:sz w:val="22"/>
          <w:szCs w:val="22"/>
        </w:rPr>
      </w:pPr>
      <w:r w:rsidRPr="00AE54A1">
        <w:rPr>
          <w:rFonts w:ascii="Arial" w:hAnsi="Arial"/>
          <w:sz w:val="22"/>
          <w:szCs w:val="22"/>
        </w:rPr>
        <w:t xml:space="preserve">This part applies to </w:t>
      </w:r>
      <w:r>
        <w:rPr>
          <w:rFonts w:ascii="Arial" w:hAnsi="Arial"/>
          <w:sz w:val="22"/>
          <w:szCs w:val="22"/>
        </w:rPr>
        <w:t xml:space="preserve">a </w:t>
      </w:r>
      <w:r w:rsidRPr="0061121D">
        <w:rPr>
          <w:rFonts w:ascii="Arial" w:hAnsi="Arial"/>
          <w:b/>
          <w:bCs/>
          <w:sz w:val="22"/>
          <w:szCs w:val="22"/>
        </w:rPr>
        <w:t>close</w:t>
      </w:r>
      <w:r w:rsidRPr="00D178A4">
        <w:rPr>
          <w:rFonts w:ascii="Arial" w:hAnsi="Arial"/>
          <w:b/>
          <w:bCs/>
          <w:sz w:val="22"/>
          <w:szCs w:val="22"/>
        </w:rPr>
        <w:t xml:space="preserve"> contact affected person</w:t>
      </w:r>
      <w:r w:rsidR="000E3D85">
        <w:rPr>
          <w:rFonts w:ascii="Arial" w:hAnsi="Arial"/>
          <w:b/>
          <w:bCs/>
          <w:sz w:val="22"/>
          <w:szCs w:val="22"/>
        </w:rPr>
        <w:t xml:space="preserve"> </w:t>
      </w:r>
      <w:r w:rsidR="000E3D85" w:rsidRPr="00D95131">
        <w:rPr>
          <w:rFonts w:ascii="Arial" w:hAnsi="Arial"/>
          <w:sz w:val="22"/>
          <w:szCs w:val="22"/>
        </w:rPr>
        <w:t>who is</w:t>
      </w:r>
      <w:r w:rsidR="000E3D85">
        <w:rPr>
          <w:rFonts w:ascii="Arial" w:hAnsi="Arial"/>
          <w:b/>
          <w:bCs/>
          <w:sz w:val="22"/>
          <w:szCs w:val="22"/>
        </w:rPr>
        <w:t xml:space="preserve"> fully vaccinated</w:t>
      </w:r>
      <w:r>
        <w:rPr>
          <w:rFonts w:ascii="Arial" w:hAnsi="Arial"/>
          <w:sz w:val="22"/>
          <w:szCs w:val="22"/>
        </w:rPr>
        <w:t>.</w:t>
      </w:r>
    </w:p>
    <w:p w14:paraId="644B8F16" w14:textId="70D87D29" w:rsidR="00FE300F" w:rsidRPr="00D95131" w:rsidRDefault="00FE300F" w:rsidP="00D95131">
      <w:pPr>
        <w:pStyle w:val="06Fillinform"/>
        <w:numPr>
          <w:ilvl w:val="0"/>
          <w:numId w:val="118"/>
        </w:numPr>
        <w:spacing w:after="150" w:line="240" w:lineRule="auto"/>
        <w:ind w:left="567" w:hanging="567"/>
        <w:rPr>
          <w:rFonts w:ascii="Arial" w:hAnsi="Arial"/>
          <w:sz w:val="22"/>
          <w:szCs w:val="22"/>
        </w:rPr>
      </w:pPr>
      <w:r w:rsidRPr="00FF3A22">
        <w:rPr>
          <w:rFonts w:ascii="Arial" w:hAnsi="Arial"/>
          <w:bCs/>
          <w:color w:val="000000"/>
          <w:sz w:val="22"/>
          <w:szCs w:val="22"/>
        </w:rPr>
        <w:t>The person</w:t>
      </w:r>
      <w:r w:rsidRPr="00FF3A22">
        <w:rPr>
          <w:rFonts w:ascii="Arial" w:hAnsi="Arial"/>
          <w:color w:val="000000"/>
          <w:sz w:val="22"/>
          <w:szCs w:val="22"/>
        </w:rPr>
        <w:t xml:space="preserve"> must: </w:t>
      </w:r>
    </w:p>
    <w:p w14:paraId="41BD2D10" w14:textId="0EBCFCF0" w:rsidR="00FE300F" w:rsidRPr="00D804F6" w:rsidRDefault="00FE300F" w:rsidP="00D95131">
      <w:pPr>
        <w:pStyle w:val="06Fillinform"/>
        <w:numPr>
          <w:ilvl w:val="1"/>
          <w:numId w:val="124"/>
        </w:numPr>
        <w:spacing w:after="120" w:line="276" w:lineRule="auto"/>
        <w:ind w:left="1134" w:hanging="283"/>
        <w:rPr>
          <w:rFonts w:ascii="Arial" w:hAnsi="Arial"/>
          <w:color w:val="000000"/>
        </w:rPr>
      </w:pPr>
      <w:bookmarkStart w:id="6" w:name="_Hlk67045585"/>
      <w:bookmarkStart w:id="7" w:name="_Hlk65763604"/>
      <w:r w:rsidRPr="00101948">
        <w:rPr>
          <w:rFonts w:ascii="Arial" w:hAnsi="Arial"/>
          <w:color w:val="000000"/>
          <w:sz w:val="22"/>
          <w:szCs w:val="20"/>
        </w:rPr>
        <w:t xml:space="preserve">if the person is at </w:t>
      </w:r>
      <w:r w:rsidRPr="00101948">
        <w:rPr>
          <w:rFonts w:ascii="Arial" w:hAnsi="Arial"/>
          <w:b/>
          <w:bCs/>
          <w:color w:val="000000"/>
          <w:sz w:val="22"/>
          <w:szCs w:val="20"/>
        </w:rPr>
        <w:t>designated premises</w:t>
      </w:r>
      <w:r w:rsidRPr="00101948">
        <w:rPr>
          <w:rFonts w:ascii="Arial" w:hAnsi="Arial"/>
          <w:color w:val="000000"/>
          <w:sz w:val="22"/>
          <w:szCs w:val="20"/>
        </w:rPr>
        <w:t xml:space="preserve"> when they become aware </w:t>
      </w:r>
      <w:r w:rsidR="000E3D85">
        <w:rPr>
          <w:rFonts w:ascii="Arial" w:hAnsi="Arial"/>
          <w:color w:val="000000"/>
          <w:sz w:val="22"/>
          <w:szCs w:val="20"/>
        </w:rPr>
        <w:t>they have been in a</w:t>
      </w:r>
      <w:r w:rsidRPr="00101948">
        <w:rPr>
          <w:rFonts w:ascii="Arial" w:hAnsi="Arial"/>
          <w:color w:val="000000"/>
          <w:sz w:val="22"/>
          <w:szCs w:val="20"/>
        </w:rPr>
        <w:t xml:space="preserve"> </w:t>
      </w:r>
      <w:r w:rsidR="000E3D85" w:rsidRPr="004756E2">
        <w:rPr>
          <w:rFonts w:ascii="Arial" w:hAnsi="Arial"/>
          <w:b/>
          <w:bCs/>
          <w:sz w:val="22"/>
          <w:szCs w:val="22"/>
        </w:rPr>
        <w:t xml:space="preserve">Close </w:t>
      </w:r>
      <w:r w:rsidR="000E3D85">
        <w:rPr>
          <w:rFonts w:ascii="Arial" w:hAnsi="Arial"/>
          <w:b/>
          <w:bCs/>
          <w:sz w:val="22"/>
          <w:szCs w:val="22"/>
        </w:rPr>
        <w:t>c</w:t>
      </w:r>
      <w:r w:rsidR="000E3D85" w:rsidRPr="004756E2">
        <w:rPr>
          <w:rFonts w:ascii="Arial" w:hAnsi="Arial"/>
          <w:b/>
          <w:bCs/>
          <w:sz w:val="22"/>
          <w:szCs w:val="22"/>
        </w:rPr>
        <w:t xml:space="preserve">ontact </w:t>
      </w:r>
      <w:r w:rsidR="000E3D85">
        <w:rPr>
          <w:rFonts w:ascii="Arial" w:hAnsi="Arial"/>
          <w:b/>
          <w:bCs/>
          <w:sz w:val="22"/>
          <w:szCs w:val="22"/>
        </w:rPr>
        <w:t>e</w:t>
      </w:r>
      <w:r w:rsidR="000E3D85" w:rsidRPr="004756E2">
        <w:rPr>
          <w:rFonts w:ascii="Arial" w:hAnsi="Arial"/>
          <w:b/>
          <w:bCs/>
          <w:sz w:val="22"/>
          <w:szCs w:val="22"/>
        </w:rPr>
        <w:t xml:space="preserve">xposure </w:t>
      </w:r>
      <w:r w:rsidR="000E3D85">
        <w:rPr>
          <w:rFonts w:ascii="Arial" w:hAnsi="Arial"/>
          <w:b/>
          <w:bCs/>
          <w:sz w:val="22"/>
          <w:szCs w:val="22"/>
        </w:rPr>
        <w:t>location</w:t>
      </w:r>
      <w:r w:rsidR="000E3D85">
        <w:rPr>
          <w:rFonts w:ascii="Arial" w:hAnsi="Arial"/>
          <w:color w:val="000000"/>
          <w:sz w:val="22"/>
          <w:szCs w:val="20"/>
        </w:rPr>
        <w:t xml:space="preserve"> </w:t>
      </w:r>
      <w:r w:rsidR="00FF3A22">
        <w:rPr>
          <w:rFonts w:ascii="Arial" w:hAnsi="Arial"/>
          <w:color w:val="000000"/>
          <w:sz w:val="22"/>
          <w:szCs w:val="20"/>
        </w:rPr>
        <w:t xml:space="preserve">- </w:t>
      </w:r>
      <w:r w:rsidRPr="00101948">
        <w:rPr>
          <w:rFonts w:ascii="Arial" w:hAnsi="Arial"/>
          <w:color w:val="000000"/>
          <w:sz w:val="22"/>
          <w:szCs w:val="20"/>
        </w:rPr>
        <w:t xml:space="preserve">undertake a </w:t>
      </w:r>
      <w:r w:rsidRPr="003F13CD">
        <w:rPr>
          <w:rFonts w:ascii="Arial" w:hAnsi="Arial"/>
          <w:b/>
          <w:bCs/>
          <w:color w:val="000000"/>
          <w:sz w:val="22"/>
          <w:szCs w:val="20"/>
        </w:rPr>
        <w:t xml:space="preserve">period of </w:t>
      </w:r>
      <w:r>
        <w:rPr>
          <w:rFonts w:ascii="Arial" w:hAnsi="Arial"/>
          <w:b/>
          <w:bCs/>
          <w:color w:val="000000"/>
          <w:sz w:val="22"/>
          <w:szCs w:val="20"/>
        </w:rPr>
        <w:t>quarantine</w:t>
      </w:r>
      <w:r w:rsidRPr="00101948">
        <w:rPr>
          <w:rFonts w:ascii="Arial" w:hAnsi="Arial"/>
          <w:color w:val="000000"/>
          <w:sz w:val="22"/>
          <w:szCs w:val="20"/>
        </w:rPr>
        <w:t xml:space="preserve"> at the premises; and</w:t>
      </w:r>
    </w:p>
    <w:p w14:paraId="11769223" w14:textId="6DDC0B34" w:rsidR="00FE300F" w:rsidRPr="00101948" w:rsidRDefault="00FE300F" w:rsidP="00D95131">
      <w:pPr>
        <w:pStyle w:val="06Fillinform"/>
        <w:numPr>
          <w:ilvl w:val="1"/>
          <w:numId w:val="124"/>
        </w:numPr>
        <w:spacing w:after="120" w:line="276" w:lineRule="auto"/>
        <w:ind w:left="1134" w:hanging="283"/>
        <w:rPr>
          <w:rFonts w:ascii="Arial" w:hAnsi="Arial"/>
          <w:color w:val="000000"/>
          <w:sz w:val="22"/>
          <w:szCs w:val="22"/>
        </w:rPr>
      </w:pPr>
      <w:r w:rsidRPr="00101948">
        <w:rPr>
          <w:rFonts w:ascii="Arial" w:hAnsi="Arial"/>
          <w:color w:val="000000"/>
          <w:sz w:val="22"/>
          <w:szCs w:val="22"/>
        </w:rPr>
        <w:t xml:space="preserve">if the person is not at </w:t>
      </w:r>
      <w:r w:rsidRPr="00101948">
        <w:rPr>
          <w:rFonts w:ascii="Arial" w:hAnsi="Arial"/>
          <w:b/>
          <w:bCs/>
          <w:color w:val="000000"/>
          <w:sz w:val="22"/>
          <w:szCs w:val="22"/>
        </w:rPr>
        <w:t xml:space="preserve">designated premises </w:t>
      </w:r>
      <w:r w:rsidRPr="00101948">
        <w:rPr>
          <w:rFonts w:ascii="Arial" w:hAnsi="Arial"/>
          <w:color w:val="000000"/>
          <w:sz w:val="22"/>
          <w:szCs w:val="22"/>
        </w:rPr>
        <w:t xml:space="preserve">when </w:t>
      </w:r>
      <w:r>
        <w:rPr>
          <w:rFonts w:ascii="Arial" w:hAnsi="Arial"/>
          <w:color w:val="000000"/>
          <w:sz w:val="22"/>
          <w:szCs w:val="22"/>
        </w:rPr>
        <w:t xml:space="preserve">they </w:t>
      </w:r>
      <w:r w:rsidRPr="00101948">
        <w:rPr>
          <w:rFonts w:ascii="Arial" w:hAnsi="Arial"/>
          <w:color w:val="000000"/>
          <w:sz w:val="22"/>
          <w:szCs w:val="22"/>
        </w:rPr>
        <w:t xml:space="preserve">become aware they </w:t>
      </w:r>
      <w:r w:rsidR="0049495F">
        <w:rPr>
          <w:rFonts w:ascii="Arial" w:hAnsi="Arial"/>
          <w:color w:val="000000"/>
          <w:sz w:val="22"/>
          <w:szCs w:val="22"/>
        </w:rPr>
        <w:t xml:space="preserve">have been in </w:t>
      </w:r>
      <w:r w:rsidRPr="00101948">
        <w:rPr>
          <w:rFonts w:ascii="Arial" w:hAnsi="Arial"/>
          <w:color w:val="000000"/>
          <w:sz w:val="22"/>
          <w:szCs w:val="22"/>
        </w:rPr>
        <w:t xml:space="preserve">a </w:t>
      </w:r>
      <w:bookmarkEnd w:id="6"/>
      <w:r w:rsidR="000E3D85" w:rsidRPr="004756E2">
        <w:rPr>
          <w:rFonts w:ascii="Arial" w:hAnsi="Arial"/>
          <w:b/>
          <w:bCs/>
          <w:sz w:val="22"/>
          <w:szCs w:val="22"/>
        </w:rPr>
        <w:t xml:space="preserve">Close </w:t>
      </w:r>
      <w:r w:rsidR="000E3D85">
        <w:rPr>
          <w:rFonts w:ascii="Arial" w:hAnsi="Arial"/>
          <w:b/>
          <w:bCs/>
          <w:sz w:val="22"/>
          <w:szCs w:val="22"/>
        </w:rPr>
        <w:t>c</w:t>
      </w:r>
      <w:r w:rsidR="000E3D85" w:rsidRPr="004756E2">
        <w:rPr>
          <w:rFonts w:ascii="Arial" w:hAnsi="Arial"/>
          <w:b/>
          <w:bCs/>
          <w:sz w:val="22"/>
          <w:szCs w:val="22"/>
        </w:rPr>
        <w:t xml:space="preserve">ontact </w:t>
      </w:r>
      <w:r w:rsidR="000E3D85">
        <w:rPr>
          <w:rFonts w:ascii="Arial" w:hAnsi="Arial"/>
          <w:b/>
          <w:bCs/>
          <w:sz w:val="22"/>
          <w:szCs w:val="22"/>
        </w:rPr>
        <w:t>e</w:t>
      </w:r>
      <w:r w:rsidR="000E3D85" w:rsidRPr="004756E2">
        <w:rPr>
          <w:rFonts w:ascii="Arial" w:hAnsi="Arial"/>
          <w:b/>
          <w:bCs/>
          <w:sz w:val="22"/>
          <w:szCs w:val="22"/>
        </w:rPr>
        <w:t xml:space="preserve">xposure </w:t>
      </w:r>
      <w:r w:rsidR="000E3D85">
        <w:rPr>
          <w:rFonts w:ascii="Arial" w:hAnsi="Arial"/>
          <w:b/>
          <w:bCs/>
          <w:sz w:val="22"/>
          <w:szCs w:val="22"/>
        </w:rPr>
        <w:t>location</w:t>
      </w:r>
      <w:r w:rsidR="000E3D85">
        <w:rPr>
          <w:rFonts w:ascii="Arial" w:hAnsi="Arial"/>
          <w:color w:val="000000"/>
          <w:sz w:val="22"/>
          <w:szCs w:val="22"/>
        </w:rPr>
        <w:t xml:space="preserve"> </w:t>
      </w:r>
      <w:r w:rsidR="00FF3A22">
        <w:rPr>
          <w:rFonts w:ascii="Arial" w:hAnsi="Arial"/>
          <w:color w:val="000000"/>
          <w:sz w:val="22"/>
          <w:szCs w:val="22"/>
        </w:rPr>
        <w:t xml:space="preserve">- </w:t>
      </w:r>
      <w:r w:rsidRPr="00101948">
        <w:rPr>
          <w:rFonts w:ascii="Arial" w:hAnsi="Arial"/>
          <w:color w:val="000000"/>
          <w:sz w:val="22"/>
          <w:szCs w:val="22"/>
        </w:rPr>
        <w:t xml:space="preserve">travel directly to </w:t>
      </w:r>
      <w:r w:rsidRPr="00101948">
        <w:rPr>
          <w:rFonts w:ascii="Arial" w:hAnsi="Arial"/>
          <w:b/>
          <w:bCs/>
          <w:color w:val="000000"/>
          <w:sz w:val="22"/>
          <w:szCs w:val="22"/>
        </w:rPr>
        <w:t>designated premises</w:t>
      </w:r>
      <w:r w:rsidRPr="00101948">
        <w:rPr>
          <w:rFonts w:ascii="Arial" w:hAnsi="Arial"/>
          <w:color w:val="000000"/>
          <w:sz w:val="22"/>
          <w:szCs w:val="22"/>
        </w:rPr>
        <w:t xml:space="preserve"> to undertake a </w:t>
      </w:r>
      <w:r w:rsidRPr="003F13CD">
        <w:rPr>
          <w:rFonts w:ascii="Arial" w:hAnsi="Arial"/>
          <w:b/>
          <w:bCs/>
          <w:color w:val="000000"/>
          <w:sz w:val="22"/>
          <w:szCs w:val="22"/>
        </w:rPr>
        <w:t xml:space="preserve">period of </w:t>
      </w:r>
      <w:r>
        <w:rPr>
          <w:rFonts w:ascii="Arial" w:hAnsi="Arial"/>
          <w:b/>
          <w:bCs/>
          <w:color w:val="000000"/>
          <w:sz w:val="22"/>
          <w:szCs w:val="22"/>
        </w:rPr>
        <w:t>quarantine</w:t>
      </w:r>
      <w:r w:rsidRPr="00101948">
        <w:rPr>
          <w:rFonts w:ascii="Arial" w:hAnsi="Arial"/>
          <w:color w:val="000000"/>
          <w:szCs w:val="22"/>
        </w:rPr>
        <w:t>;</w:t>
      </w:r>
      <w:r w:rsidRPr="00DA41AF">
        <w:rPr>
          <w:rFonts w:ascii="Arial" w:hAnsi="Arial"/>
          <w:color w:val="000000"/>
          <w:sz w:val="22"/>
          <w:szCs w:val="22"/>
        </w:rPr>
        <w:t xml:space="preserve"> and</w:t>
      </w:r>
    </w:p>
    <w:bookmarkEnd w:id="7"/>
    <w:p w14:paraId="0CD0FB98" w14:textId="510A3F9B" w:rsidR="00FE300F" w:rsidRDefault="00FE300F" w:rsidP="00D95131">
      <w:pPr>
        <w:pStyle w:val="06Fillinform"/>
        <w:numPr>
          <w:ilvl w:val="1"/>
          <w:numId w:val="124"/>
        </w:numPr>
        <w:spacing w:after="120" w:line="276" w:lineRule="auto"/>
        <w:ind w:left="1134" w:hanging="283"/>
        <w:rPr>
          <w:rFonts w:ascii="Arial" w:hAnsi="Arial"/>
          <w:color w:val="000000"/>
          <w:sz w:val="22"/>
          <w:szCs w:val="20"/>
        </w:rPr>
      </w:pPr>
      <w:r w:rsidRPr="00D804F6">
        <w:rPr>
          <w:rFonts w:ascii="Arial" w:hAnsi="Arial"/>
          <w:color w:val="000000"/>
          <w:sz w:val="22"/>
          <w:szCs w:val="20"/>
        </w:rPr>
        <w:t>communicate</w:t>
      </w:r>
      <w:r>
        <w:rPr>
          <w:rFonts w:ascii="Arial" w:hAnsi="Arial"/>
          <w:color w:val="000000"/>
          <w:sz w:val="22"/>
          <w:szCs w:val="20"/>
        </w:rPr>
        <w:t xml:space="preserve"> to any person with whom they may come into contact that they are undertaking a </w:t>
      </w:r>
      <w:r>
        <w:rPr>
          <w:rFonts w:ascii="Arial" w:hAnsi="Arial"/>
          <w:b/>
          <w:bCs/>
          <w:color w:val="000000"/>
          <w:sz w:val="22"/>
          <w:szCs w:val="20"/>
        </w:rPr>
        <w:t>period of</w:t>
      </w:r>
      <w:r>
        <w:rPr>
          <w:rFonts w:ascii="Arial" w:hAnsi="Arial"/>
          <w:color w:val="000000"/>
          <w:sz w:val="22"/>
          <w:szCs w:val="20"/>
        </w:rPr>
        <w:t xml:space="preserve"> </w:t>
      </w:r>
      <w:r w:rsidRPr="00D35FB2">
        <w:rPr>
          <w:rFonts w:ascii="Arial" w:hAnsi="Arial"/>
          <w:b/>
          <w:bCs/>
          <w:color w:val="000000"/>
          <w:sz w:val="22"/>
          <w:szCs w:val="20"/>
        </w:rPr>
        <w:t>quarantine</w:t>
      </w:r>
      <w:r>
        <w:rPr>
          <w:rFonts w:ascii="Arial" w:hAnsi="Arial"/>
          <w:color w:val="000000"/>
          <w:sz w:val="22"/>
          <w:szCs w:val="20"/>
        </w:rPr>
        <w:t xml:space="preserve"> due to being </w:t>
      </w:r>
      <w:r w:rsidR="000E3D85">
        <w:rPr>
          <w:rFonts w:ascii="Arial" w:hAnsi="Arial"/>
          <w:color w:val="000000"/>
          <w:sz w:val="22"/>
          <w:szCs w:val="20"/>
        </w:rPr>
        <w:t>in a</w:t>
      </w:r>
      <w:r>
        <w:rPr>
          <w:rFonts w:ascii="Arial" w:hAnsi="Arial"/>
          <w:color w:val="000000"/>
          <w:sz w:val="22"/>
          <w:szCs w:val="20"/>
        </w:rPr>
        <w:t xml:space="preserve"> </w:t>
      </w:r>
      <w:r w:rsidR="000E3D85" w:rsidRPr="004756E2">
        <w:rPr>
          <w:rFonts w:ascii="Arial" w:hAnsi="Arial"/>
          <w:b/>
          <w:bCs/>
          <w:sz w:val="22"/>
          <w:szCs w:val="22"/>
        </w:rPr>
        <w:t xml:space="preserve">Close </w:t>
      </w:r>
      <w:r w:rsidR="000E3D85">
        <w:rPr>
          <w:rFonts w:ascii="Arial" w:hAnsi="Arial"/>
          <w:b/>
          <w:bCs/>
          <w:sz w:val="22"/>
          <w:szCs w:val="22"/>
        </w:rPr>
        <w:t>c</w:t>
      </w:r>
      <w:r w:rsidR="000E3D85" w:rsidRPr="004756E2">
        <w:rPr>
          <w:rFonts w:ascii="Arial" w:hAnsi="Arial"/>
          <w:b/>
          <w:bCs/>
          <w:sz w:val="22"/>
          <w:szCs w:val="22"/>
        </w:rPr>
        <w:t xml:space="preserve">ontact </w:t>
      </w:r>
      <w:r w:rsidR="000E3D85">
        <w:rPr>
          <w:rFonts w:ascii="Arial" w:hAnsi="Arial"/>
          <w:b/>
          <w:bCs/>
          <w:sz w:val="22"/>
          <w:szCs w:val="22"/>
        </w:rPr>
        <w:t>e</w:t>
      </w:r>
      <w:r w:rsidR="000E3D85" w:rsidRPr="004756E2">
        <w:rPr>
          <w:rFonts w:ascii="Arial" w:hAnsi="Arial"/>
          <w:b/>
          <w:bCs/>
          <w:sz w:val="22"/>
          <w:szCs w:val="22"/>
        </w:rPr>
        <w:t xml:space="preserve">xposure </w:t>
      </w:r>
      <w:r w:rsidR="000E3D85">
        <w:rPr>
          <w:rFonts w:ascii="Arial" w:hAnsi="Arial"/>
          <w:b/>
          <w:bCs/>
          <w:sz w:val="22"/>
          <w:szCs w:val="22"/>
        </w:rPr>
        <w:t>location</w:t>
      </w:r>
      <w:r>
        <w:rPr>
          <w:rFonts w:ascii="Arial" w:hAnsi="Arial"/>
          <w:color w:val="000000"/>
          <w:sz w:val="22"/>
          <w:szCs w:val="20"/>
        </w:rPr>
        <w:t xml:space="preserve">; and </w:t>
      </w:r>
    </w:p>
    <w:p w14:paraId="4850B682" w14:textId="77777777" w:rsidR="00FE300F" w:rsidRDefault="00FE300F" w:rsidP="00D95131">
      <w:pPr>
        <w:pStyle w:val="06Fillinform"/>
        <w:numPr>
          <w:ilvl w:val="1"/>
          <w:numId w:val="124"/>
        </w:numPr>
        <w:spacing w:after="120" w:line="276" w:lineRule="auto"/>
        <w:ind w:left="1134" w:hanging="283"/>
        <w:rPr>
          <w:rFonts w:ascii="Arial" w:hAnsi="Arial"/>
          <w:color w:val="000000"/>
          <w:sz w:val="22"/>
          <w:szCs w:val="20"/>
        </w:rPr>
      </w:pPr>
      <w:r>
        <w:rPr>
          <w:rFonts w:ascii="Arial" w:hAnsi="Arial"/>
          <w:color w:val="000000"/>
          <w:sz w:val="22"/>
          <w:szCs w:val="20"/>
        </w:rPr>
        <w:t xml:space="preserve">not leave the </w:t>
      </w:r>
      <w:r w:rsidRPr="004959CA">
        <w:rPr>
          <w:rFonts w:ascii="Arial" w:hAnsi="Arial"/>
          <w:b/>
          <w:color w:val="000000"/>
          <w:sz w:val="22"/>
        </w:rPr>
        <w:t>designated premises</w:t>
      </w:r>
      <w:r>
        <w:rPr>
          <w:rFonts w:ascii="Arial" w:hAnsi="Arial"/>
          <w:color w:val="000000"/>
          <w:sz w:val="22"/>
          <w:szCs w:val="20"/>
        </w:rPr>
        <w:t xml:space="preserve"> during the </w:t>
      </w:r>
      <w:r>
        <w:rPr>
          <w:rFonts w:ascii="Arial" w:hAnsi="Arial"/>
          <w:b/>
          <w:bCs/>
          <w:color w:val="000000"/>
          <w:sz w:val="22"/>
          <w:szCs w:val="20"/>
        </w:rPr>
        <w:t xml:space="preserve">period of quarantine </w:t>
      </w:r>
      <w:r>
        <w:rPr>
          <w:rFonts w:ascii="Arial" w:hAnsi="Arial"/>
          <w:color w:val="000000"/>
          <w:sz w:val="22"/>
          <w:szCs w:val="20"/>
        </w:rPr>
        <w:t>other than</w:t>
      </w:r>
      <w:r w:rsidRPr="00546493">
        <w:t xml:space="preserve"> </w:t>
      </w:r>
      <w:r w:rsidRPr="00546493">
        <w:rPr>
          <w:rFonts w:ascii="Arial" w:hAnsi="Arial"/>
          <w:color w:val="000000"/>
          <w:sz w:val="22"/>
          <w:szCs w:val="20"/>
        </w:rPr>
        <w:t xml:space="preserve">to undertake a test for </w:t>
      </w:r>
      <w:r w:rsidRPr="00D35FB2">
        <w:rPr>
          <w:rFonts w:ascii="Arial" w:hAnsi="Arial"/>
          <w:b/>
          <w:bCs/>
          <w:color w:val="000000"/>
          <w:sz w:val="22"/>
          <w:szCs w:val="20"/>
        </w:rPr>
        <w:t>COVID-19</w:t>
      </w:r>
      <w:r w:rsidRPr="00546493">
        <w:rPr>
          <w:rFonts w:ascii="Arial" w:hAnsi="Arial"/>
          <w:color w:val="000000"/>
          <w:sz w:val="22"/>
          <w:szCs w:val="20"/>
        </w:rPr>
        <w:t>, or</w:t>
      </w:r>
      <w:r>
        <w:rPr>
          <w:rFonts w:ascii="Arial" w:hAnsi="Arial"/>
          <w:color w:val="000000"/>
          <w:sz w:val="22"/>
          <w:szCs w:val="20"/>
        </w:rPr>
        <w:t xml:space="preserve"> in an emergency; and </w:t>
      </w:r>
    </w:p>
    <w:p w14:paraId="5B766D38" w14:textId="77777777" w:rsidR="00FE300F" w:rsidRDefault="00FE300F" w:rsidP="00D95131">
      <w:pPr>
        <w:pStyle w:val="06Fillinform"/>
        <w:spacing w:after="120" w:line="276" w:lineRule="auto"/>
        <w:ind w:left="1134"/>
        <w:rPr>
          <w:rFonts w:ascii="Arial" w:hAnsi="Arial"/>
          <w:color w:val="000000"/>
          <w:sz w:val="22"/>
          <w:szCs w:val="20"/>
        </w:rPr>
      </w:pPr>
      <w:r>
        <w:rPr>
          <w:rFonts w:ascii="Arial" w:hAnsi="Arial"/>
          <w:i/>
          <w:iCs/>
          <w:color w:val="000000"/>
          <w:sz w:val="22"/>
          <w:szCs w:val="20"/>
        </w:rPr>
        <w:t>Example: An emergency may include needing to obtain urgent medical treatment, fleeing a serious risk to life or health, or escaping a risk of harm related to domestic and family violence.</w:t>
      </w:r>
    </w:p>
    <w:p w14:paraId="6948EEEF" w14:textId="77777777" w:rsidR="00FE300F" w:rsidRDefault="00FE300F" w:rsidP="00D95131">
      <w:pPr>
        <w:pStyle w:val="06Fillinform"/>
        <w:keepLines/>
        <w:numPr>
          <w:ilvl w:val="1"/>
          <w:numId w:val="124"/>
        </w:numPr>
        <w:spacing w:after="120" w:line="276" w:lineRule="auto"/>
        <w:ind w:left="1134" w:hanging="283"/>
        <w:rPr>
          <w:rFonts w:ascii="Arial" w:hAnsi="Arial"/>
          <w:color w:val="000000"/>
          <w:sz w:val="22"/>
          <w:szCs w:val="20"/>
        </w:rPr>
      </w:pPr>
      <w:r w:rsidRPr="004959CA">
        <w:rPr>
          <w:rFonts w:ascii="Arial" w:hAnsi="Arial"/>
          <w:sz w:val="22"/>
        </w:rPr>
        <w:t xml:space="preserve">not permit </w:t>
      </w:r>
      <w:r w:rsidRPr="00E062DB">
        <w:rPr>
          <w:rFonts w:ascii="Arial" w:hAnsi="Arial"/>
          <w:color w:val="000000"/>
          <w:sz w:val="22"/>
          <w:szCs w:val="20"/>
        </w:rPr>
        <w:t xml:space="preserve">any other person </w:t>
      </w:r>
      <w:r w:rsidRPr="004D6E09">
        <w:rPr>
          <w:rFonts w:ascii="Arial" w:hAnsi="Arial"/>
          <w:color w:val="000000"/>
          <w:sz w:val="22"/>
          <w:szCs w:val="22"/>
        </w:rPr>
        <w:t xml:space="preserve">that does not reside at the </w:t>
      </w:r>
      <w:r w:rsidRPr="004D6E09">
        <w:rPr>
          <w:rFonts w:ascii="Arial" w:hAnsi="Arial" w:cs="Times New Roman"/>
          <w:b/>
          <w:bCs/>
          <w:kern w:val="0"/>
          <w:sz w:val="22"/>
          <w:szCs w:val="22"/>
          <w:lang w:eastAsia="en-US"/>
        </w:rPr>
        <w:t>designated premises</w:t>
      </w:r>
      <w:r w:rsidRPr="004D6E09">
        <w:rPr>
          <w:rFonts w:ascii="Arial" w:hAnsi="Arial"/>
          <w:color w:val="000000"/>
          <w:sz w:val="22"/>
          <w:szCs w:val="22"/>
        </w:rPr>
        <w:t xml:space="preserve"> </w:t>
      </w:r>
      <w:r w:rsidRPr="00E062DB">
        <w:rPr>
          <w:rFonts w:ascii="Arial" w:hAnsi="Arial"/>
          <w:color w:val="000000"/>
          <w:sz w:val="22"/>
          <w:szCs w:val="20"/>
        </w:rPr>
        <w:t>to enter the premises</w:t>
      </w:r>
      <w:r>
        <w:rPr>
          <w:rFonts w:ascii="Arial" w:hAnsi="Arial"/>
          <w:color w:val="000000"/>
          <w:sz w:val="22"/>
          <w:szCs w:val="20"/>
        </w:rPr>
        <w:t xml:space="preserve"> during the </w:t>
      </w:r>
      <w:r>
        <w:rPr>
          <w:rFonts w:ascii="Arial" w:hAnsi="Arial"/>
          <w:b/>
          <w:bCs/>
          <w:color w:val="000000"/>
          <w:sz w:val="22"/>
          <w:szCs w:val="20"/>
        </w:rPr>
        <w:t>period of quarantine</w:t>
      </w:r>
      <w:r w:rsidRPr="004D6E09">
        <w:rPr>
          <w:rFonts w:ascii="Arial" w:hAnsi="Arial"/>
          <w:color w:val="000000"/>
          <w:sz w:val="22"/>
          <w:szCs w:val="22"/>
        </w:rPr>
        <w:t>,</w:t>
      </w:r>
      <w:r w:rsidRPr="00E062DB">
        <w:rPr>
          <w:rFonts w:ascii="Arial" w:hAnsi="Arial"/>
          <w:color w:val="000000"/>
          <w:sz w:val="22"/>
          <w:szCs w:val="20"/>
        </w:rPr>
        <w:t xml:space="preserve"> unless</w:t>
      </w:r>
      <w:r>
        <w:rPr>
          <w:rFonts w:ascii="Arial" w:hAnsi="Arial"/>
          <w:color w:val="000000"/>
          <w:sz w:val="22"/>
          <w:szCs w:val="20"/>
        </w:rPr>
        <w:t xml:space="preserve"> f</w:t>
      </w:r>
      <w:r w:rsidRPr="00E062DB">
        <w:rPr>
          <w:rFonts w:ascii="Arial" w:hAnsi="Arial"/>
          <w:color w:val="000000"/>
          <w:sz w:val="22"/>
          <w:szCs w:val="20"/>
        </w:rPr>
        <w:t>or medical</w:t>
      </w:r>
      <w:r>
        <w:rPr>
          <w:rFonts w:ascii="Arial" w:hAnsi="Arial"/>
          <w:color w:val="000000"/>
          <w:sz w:val="22"/>
          <w:szCs w:val="20"/>
        </w:rPr>
        <w:t>, law enforcement</w:t>
      </w:r>
      <w:r w:rsidRPr="00E062DB">
        <w:rPr>
          <w:rFonts w:ascii="Arial" w:hAnsi="Arial"/>
          <w:color w:val="000000"/>
          <w:sz w:val="22"/>
          <w:szCs w:val="20"/>
        </w:rPr>
        <w:t xml:space="preserve"> or emergency purposes</w:t>
      </w:r>
      <w:r>
        <w:rPr>
          <w:rFonts w:ascii="Arial" w:hAnsi="Arial"/>
          <w:color w:val="000000"/>
          <w:sz w:val="22"/>
          <w:szCs w:val="20"/>
        </w:rPr>
        <w:t>.</w:t>
      </w:r>
    </w:p>
    <w:p w14:paraId="17192006" w14:textId="06604C35" w:rsidR="0049495F" w:rsidRPr="00D95131" w:rsidRDefault="00FE300F" w:rsidP="0049495F">
      <w:pPr>
        <w:pStyle w:val="06Fillinform"/>
        <w:numPr>
          <w:ilvl w:val="0"/>
          <w:numId w:val="118"/>
        </w:numPr>
        <w:spacing w:after="120" w:line="276" w:lineRule="auto"/>
        <w:ind w:left="567" w:hanging="567"/>
        <w:rPr>
          <w:rFonts w:ascii="Arial" w:hAnsi="Arial"/>
          <w:sz w:val="22"/>
          <w:szCs w:val="22"/>
        </w:rPr>
      </w:pPr>
      <w:bookmarkStart w:id="8" w:name="_Hlk67061005"/>
      <w:bookmarkStart w:id="9" w:name="_Ref66192431"/>
      <w:r w:rsidRPr="0049495F">
        <w:rPr>
          <w:rFonts w:ascii="Arial" w:hAnsi="Arial"/>
          <w:sz w:val="22"/>
          <w:szCs w:val="22"/>
        </w:rPr>
        <w:t xml:space="preserve">A </w:t>
      </w:r>
      <w:r w:rsidRPr="0049495F">
        <w:rPr>
          <w:rFonts w:ascii="Arial" w:hAnsi="Arial"/>
          <w:b/>
          <w:bCs/>
          <w:sz w:val="22"/>
          <w:szCs w:val="22"/>
        </w:rPr>
        <w:t>period of quarantine</w:t>
      </w:r>
      <w:r w:rsidRPr="0049495F">
        <w:rPr>
          <w:rFonts w:ascii="Arial" w:hAnsi="Arial"/>
          <w:sz w:val="22"/>
          <w:szCs w:val="22"/>
        </w:rPr>
        <w:t>, for</w:t>
      </w:r>
      <w:r w:rsidRPr="0049495F">
        <w:rPr>
          <w:rFonts w:ascii="Arial" w:hAnsi="Arial"/>
          <w:b/>
          <w:bCs/>
          <w:sz w:val="22"/>
          <w:szCs w:val="22"/>
        </w:rPr>
        <w:t xml:space="preserve"> </w:t>
      </w:r>
      <w:r w:rsidRPr="0049495F">
        <w:rPr>
          <w:rFonts w:ascii="Arial" w:hAnsi="Arial"/>
          <w:sz w:val="22"/>
          <w:szCs w:val="22"/>
        </w:rPr>
        <w:t xml:space="preserve">a </w:t>
      </w:r>
      <w:r w:rsidR="000E3D85" w:rsidRPr="0049495F">
        <w:rPr>
          <w:rFonts w:ascii="Arial" w:hAnsi="Arial"/>
          <w:b/>
          <w:bCs/>
          <w:sz w:val="22"/>
          <w:szCs w:val="22"/>
        </w:rPr>
        <w:t xml:space="preserve">close contact affected person </w:t>
      </w:r>
      <w:r w:rsidR="000E3D85" w:rsidRPr="00D95131">
        <w:rPr>
          <w:rFonts w:ascii="Arial" w:hAnsi="Arial"/>
          <w:sz w:val="22"/>
          <w:szCs w:val="22"/>
        </w:rPr>
        <w:t>who is f</w:t>
      </w:r>
      <w:r w:rsidR="000E3D85" w:rsidRPr="0049495F">
        <w:rPr>
          <w:rFonts w:ascii="Arial" w:hAnsi="Arial"/>
          <w:b/>
          <w:bCs/>
          <w:sz w:val="22"/>
          <w:szCs w:val="22"/>
        </w:rPr>
        <w:t>ully vaccinated</w:t>
      </w:r>
      <w:r w:rsidRPr="0049495F">
        <w:rPr>
          <w:rFonts w:ascii="Arial" w:hAnsi="Arial"/>
          <w:sz w:val="22"/>
          <w:szCs w:val="22"/>
        </w:rPr>
        <w:t xml:space="preserve">, means a period that begins on the day the person first becomes aware </w:t>
      </w:r>
      <w:r w:rsidR="000E3D85" w:rsidRPr="0049495F">
        <w:rPr>
          <w:rFonts w:ascii="Arial" w:hAnsi="Arial"/>
          <w:sz w:val="22"/>
          <w:szCs w:val="22"/>
        </w:rPr>
        <w:t xml:space="preserve">they were in a </w:t>
      </w:r>
      <w:r w:rsidR="000E3D85" w:rsidRPr="0049495F">
        <w:rPr>
          <w:rFonts w:ascii="Arial" w:hAnsi="Arial"/>
          <w:b/>
          <w:bCs/>
          <w:sz w:val="22"/>
          <w:szCs w:val="22"/>
        </w:rPr>
        <w:t>Close contact exposure location</w:t>
      </w:r>
      <w:r w:rsidR="000E3D85" w:rsidRPr="0049495F">
        <w:rPr>
          <w:rFonts w:ascii="Arial" w:hAnsi="Arial"/>
          <w:color w:val="000000"/>
          <w:sz w:val="22"/>
          <w:szCs w:val="22"/>
        </w:rPr>
        <w:t xml:space="preserve"> </w:t>
      </w:r>
      <w:r w:rsidRPr="0049495F">
        <w:rPr>
          <w:rFonts w:ascii="Arial" w:hAnsi="Arial"/>
          <w:sz w:val="22"/>
          <w:szCs w:val="22"/>
        </w:rPr>
        <w:t>and ends</w:t>
      </w:r>
      <w:r w:rsidR="0049495F">
        <w:rPr>
          <w:rFonts w:ascii="Arial" w:hAnsi="Arial"/>
          <w:sz w:val="22"/>
          <w:szCs w:val="22"/>
        </w:rPr>
        <w:t xml:space="preserve"> on </w:t>
      </w:r>
      <w:r w:rsidRPr="0049495F">
        <w:rPr>
          <w:rFonts w:ascii="Arial" w:hAnsi="Arial"/>
          <w:sz w:val="22"/>
          <w:szCs w:val="22"/>
        </w:rPr>
        <w:t xml:space="preserve">the seventh day after the </w:t>
      </w:r>
      <w:r w:rsidRPr="0049495F">
        <w:rPr>
          <w:rFonts w:ascii="Arial" w:hAnsi="Arial"/>
          <w:b/>
          <w:bCs/>
          <w:sz w:val="22"/>
          <w:szCs w:val="22"/>
        </w:rPr>
        <w:t xml:space="preserve">close </w:t>
      </w:r>
      <w:r w:rsidR="0049495F" w:rsidRPr="0049495F">
        <w:rPr>
          <w:rFonts w:ascii="Arial" w:hAnsi="Arial"/>
          <w:b/>
          <w:bCs/>
          <w:sz w:val="22"/>
          <w:szCs w:val="22"/>
        </w:rPr>
        <w:t>contact affected</w:t>
      </w:r>
      <w:r w:rsidR="0049495F" w:rsidRPr="00D95131">
        <w:rPr>
          <w:rFonts w:ascii="Arial" w:hAnsi="Arial"/>
          <w:b/>
          <w:bCs/>
          <w:sz w:val="22"/>
          <w:szCs w:val="22"/>
        </w:rPr>
        <w:t xml:space="preserve"> person</w:t>
      </w:r>
      <w:r w:rsidR="0049495F" w:rsidRPr="0049495F">
        <w:rPr>
          <w:rFonts w:ascii="Arial" w:hAnsi="Arial"/>
          <w:sz w:val="22"/>
          <w:szCs w:val="22"/>
        </w:rPr>
        <w:t xml:space="preserve"> was in </w:t>
      </w:r>
      <w:r w:rsidR="00086698">
        <w:rPr>
          <w:rFonts w:ascii="Arial" w:hAnsi="Arial"/>
          <w:sz w:val="22"/>
          <w:szCs w:val="22"/>
        </w:rPr>
        <w:t>that location</w:t>
      </w:r>
      <w:r w:rsidR="0049495F">
        <w:rPr>
          <w:rFonts w:ascii="Arial" w:hAnsi="Arial"/>
          <w:b/>
          <w:bCs/>
          <w:sz w:val="22"/>
          <w:szCs w:val="22"/>
        </w:rPr>
        <w:t>.</w:t>
      </w:r>
      <w:bookmarkStart w:id="10" w:name="_Hlk74745489"/>
      <w:bookmarkStart w:id="11" w:name="_Hlk86491562"/>
    </w:p>
    <w:p w14:paraId="2C7D707B" w14:textId="77777777" w:rsidR="004B3673" w:rsidRPr="00CC527B" w:rsidRDefault="004B3673" w:rsidP="00D95131">
      <w:pPr>
        <w:pStyle w:val="06Fillinform"/>
        <w:numPr>
          <w:ilvl w:val="0"/>
          <w:numId w:val="118"/>
        </w:numPr>
        <w:spacing w:after="120" w:line="276" w:lineRule="auto"/>
        <w:ind w:left="567" w:hanging="567"/>
        <w:rPr>
          <w:rFonts w:ascii="Arial" w:hAnsi="Arial"/>
          <w:sz w:val="22"/>
          <w:szCs w:val="22"/>
        </w:rPr>
      </w:pPr>
      <w:r w:rsidRPr="00CC527B">
        <w:rPr>
          <w:rFonts w:ascii="Arial" w:hAnsi="Arial"/>
          <w:sz w:val="22"/>
          <w:szCs w:val="22"/>
        </w:rPr>
        <w:t xml:space="preserve">At the end of the </w:t>
      </w:r>
      <w:r w:rsidRPr="00CC527B">
        <w:rPr>
          <w:rFonts w:ascii="Arial" w:hAnsi="Arial"/>
          <w:b/>
          <w:bCs/>
          <w:color w:val="000000"/>
          <w:sz w:val="22"/>
          <w:szCs w:val="22"/>
        </w:rPr>
        <w:t xml:space="preserve">period of quarantine </w:t>
      </w:r>
      <w:r w:rsidRPr="00CC527B">
        <w:rPr>
          <w:rFonts w:ascii="Arial" w:hAnsi="Arial"/>
          <w:color w:val="000000"/>
          <w:sz w:val="22"/>
          <w:szCs w:val="22"/>
        </w:rPr>
        <w:t>a</w:t>
      </w:r>
      <w:r w:rsidRPr="00CC527B">
        <w:rPr>
          <w:rFonts w:ascii="Arial" w:hAnsi="Arial"/>
          <w:sz w:val="22"/>
          <w:szCs w:val="22"/>
        </w:rPr>
        <w:t xml:space="preserve"> person must remain in quarantine </w:t>
      </w:r>
      <w:r w:rsidRPr="00CC527B">
        <w:rPr>
          <w:rFonts w:ascii="Arial" w:hAnsi="Arial"/>
          <w:color w:val="000000"/>
          <w:sz w:val="22"/>
          <w:szCs w:val="22"/>
        </w:rPr>
        <w:t xml:space="preserve">for an additional period (not longer than the </w:t>
      </w:r>
      <w:r w:rsidRPr="00CC527B">
        <w:rPr>
          <w:rFonts w:ascii="Arial" w:hAnsi="Arial"/>
          <w:b/>
          <w:bCs/>
          <w:color w:val="000000"/>
          <w:sz w:val="22"/>
          <w:szCs w:val="22"/>
        </w:rPr>
        <w:t>supplementary quarantine period</w:t>
      </w:r>
      <w:r w:rsidRPr="00CC527B">
        <w:rPr>
          <w:rFonts w:ascii="Arial" w:hAnsi="Arial"/>
          <w:color w:val="000000"/>
          <w:sz w:val="22"/>
          <w:szCs w:val="22"/>
        </w:rPr>
        <w:t xml:space="preserve">) </w:t>
      </w:r>
      <w:r w:rsidRPr="00CC527B">
        <w:rPr>
          <w:rFonts w:ascii="Arial" w:hAnsi="Arial"/>
          <w:sz w:val="22"/>
          <w:szCs w:val="22"/>
        </w:rPr>
        <w:t>unless:</w:t>
      </w:r>
      <w:r w:rsidRPr="00CC527B">
        <w:rPr>
          <w:rFonts w:ascii="Arial" w:hAnsi="Arial"/>
          <w:color w:val="000000"/>
          <w:sz w:val="22"/>
          <w:szCs w:val="22"/>
        </w:rPr>
        <w:t xml:space="preserve"> </w:t>
      </w:r>
    </w:p>
    <w:p w14:paraId="6350E99C" w14:textId="77777777" w:rsidR="004B3673" w:rsidRPr="00CC527B" w:rsidRDefault="004B3673" w:rsidP="00D95131">
      <w:pPr>
        <w:pStyle w:val="06Fillinform"/>
        <w:numPr>
          <w:ilvl w:val="1"/>
          <w:numId w:val="118"/>
        </w:numPr>
        <w:spacing w:after="120" w:line="276" w:lineRule="auto"/>
        <w:ind w:left="1134" w:hanging="283"/>
        <w:rPr>
          <w:rFonts w:ascii="Arial" w:hAnsi="Arial"/>
          <w:color w:val="000000"/>
          <w:sz w:val="22"/>
          <w:szCs w:val="22"/>
        </w:rPr>
      </w:pPr>
      <w:r w:rsidRPr="00CC527B">
        <w:rPr>
          <w:rFonts w:ascii="Arial" w:hAnsi="Arial"/>
          <w:color w:val="000000"/>
          <w:sz w:val="22"/>
          <w:szCs w:val="22"/>
        </w:rPr>
        <w:t xml:space="preserve">The person has been </w:t>
      </w:r>
      <w:r w:rsidRPr="00CC527B">
        <w:rPr>
          <w:rFonts w:ascii="Arial" w:hAnsi="Arial"/>
          <w:b/>
          <w:bCs/>
          <w:color w:val="000000"/>
          <w:sz w:val="22"/>
          <w:szCs w:val="22"/>
        </w:rPr>
        <w:t>tested for COVID-19</w:t>
      </w:r>
      <w:r w:rsidRPr="00CC527B">
        <w:rPr>
          <w:rFonts w:ascii="Arial" w:hAnsi="Arial"/>
          <w:color w:val="000000"/>
          <w:sz w:val="22"/>
          <w:szCs w:val="22"/>
        </w:rPr>
        <w:t xml:space="preserve"> when requested by an </w:t>
      </w:r>
      <w:r w:rsidRPr="00CC527B">
        <w:rPr>
          <w:rFonts w:ascii="Arial" w:hAnsi="Arial"/>
          <w:b/>
          <w:bCs/>
          <w:color w:val="000000"/>
          <w:sz w:val="22"/>
          <w:szCs w:val="22"/>
        </w:rPr>
        <w:t>authorised person</w:t>
      </w:r>
      <w:r w:rsidRPr="00CC527B">
        <w:rPr>
          <w:rFonts w:ascii="Arial" w:hAnsi="Arial"/>
          <w:color w:val="000000"/>
          <w:sz w:val="22"/>
          <w:szCs w:val="22"/>
        </w:rPr>
        <w:t xml:space="preserve"> and returns a negative test result</w:t>
      </w:r>
      <w:r w:rsidRPr="00CC527B">
        <w:rPr>
          <w:rFonts w:ascii="Arial" w:hAnsi="Arial"/>
          <w:sz w:val="22"/>
          <w:szCs w:val="22"/>
        </w:rPr>
        <w:t>; or</w:t>
      </w:r>
    </w:p>
    <w:p w14:paraId="321EF817" w14:textId="77777777" w:rsidR="004B3673" w:rsidRPr="00CC527B" w:rsidRDefault="004B3673" w:rsidP="00D95131">
      <w:pPr>
        <w:pStyle w:val="06Fillinform"/>
        <w:numPr>
          <w:ilvl w:val="1"/>
          <w:numId w:val="118"/>
        </w:numPr>
        <w:spacing w:after="120" w:line="276" w:lineRule="auto"/>
        <w:ind w:left="1134" w:hanging="283"/>
        <w:rPr>
          <w:rFonts w:ascii="Arial" w:hAnsi="Arial"/>
          <w:color w:val="000000"/>
          <w:sz w:val="22"/>
          <w:szCs w:val="22"/>
        </w:rPr>
      </w:pPr>
      <w:r w:rsidRPr="00CC527B">
        <w:rPr>
          <w:rFonts w:ascii="Arial" w:hAnsi="Arial"/>
          <w:color w:val="000000"/>
          <w:sz w:val="22"/>
          <w:szCs w:val="22"/>
        </w:rPr>
        <w:t xml:space="preserve">the person is tested for </w:t>
      </w:r>
      <w:r w:rsidRPr="00CC527B">
        <w:rPr>
          <w:rFonts w:ascii="Arial" w:hAnsi="Arial"/>
          <w:b/>
          <w:bCs/>
          <w:color w:val="000000"/>
          <w:sz w:val="22"/>
          <w:szCs w:val="22"/>
        </w:rPr>
        <w:t>COVID</w:t>
      </w:r>
      <w:r w:rsidRPr="00CC527B">
        <w:rPr>
          <w:rFonts w:ascii="Arial" w:hAnsi="Arial"/>
          <w:b/>
          <w:bCs/>
          <w:color w:val="000000"/>
          <w:sz w:val="22"/>
          <w:szCs w:val="22"/>
        </w:rPr>
        <w:noBreakHyphen/>
        <w:t>19</w:t>
      </w:r>
      <w:r w:rsidRPr="00CC527B">
        <w:rPr>
          <w:rFonts w:ascii="Arial" w:hAnsi="Arial"/>
          <w:color w:val="000000"/>
          <w:sz w:val="22"/>
          <w:szCs w:val="22"/>
        </w:rPr>
        <w:t xml:space="preserve"> anytime during the </w:t>
      </w:r>
      <w:r w:rsidRPr="00CC527B">
        <w:rPr>
          <w:rFonts w:ascii="Arial" w:hAnsi="Arial"/>
          <w:b/>
          <w:bCs/>
          <w:color w:val="000000"/>
          <w:sz w:val="22"/>
          <w:szCs w:val="22"/>
        </w:rPr>
        <w:t>supplementary quarantine period</w:t>
      </w:r>
      <w:r w:rsidRPr="00CC527B">
        <w:rPr>
          <w:rFonts w:ascii="Arial" w:hAnsi="Arial"/>
          <w:color w:val="000000"/>
          <w:sz w:val="22"/>
          <w:szCs w:val="22"/>
        </w:rPr>
        <w:t xml:space="preserve"> and returns a negative result</w:t>
      </w:r>
      <w:r w:rsidRPr="00CC527B">
        <w:rPr>
          <w:rFonts w:ascii="Arial" w:hAnsi="Arial"/>
          <w:sz w:val="22"/>
          <w:szCs w:val="22"/>
        </w:rPr>
        <w:t>; or</w:t>
      </w:r>
    </w:p>
    <w:p w14:paraId="69204BD7" w14:textId="77777777" w:rsidR="004B3673" w:rsidRPr="00CC527B" w:rsidRDefault="004B3673" w:rsidP="00D95131">
      <w:pPr>
        <w:pStyle w:val="06Fillinform"/>
        <w:numPr>
          <w:ilvl w:val="1"/>
          <w:numId w:val="118"/>
        </w:numPr>
        <w:spacing w:after="120" w:line="276" w:lineRule="auto"/>
        <w:ind w:left="1134" w:hanging="283"/>
        <w:rPr>
          <w:rFonts w:ascii="Arial" w:hAnsi="Arial"/>
          <w:color w:val="000000"/>
          <w:sz w:val="22"/>
          <w:szCs w:val="22"/>
        </w:rPr>
      </w:pPr>
      <w:r w:rsidRPr="00CC527B">
        <w:rPr>
          <w:rFonts w:ascii="Arial" w:hAnsi="Arial"/>
          <w:color w:val="000000"/>
          <w:sz w:val="22"/>
          <w:szCs w:val="22"/>
        </w:rPr>
        <w:t xml:space="preserve">the person is given clearance from quarantine by an </w:t>
      </w:r>
      <w:r w:rsidRPr="00CC527B">
        <w:rPr>
          <w:rFonts w:ascii="Arial" w:hAnsi="Arial"/>
          <w:b/>
          <w:bCs/>
          <w:color w:val="000000"/>
          <w:sz w:val="22"/>
          <w:szCs w:val="22"/>
        </w:rPr>
        <w:t>authorised person</w:t>
      </w:r>
      <w:r w:rsidRPr="00CC527B">
        <w:rPr>
          <w:rFonts w:ascii="Arial" w:hAnsi="Arial"/>
          <w:color w:val="000000"/>
          <w:sz w:val="22"/>
          <w:szCs w:val="22"/>
        </w:rPr>
        <w:t>.</w:t>
      </w:r>
    </w:p>
    <w:p w14:paraId="37583411" w14:textId="77777777" w:rsidR="004B3673" w:rsidRDefault="004B3673" w:rsidP="00D95131">
      <w:pPr>
        <w:pStyle w:val="06Fillinform"/>
        <w:spacing w:after="120" w:line="276" w:lineRule="auto"/>
        <w:rPr>
          <w:rFonts w:ascii="Arial" w:hAnsi="Arial"/>
          <w:sz w:val="22"/>
          <w:szCs w:val="22"/>
        </w:rPr>
      </w:pPr>
    </w:p>
    <w:bookmarkEnd w:id="8"/>
    <w:bookmarkEnd w:id="9"/>
    <w:bookmarkEnd w:id="10"/>
    <w:bookmarkEnd w:id="11"/>
    <w:p w14:paraId="7791BC7D" w14:textId="77777777" w:rsidR="008C464C" w:rsidRDefault="008C464C">
      <w:pPr>
        <w:spacing w:after="0" w:line="240" w:lineRule="auto"/>
        <w:rPr>
          <w:rFonts w:ascii="Arial" w:eastAsia="Times New Roman" w:hAnsi="Arial" w:cs="Arial"/>
          <w:b/>
          <w:iCs/>
          <w:color w:val="31BED1" w:themeColor="accent2" w:themeShade="BF"/>
          <w:sz w:val="32"/>
          <w:szCs w:val="32"/>
        </w:rPr>
      </w:pPr>
      <w:r>
        <w:rPr>
          <w:b/>
          <w:bCs/>
        </w:rPr>
        <w:br w:type="page"/>
      </w:r>
    </w:p>
    <w:p w14:paraId="4A50EF1F" w14:textId="27D37DE7" w:rsidR="00FE300F" w:rsidRPr="00D95131" w:rsidRDefault="00FE300F" w:rsidP="00FE300F">
      <w:pPr>
        <w:pStyle w:val="Heading3"/>
        <w:spacing w:before="120"/>
        <w:rPr>
          <w:b/>
          <w:bCs w:val="0"/>
        </w:rPr>
      </w:pPr>
      <w:r w:rsidRPr="00D95131">
        <w:rPr>
          <w:b/>
          <w:bCs w:val="0"/>
        </w:rPr>
        <w:lastRenderedPageBreak/>
        <w:t xml:space="preserve">PART </w:t>
      </w:r>
      <w:r w:rsidR="004B3673">
        <w:rPr>
          <w:b/>
          <w:bCs w:val="0"/>
        </w:rPr>
        <w:t>5</w:t>
      </w:r>
      <w:r w:rsidRPr="00D95131">
        <w:rPr>
          <w:b/>
          <w:bCs w:val="0"/>
        </w:rPr>
        <w:t xml:space="preserve"> — QUARANTINE - UNVACCINATED CLOSE CONTACT</w:t>
      </w:r>
    </w:p>
    <w:p w14:paraId="0960592C" w14:textId="590DAAD1" w:rsidR="0049495F" w:rsidRDefault="0049495F" w:rsidP="0049495F">
      <w:pPr>
        <w:pStyle w:val="06Fillinform"/>
        <w:numPr>
          <w:ilvl w:val="0"/>
          <w:numId w:val="118"/>
        </w:numPr>
        <w:spacing w:after="150" w:line="240" w:lineRule="auto"/>
        <w:ind w:left="567" w:hanging="567"/>
        <w:rPr>
          <w:rFonts w:ascii="Arial" w:hAnsi="Arial"/>
          <w:sz w:val="22"/>
          <w:szCs w:val="22"/>
        </w:rPr>
      </w:pPr>
      <w:r w:rsidRPr="00AE54A1">
        <w:rPr>
          <w:rFonts w:ascii="Arial" w:hAnsi="Arial"/>
          <w:sz w:val="22"/>
          <w:szCs w:val="22"/>
        </w:rPr>
        <w:t xml:space="preserve">This part applies to </w:t>
      </w:r>
      <w:r>
        <w:rPr>
          <w:rFonts w:ascii="Arial" w:hAnsi="Arial"/>
          <w:sz w:val="22"/>
          <w:szCs w:val="22"/>
        </w:rPr>
        <w:t xml:space="preserve">a </w:t>
      </w:r>
      <w:r w:rsidRPr="0061121D">
        <w:rPr>
          <w:rFonts w:ascii="Arial" w:hAnsi="Arial"/>
          <w:b/>
          <w:bCs/>
          <w:sz w:val="22"/>
          <w:szCs w:val="22"/>
        </w:rPr>
        <w:t>close</w:t>
      </w:r>
      <w:r w:rsidRPr="00D178A4">
        <w:rPr>
          <w:rFonts w:ascii="Arial" w:hAnsi="Arial"/>
          <w:b/>
          <w:bCs/>
          <w:sz w:val="22"/>
          <w:szCs w:val="22"/>
        </w:rPr>
        <w:t xml:space="preserve"> contact affected person</w:t>
      </w:r>
      <w:r>
        <w:rPr>
          <w:rFonts w:ascii="Arial" w:hAnsi="Arial"/>
          <w:b/>
          <w:bCs/>
          <w:sz w:val="22"/>
          <w:szCs w:val="22"/>
        </w:rPr>
        <w:t xml:space="preserve"> </w:t>
      </w:r>
      <w:r w:rsidRPr="00D84734">
        <w:rPr>
          <w:rFonts w:ascii="Arial" w:hAnsi="Arial"/>
          <w:sz w:val="22"/>
          <w:szCs w:val="22"/>
        </w:rPr>
        <w:t>who is</w:t>
      </w:r>
      <w:r>
        <w:rPr>
          <w:rFonts w:ascii="Arial" w:hAnsi="Arial"/>
          <w:b/>
          <w:bCs/>
          <w:sz w:val="22"/>
          <w:szCs w:val="22"/>
        </w:rPr>
        <w:t xml:space="preserve"> </w:t>
      </w:r>
      <w:r w:rsidRPr="00D95131">
        <w:rPr>
          <w:rFonts w:ascii="Arial" w:hAnsi="Arial"/>
          <w:sz w:val="22"/>
          <w:szCs w:val="22"/>
        </w:rPr>
        <w:t>not</w:t>
      </w:r>
      <w:r>
        <w:rPr>
          <w:rFonts w:ascii="Arial" w:hAnsi="Arial"/>
          <w:b/>
          <w:bCs/>
          <w:sz w:val="22"/>
          <w:szCs w:val="22"/>
        </w:rPr>
        <w:t xml:space="preserve"> fully vaccinated</w:t>
      </w:r>
      <w:r>
        <w:rPr>
          <w:rFonts w:ascii="Arial" w:hAnsi="Arial"/>
          <w:sz w:val="22"/>
          <w:szCs w:val="22"/>
        </w:rPr>
        <w:t>.</w:t>
      </w:r>
    </w:p>
    <w:p w14:paraId="5857EA33" w14:textId="50499598" w:rsidR="00FE300F" w:rsidRPr="00D95131" w:rsidRDefault="0049495F" w:rsidP="00D95131">
      <w:pPr>
        <w:pStyle w:val="06Fillinform"/>
        <w:numPr>
          <w:ilvl w:val="0"/>
          <w:numId w:val="118"/>
        </w:numPr>
        <w:spacing w:after="150" w:line="240" w:lineRule="auto"/>
        <w:ind w:left="567" w:hanging="567"/>
        <w:rPr>
          <w:rFonts w:ascii="Arial" w:hAnsi="Arial"/>
          <w:sz w:val="22"/>
          <w:szCs w:val="22"/>
        </w:rPr>
      </w:pPr>
      <w:r>
        <w:rPr>
          <w:rFonts w:ascii="Arial" w:hAnsi="Arial"/>
          <w:sz w:val="22"/>
          <w:szCs w:val="22"/>
        </w:rPr>
        <w:t>T</w:t>
      </w:r>
      <w:r w:rsidR="00FE300F" w:rsidRPr="0049495F">
        <w:rPr>
          <w:rFonts w:ascii="Arial" w:hAnsi="Arial"/>
          <w:bCs/>
          <w:color w:val="000000"/>
          <w:sz w:val="22"/>
          <w:szCs w:val="22"/>
        </w:rPr>
        <w:t>he person</w:t>
      </w:r>
      <w:r w:rsidR="00FE300F" w:rsidRPr="0049495F">
        <w:rPr>
          <w:rFonts w:ascii="Arial" w:hAnsi="Arial"/>
          <w:color w:val="000000"/>
          <w:sz w:val="22"/>
          <w:szCs w:val="22"/>
        </w:rPr>
        <w:t xml:space="preserve"> must: </w:t>
      </w:r>
    </w:p>
    <w:p w14:paraId="3FC092E0" w14:textId="522415F3" w:rsidR="00FE300F" w:rsidRPr="00D804F6" w:rsidRDefault="00FE300F" w:rsidP="00D95131">
      <w:pPr>
        <w:pStyle w:val="06Fillinform"/>
        <w:numPr>
          <w:ilvl w:val="0"/>
          <w:numId w:val="125"/>
        </w:numPr>
        <w:spacing w:after="120" w:line="276" w:lineRule="auto"/>
        <w:ind w:left="1134" w:hanging="283"/>
        <w:rPr>
          <w:rFonts w:ascii="Arial" w:hAnsi="Arial"/>
          <w:color w:val="000000"/>
        </w:rPr>
      </w:pPr>
      <w:r w:rsidRPr="00101948">
        <w:rPr>
          <w:rFonts w:ascii="Arial" w:hAnsi="Arial"/>
          <w:color w:val="000000"/>
          <w:sz w:val="22"/>
          <w:szCs w:val="20"/>
        </w:rPr>
        <w:t xml:space="preserve">if the person is at </w:t>
      </w:r>
      <w:r w:rsidRPr="00101948">
        <w:rPr>
          <w:rFonts w:ascii="Arial" w:hAnsi="Arial"/>
          <w:b/>
          <w:bCs/>
          <w:color w:val="000000"/>
          <w:sz w:val="22"/>
          <w:szCs w:val="20"/>
        </w:rPr>
        <w:t>designated premises</w:t>
      </w:r>
      <w:r w:rsidRPr="00101948">
        <w:rPr>
          <w:rFonts w:ascii="Arial" w:hAnsi="Arial"/>
          <w:color w:val="000000"/>
          <w:sz w:val="22"/>
          <w:szCs w:val="20"/>
        </w:rPr>
        <w:t xml:space="preserve"> when they become aware</w:t>
      </w:r>
      <w:r w:rsidR="0049495F" w:rsidRPr="0049495F">
        <w:rPr>
          <w:rFonts w:ascii="Arial" w:hAnsi="Arial"/>
          <w:color w:val="000000"/>
          <w:sz w:val="22"/>
          <w:szCs w:val="20"/>
        </w:rPr>
        <w:t xml:space="preserve"> </w:t>
      </w:r>
      <w:r w:rsidR="0049495F">
        <w:rPr>
          <w:rFonts w:ascii="Arial" w:hAnsi="Arial"/>
          <w:color w:val="000000"/>
          <w:sz w:val="22"/>
          <w:szCs w:val="20"/>
        </w:rPr>
        <w:t>they have been in a</w:t>
      </w:r>
      <w:r w:rsidR="0049495F" w:rsidRPr="00101948">
        <w:rPr>
          <w:rFonts w:ascii="Arial" w:hAnsi="Arial"/>
          <w:color w:val="000000"/>
          <w:sz w:val="22"/>
          <w:szCs w:val="20"/>
        </w:rPr>
        <w:t xml:space="preserve"> </w:t>
      </w:r>
      <w:r w:rsidR="0049495F" w:rsidRPr="004756E2">
        <w:rPr>
          <w:rFonts w:ascii="Arial" w:hAnsi="Arial"/>
          <w:b/>
          <w:bCs/>
          <w:sz w:val="22"/>
          <w:szCs w:val="22"/>
        </w:rPr>
        <w:t xml:space="preserve">Close </w:t>
      </w:r>
      <w:r w:rsidR="0049495F">
        <w:rPr>
          <w:rFonts w:ascii="Arial" w:hAnsi="Arial"/>
          <w:b/>
          <w:bCs/>
          <w:sz w:val="22"/>
          <w:szCs w:val="22"/>
        </w:rPr>
        <w:t>c</w:t>
      </w:r>
      <w:r w:rsidR="0049495F" w:rsidRPr="004756E2">
        <w:rPr>
          <w:rFonts w:ascii="Arial" w:hAnsi="Arial"/>
          <w:b/>
          <w:bCs/>
          <w:sz w:val="22"/>
          <w:szCs w:val="22"/>
        </w:rPr>
        <w:t xml:space="preserve">ontact </w:t>
      </w:r>
      <w:r w:rsidR="0049495F">
        <w:rPr>
          <w:rFonts w:ascii="Arial" w:hAnsi="Arial"/>
          <w:b/>
          <w:bCs/>
          <w:sz w:val="22"/>
          <w:szCs w:val="22"/>
        </w:rPr>
        <w:t>e</w:t>
      </w:r>
      <w:r w:rsidR="0049495F" w:rsidRPr="004756E2">
        <w:rPr>
          <w:rFonts w:ascii="Arial" w:hAnsi="Arial"/>
          <w:b/>
          <w:bCs/>
          <w:sz w:val="22"/>
          <w:szCs w:val="22"/>
        </w:rPr>
        <w:t xml:space="preserve">xposure </w:t>
      </w:r>
      <w:r w:rsidR="0049495F">
        <w:rPr>
          <w:rFonts w:ascii="Arial" w:hAnsi="Arial"/>
          <w:b/>
          <w:bCs/>
          <w:sz w:val="22"/>
          <w:szCs w:val="22"/>
        </w:rPr>
        <w:t>location</w:t>
      </w:r>
      <w:r w:rsidR="0049495F">
        <w:rPr>
          <w:rFonts w:ascii="Arial" w:hAnsi="Arial"/>
          <w:color w:val="000000"/>
          <w:sz w:val="22"/>
          <w:szCs w:val="20"/>
        </w:rPr>
        <w:t xml:space="preserve"> - </w:t>
      </w:r>
      <w:r w:rsidRPr="00101948">
        <w:rPr>
          <w:rFonts w:ascii="Arial" w:hAnsi="Arial"/>
          <w:color w:val="000000"/>
          <w:sz w:val="22"/>
          <w:szCs w:val="20"/>
        </w:rPr>
        <w:t xml:space="preserve">undertake a </w:t>
      </w:r>
      <w:r w:rsidRPr="003F13CD">
        <w:rPr>
          <w:rFonts w:ascii="Arial" w:hAnsi="Arial"/>
          <w:b/>
          <w:bCs/>
          <w:color w:val="000000"/>
          <w:sz w:val="22"/>
          <w:szCs w:val="20"/>
        </w:rPr>
        <w:t xml:space="preserve">period of </w:t>
      </w:r>
      <w:r>
        <w:rPr>
          <w:rFonts w:ascii="Arial" w:hAnsi="Arial"/>
          <w:b/>
          <w:bCs/>
          <w:color w:val="000000"/>
          <w:sz w:val="22"/>
          <w:szCs w:val="20"/>
        </w:rPr>
        <w:t>quarantine</w:t>
      </w:r>
      <w:r w:rsidRPr="00101948">
        <w:rPr>
          <w:rFonts w:ascii="Arial" w:hAnsi="Arial"/>
          <w:color w:val="000000"/>
          <w:sz w:val="22"/>
          <w:szCs w:val="20"/>
        </w:rPr>
        <w:t xml:space="preserve"> at the premises; and</w:t>
      </w:r>
    </w:p>
    <w:p w14:paraId="59CF67E0" w14:textId="36D1D267" w:rsidR="00FE300F" w:rsidRPr="00101948" w:rsidRDefault="00FE300F" w:rsidP="00D95131">
      <w:pPr>
        <w:pStyle w:val="06Fillinform"/>
        <w:numPr>
          <w:ilvl w:val="0"/>
          <w:numId w:val="125"/>
        </w:numPr>
        <w:spacing w:after="120" w:line="276" w:lineRule="auto"/>
        <w:ind w:left="1134" w:hanging="283"/>
        <w:rPr>
          <w:rFonts w:ascii="Arial" w:hAnsi="Arial"/>
          <w:color w:val="000000"/>
          <w:sz w:val="22"/>
          <w:szCs w:val="22"/>
        </w:rPr>
      </w:pPr>
      <w:r w:rsidRPr="00101948">
        <w:rPr>
          <w:rFonts w:ascii="Arial" w:hAnsi="Arial"/>
          <w:color w:val="000000"/>
          <w:sz w:val="22"/>
          <w:szCs w:val="22"/>
        </w:rPr>
        <w:t xml:space="preserve">if the person is not at </w:t>
      </w:r>
      <w:r w:rsidRPr="00101948">
        <w:rPr>
          <w:rFonts w:ascii="Arial" w:hAnsi="Arial"/>
          <w:b/>
          <w:bCs/>
          <w:color w:val="000000"/>
          <w:sz w:val="22"/>
          <w:szCs w:val="22"/>
        </w:rPr>
        <w:t xml:space="preserve">designated premises </w:t>
      </w:r>
      <w:r w:rsidRPr="00101948">
        <w:rPr>
          <w:rFonts w:ascii="Arial" w:hAnsi="Arial"/>
          <w:color w:val="000000"/>
          <w:sz w:val="22"/>
          <w:szCs w:val="22"/>
        </w:rPr>
        <w:t xml:space="preserve">when </w:t>
      </w:r>
      <w:r>
        <w:rPr>
          <w:rFonts w:ascii="Arial" w:hAnsi="Arial"/>
          <w:color w:val="000000"/>
          <w:sz w:val="22"/>
          <w:szCs w:val="22"/>
        </w:rPr>
        <w:t xml:space="preserve">they </w:t>
      </w:r>
      <w:r w:rsidRPr="00101948">
        <w:rPr>
          <w:rFonts w:ascii="Arial" w:hAnsi="Arial"/>
          <w:color w:val="000000"/>
          <w:sz w:val="22"/>
          <w:szCs w:val="22"/>
        </w:rPr>
        <w:t xml:space="preserve">become aware </w:t>
      </w:r>
      <w:r w:rsidR="0049495F">
        <w:rPr>
          <w:rFonts w:ascii="Arial" w:hAnsi="Arial"/>
          <w:color w:val="000000"/>
          <w:sz w:val="22"/>
          <w:szCs w:val="20"/>
        </w:rPr>
        <w:t>they have been in a</w:t>
      </w:r>
      <w:r w:rsidR="0049495F" w:rsidRPr="00101948">
        <w:rPr>
          <w:rFonts w:ascii="Arial" w:hAnsi="Arial"/>
          <w:color w:val="000000"/>
          <w:sz w:val="22"/>
          <w:szCs w:val="20"/>
        </w:rPr>
        <w:t xml:space="preserve"> </w:t>
      </w:r>
      <w:r w:rsidR="0049495F" w:rsidRPr="004756E2">
        <w:rPr>
          <w:rFonts w:ascii="Arial" w:hAnsi="Arial"/>
          <w:b/>
          <w:bCs/>
          <w:sz w:val="22"/>
          <w:szCs w:val="22"/>
        </w:rPr>
        <w:t xml:space="preserve">Close </w:t>
      </w:r>
      <w:r w:rsidR="0049495F">
        <w:rPr>
          <w:rFonts w:ascii="Arial" w:hAnsi="Arial"/>
          <w:b/>
          <w:bCs/>
          <w:sz w:val="22"/>
          <w:szCs w:val="22"/>
        </w:rPr>
        <w:t>c</w:t>
      </w:r>
      <w:r w:rsidR="0049495F" w:rsidRPr="004756E2">
        <w:rPr>
          <w:rFonts w:ascii="Arial" w:hAnsi="Arial"/>
          <w:b/>
          <w:bCs/>
          <w:sz w:val="22"/>
          <w:szCs w:val="22"/>
        </w:rPr>
        <w:t xml:space="preserve">ontact </w:t>
      </w:r>
      <w:r w:rsidR="0049495F">
        <w:rPr>
          <w:rFonts w:ascii="Arial" w:hAnsi="Arial"/>
          <w:b/>
          <w:bCs/>
          <w:sz w:val="22"/>
          <w:szCs w:val="22"/>
        </w:rPr>
        <w:t>e</w:t>
      </w:r>
      <w:r w:rsidR="0049495F" w:rsidRPr="004756E2">
        <w:rPr>
          <w:rFonts w:ascii="Arial" w:hAnsi="Arial"/>
          <w:b/>
          <w:bCs/>
          <w:sz w:val="22"/>
          <w:szCs w:val="22"/>
        </w:rPr>
        <w:t xml:space="preserve">xposure </w:t>
      </w:r>
      <w:r w:rsidR="0049495F">
        <w:rPr>
          <w:rFonts w:ascii="Arial" w:hAnsi="Arial"/>
          <w:b/>
          <w:bCs/>
          <w:sz w:val="22"/>
          <w:szCs w:val="22"/>
        </w:rPr>
        <w:t>location</w:t>
      </w:r>
      <w:r w:rsidR="0049495F">
        <w:rPr>
          <w:rFonts w:ascii="Arial" w:hAnsi="Arial"/>
          <w:color w:val="000000"/>
          <w:sz w:val="22"/>
          <w:szCs w:val="20"/>
        </w:rPr>
        <w:t xml:space="preserve"> - </w:t>
      </w:r>
      <w:r w:rsidRPr="00101948">
        <w:rPr>
          <w:rFonts w:ascii="Arial" w:hAnsi="Arial"/>
          <w:color w:val="000000"/>
          <w:sz w:val="22"/>
          <w:szCs w:val="22"/>
        </w:rPr>
        <w:t xml:space="preserve">travel directly to </w:t>
      </w:r>
      <w:r w:rsidRPr="00101948">
        <w:rPr>
          <w:rFonts w:ascii="Arial" w:hAnsi="Arial"/>
          <w:b/>
          <w:bCs/>
          <w:color w:val="000000"/>
          <w:sz w:val="22"/>
          <w:szCs w:val="22"/>
        </w:rPr>
        <w:t>designated premises</w:t>
      </w:r>
      <w:r w:rsidRPr="00101948">
        <w:rPr>
          <w:rFonts w:ascii="Arial" w:hAnsi="Arial"/>
          <w:color w:val="000000"/>
          <w:sz w:val="22"/>
          <w:szCs w:val="22"/>
        </w:rPr>
        <w:t xml:space="preserve"> to undertake a </w:t>
      </w:r>
      <w:r w:rsidRPr="003F13CD">
        <w:rPr>
          <w:rFonts w:ascii="Arial" w:hAnsi="Arial"/>
          <w:b/>
          <w:bCs/>
          <w:color w:val="000000"/>
          <w:sz w:val="22"/>
          <w:szCs w:val="22"/>
        </w:rPr>
        <w:t xml:space="preserve">period of </w:t>
      </w:r>
      <w:r>
        <w:rPr>
          <w:rFonts w:ascii="Arial" w:hAnsi="Arial"/>
          <w:b/>
          <w:bCs/>
          <w:color w:val="000000"/>
          <w:sz w:val="22"/>
          <w:szCs w:val="22"/>
        </w:rPr>
        <w:t>quarantine</w:t>
      </w:r>
      <w:r w:rsidRPr="00101948">
        <w:rPr>
          <w:rFonts w:ascii="Arial" w:hAnsi="Arial"/>
          <w:color w:val="000000"/>
          <w:szCs w:val="22"/>
        </w:rPr>
        <w:t>;</w:t>
      </w:r>
      <w:r w:rsidRPr="00DA41AF">
        <w:rPr>
          <w:rFonts w:ascii="Arial" w:hAnsi="Arial"/>
          <w:color w:val="000000"/>
          <w:sz w:val="22"/>
          <w:szCs w:val="22"/>
        </w:rPr>
        <w:t xml:space="preserve"> and</w:t>
      </w:r>
    </w:p>
    <w:p w14:paraId="04D0E7AD" w14:textId="62EA227C" w:rsidR="00FE300F" w:rsidRDefault="00FE300F" w:rsidP="00D95131">
      <w:pPr>
        <w:pStyle w:val="06Fillinform"/>
        <w:numPr>
          <w:ilvl w:val="0"/>
          <w:numId w:val="125"/>
        </w:numPr>
        <w:spacing w:after="120" w:line="276" w:lineRule="auto"/>
        <w:ind w:left="1134" w:hanging="283"/>
        <w:rPr>
          <w:rFonts w:ascii="Arial" w:hAnsi="Arial"/>
          <w:color w:val="000000"/>
          <w:sz w:val="22"/>
          <w:szCs w:val="20"/>
        </w:rPr>
      </w:pPr>
      <w:r w:rsidRPr="00D804F6">
        <w:rPr>
          <w:rFonts w:ascii="Arial" w:hAnsi="Arial"/>
          <w:color w:val="000000"/>
          <w:sz w:val="22"/>
          <w:szCs w:val="20"/>
        </w:rPr>
        <w:t>communicate</w:t>
      </w:r>
      <w:r>
        <w:rPr>
          <w:rFonts w:ascii="Arial" w:hAnsi="Arial"/>
          <w:color w:val="000000"/>
          <w:sz w:val="22"/>
          <w:szCs w:val="20"/>
        </w:rPr>
        <w:t xml:space="preserve"> to any person with whom they may come into contact that they are undertaking a </w:t>
      </w:r>
      <w:r>
        <w:rPr>
          <w:rFonts w:ascii="Arial" w:hAnsi="Arial"/>
          <w:b/>
          <w:bCs/>
          <w:color w:val="000000"/>
          <w:sz w:val="22"/>
          <w:szCs w:val="20"/>
        </w:rPr>
        <w:t>period of</w:t>
      </w:r>
      <w:r>
        <w:rPr>
          <w:rFonts w:ascii="Arial" w:hAnsi="Arial"/>
          <w:color w:val="000000"/>
          <w:sz w:val="22"/>
          <w:szCs w:val="20"/>
        </w:rPr>
        <w:t xml:space="preserve"> </w:t>
      </w:r>
      <w:r w:rsidRPr="009B01F5">
        <w:rPr>
          <w:rFonts w:ascii="Arial" w:hAnsi="Arial"/>
          <w:b/>
          <w:bCs/>
          <w:color w:val="000000"/>
          <w:sz w:val="22"/>
          <w:szCs w:val="20"/>
        </w:rPr>
        <w:t>quarantine</w:t>
      </w:r>
      <w:r>
        <w:rPr>
          <w:rFonts w:ascii="Arial" w:hAnsi="Arial"/>
          <w:color w:val="000000"/>
          <w:sz w:val="22"/>
          <w:szCs w:val="20"/>
        </w:rPr>
        <w:t xml:space="preserve"> due to being </w:t>
      </w:r>
      <w:r w:rsidR="0049495F">
        <w:rPr>
          <w:rFonts w:ascii="Arial" w:hAnsi="Arial"/>
          <w:color w:val="000000"/>
          <w:sz w:val="22"/>
          <w:szCs w:val="20"/>
        </w:rPr>
        <w:t>in a</w:t>
      </w:r>
      <w:r w:rsidR="0049495F" w:rsidRPr="00101948">
        <w:rPr>
          <w:rFonts w:ascii="Arial" w:hAnsi="Arial"/>
          <w:color w:val="000000"/>
          <w:sz w:val="22"/>
          <w:szCs w:val="20"/>
        </w:rPr>
        <w:t xml:space="preserve"> </w:t>
      </w:r>
      <w:r w:rsidR="0049495F" w:rsidRPr="004756E2">
        <w:rPr>
          <w:rFonts w:ascii="Arial" w:hAnsi="Arial"/>
          <w:b/>
          <w:bCs/>
          <w:sz w:val="22"/>
          <w:szCs w:val="22"/>
        </w:rPr>
        <w:t xml:space="preserve">Close </w:t>
      </w:r>
      <w:r w:rsidR="0049495F">
        <w:rPr>
          <w:rFonts w:ascii="Arial" w:hAnsi="Arial"/>
          <w:b/>
          <w:bCs/>
          <w:sz w:val="22"/>
          <w:szCs w:val="22"/>
        </w:rPr>
        <w:t>c</w:t>
      </w:r>
      <w:r w:rsidR="0049495F" w:rsidRPr="004756E2">
        <w:rPr>
          <w:rFonts w:ascii="Arial" w:hAnsi="Arial"/>
          <w:b/>
          <w:bCs/>
          <w:sz w:val="22"/>
          <w:szCs w:val="22"/>
        </w:rPr>
        <w:t xml:space="preserve">ontact </w:t>
      </w:r>
      <w:r w:rsidR="0049495F">
        <w:rPr>
          <w:rFonts w:ascii="Arial" w:hAnsi="Arial"/>
          <w:b/>
          <w:bCs/>
          <w:sz w:val="22"/>
          <w:szCs w:val="22"/>
        </w:rPr>
        <w:t>e</w:t>
      </w:r>
      <w:r w:rsidR="0049495F" w:rsidRPr="004756E2">
        <w:rPr>
          <w:rFonts w:ascii="Arial" w:hAnsi="Arial"/>
          <w:b/>
          <w:bCs/>
          <w:sz w:val="22"/>
          <w:szCs w:val="22"/>
        </w:rPr>
        <w:t xml:space="preserve">xposure </w:t>
      </w:r>
      <w:r w:rsidR="0049495F">
        <w:rPr>
          <w:rFonts w:ascii="Arial" w:hAnsi="Arial"/>
          <w:b/>
          <w:bCs/>
          <w:sz w:val="22"/>
          <w:szCs w:val="22"/>
        </w:rPr>
        <w:t>location</w:t>
      </w:r>
      <w:r>
        <w:rPr>
          <w:rFonts w:ascii="Arial" w:hAnsi="Arial"/>
          <w:color w:val="000000"/>
          <w:sz w:val="22"/>
          <w:szCs w:val="20"/>
        </w:rPr>
        <w:t xml:space="preserve">; and </w:t>
      </w:r>
    </w:p>
    <w:p w14:paraId="5D548F85" w14:textId="77777777" w:rsidR="00FE300F" w:rsidRDefault="00FE300F" w:rsidP="00D95131">
      <w:pPr>
        <w:pStyle w:val="06Fillinform"/>
        <w:numPr>
          <w:ilvl w:val="0"/>
          <w:numId w:val="125"/>
        </w:numPr>
        <w:spacing w:after="120" w:line="276" w:lineRule="auto"/>
        <w:ind w:left="1134" w:hanging="283"/>
        <w:rPr>
          <w:rFonts w:ascii="Arial" w:hAnsi="Arial"/>
          <w:color w:val="000000"/>
          <w:sz w:val="22"/>
          <w:szCs w:val="20"/>
        </w:rPr>
      </w:pPr>
      <w:r>
        <w:rPr>
          <w:rFonts w:ascii="Arial" w:hAnsi="Arial"/>
          <w:color w:val="000000"/>
          <w:sz w:val="22"/>
          <w:szCs w:val="20"/>
        </w:rPr>
        <w:t xml:space="preserve">not leave the </w:t>
      </w:r>
      <w:r w:rsidRPr="004959CA">
        <w:rPr>
          <w:rFonts w:ascii="Arial" w:hAnsi="Arial"/>
          <w:b/>
          <w:color w:val="000000"/>
          <w:sz w:val="22"/>
        </w:rPr>
        <w:t>designated premises</w:t>
      </w:r>
      <w:r>
        <w:rPr>
          <w:rFonts w:ascii="Arial" w:hAnsi="Arial"/>
          <w:color w:val="000000"/>
          <w:sz w:val="22"/>
          <w:szCs w:val="20"/>
        </w:rPr>
        <w:t xml:space="preserve"> during their </w:t>
      </w:r>
      <w:r>
        <w:rPr>
          <w:rFonts w:ascii="Arial" w:hAnsi="Arial"/>
          <w:b/>
          <w:bCs/>
          <w:color w:val="000000"/>
          <w:sz w:val="22"/>
          <w:szCs w:val="20"/>
        </w:rPr>
        <w:t xml:space="preserve">period of quarantine </w:t>
      </w:r>
      <w:r>
        <w:rPr>
          <w:rFonts w:ascii="Arial" w:hAnsi="Arial"/>
          <w:color w:val="000000"/>
          <w:sz w:val="22"/>
          <w:szCs w:val="20"/>
        </w:rPr>
        <w:t>other than</w:t>
      </w:r>
      <w:r w:rsidRPr="00546493">
        <w:t xml:space="preserve"> </w:t>
      </w:r>
      <w:r w:rsidRPr="00546493">
        <w:rPr>
          <w:rFonts w:ascii="Arial" w:hAnsi="Arial"/>
          <w:color w:val="000000"/>
          <w:sz w:val="22"/>
          <w:szCs w:val="20"/>
        </w:rPr>
        <w:t xml:space="preserve">to undertake a test for </w:t>
      </w:r>
      <w:r w:rsidRPr="009B01F5">
        <w:rPr>
          <w:rFonts w:ascii="Arial" w:hAnsi="Arial"/>
          <w:b/>
          <w:bCs/>
          <w:color w:val="000000"/>
          <w:sz w:val="22"/>
          <w:szCs w:val="20"/>
        </w:rPr>
        <w:t>COVID-19</w:t>
      </w:r>
      <w:r w:rsidRPr="00546493">
        <w:rPr>
          <w:rFonts w:ascii="Arial" w:hAnsi="Arial"/>
          <w:color w:val="000000"/>
          <w:sz w:val="22"/>
          <w:szCs w:val="20"/>
        </w:rPr>
        <w:t>,</w:t>
      </w:r>
      <w:r>
        <w:rPr>
          <w:rFonts w:ascii="Arial" w:hAnsi="Arial"/>
          <w:color w:val="000000"/>
          <w:sz w:val="22"/>
          <w:szCs w:val="20"/>
        </w:rPr>
        <w:t xml:space="preserve"> </w:t>
      </w:r>
      <w:r w:rsidRPr="00546493">
        <w:rPr>
          <w:rFonts w:ascii="Arial" w:hAnsi="Arial"/>
          <w:color w:val="000000"/>
          <w:sz w:val="22"/>
          <w:szCs w:val="20"/>
        </w:rPr>
        <w:t>or</w:t>
      </w:r>
      <w:r>
        <w:rPr>
          <w:rFonts w:ascii="Arial" w:hAnsi="Arial"/>
          <w:color w:val="000000"/>
          <w:sz w:val="22"/>
          <w:szCs w:val="20"/>
        </w:rPr>
        <w:t xml:space="preserve"> in an emergency; and </w:t>
      </w:r>
    </w:p>
    <w:p w14:paraId="1012B996" w14:textId="77777777" w:rsidR="00FE300F" w:rsidRDefault="00FE300F" w:rsidP="00D95131">
      <w:pPr>
        <w:pStyle w:val="06Fillinform"/>
        <w:spacing w:after="120" w:line="276" w:lineRule="auto"/>
        <w:ind w:left="1134"/>
        <w:rPr>
          <w:rFonts w:ascii="Arial" w:hAnsi="Arial"/>
          <w:color w:val="000000"/>
          <w:sz w:val="22"/>
          <w:szCs w:val="20"/>
        </w:rPr>
      </w:pPr>
      <w:r>
        <w:rPr>
          <w:rFonts w:ascii="Arial" w:hAnsi="Arial"/>
          <w:i/>
          <w:iCs/>
          <w:color w:val="000000"/>
          <w:sz w:val="22"/>
          <w:szCs w:val="20"/>
        </w:rPr>
        <w:t>Example: An emergency may include needing to obtain urgent medical treatment, fleeing a serious risk to life or health, or escaping a risk of harm related to domestic and family violence.</w:t>
      </w:r>
    </w:p>
    <w:p w14:paraId="396661EB" w14:textId="77777777" w:rsidR="00FE300F" w:rsidRDefault="00FE300F" w:rsidP="008C464C">
      <w:pPr>
        <w:pStyle w:val="06Fillinform"/>
        <w:numPr>
          <w:ilvl w:val="0"/>
          <w:numId w:val="125"/>
        </w:numPr>
        <w:spacing w:after="0" w:line="276" w:lineRule="auto"/>
        <w:ind w:left="1134" w:hanging="283"/>
        <w:rPr>
          <w:rFonts w:ascii="Arial" w:hAnsi="Arial"/>
          <w:color w:val="000000"/>
          <w:sz w:val="22"/>
          <w:szCs w:val="20"/>
        </w:rPr>
      </w:pPr>
      <w:r w:rsidRPr="004959CA">
        <w:rPr>
          <w:rFonts w:ascii="Arial" w:hAnsi="Arial"/>
          <w:sz w:val="22"/>
        </w:rPr>
        <w:t xml:space="preserve">not permit </w:t>
      </w:r>
      <w:r w:rsidRPr="00E062DB">
        <w:rPr>
          <w:rFonts w:ascii="Arial" w:hAnsi="Arial"/>
          <w:color w:val="000000"/>
          <w:sz w:val="22"/>
          <w:szCs w:val="20"/>
        </w:rPr>
        <w:t xml:space="preserve">any other person </w:t>
      </w:r>
      <w:r w:rsidRPr="004D6E09">
        <w:rPr>
          <w:rFonts w:ascii="Arial" w:hAnsi="Arial"/>
          <w:color w:val="000000"/>
          <w:sz w:val="22"/>
          <w:szCs w:val="22"/>
        </w:rPr>
        <w:t xml:space="preserve">that does not reside at the </w:t>
      </w:r>
      <w:r w:rsidRPr="004D6E09">
        <w:rPr>
          <w:rFonts w:ascii="Arial" w:hAnsi="Arial" w:cs="Times New Roman"/>
          <w:b/>
          <w:bCs/>
          <w:kern w:val="0"/>
          <w:sz w:val="22"/>
          <w:szCs w:val="22"/>
          <w:lang w:eastAsia="en-US"/>
        </w:rPr>
        <w:t>designated premises</w:t>
      </w:r>
      <w:r w:rsidRPr="004D6E09">
        <w:rPr>
          <w:rFonts w:ascii="Arial" w:hAnsi="Arial"/>
          <w:color w:val="000000"/>
          <w:sz w:val="22"/>
          <w:szCs w:val="22"/>
        </w:rPr>
        <w:t xml:space="preserve"> </w:t>
      </w:r>
      <w:r w:rsidRPr="00E062DB">
        <w:rPr>
          <w:rFonts w:ascii="Arial" w:hAnsi="Arial"/>
          <w:color w:val="000000"/>
          <w:sz w:val="22"/>
          <w:szCs w:val="20"/>
        </w:rPr>
        <w:t>to enter the premises</w:t>
      </w:r>
      <w:r>
        <w:rPr>
          <w:rFonts w:ascii="Arial" w:hAnsi="Arial"/>
          <w:color w:val="000000"/>
          <w:sz w:val="22"/>
          <w:szCs w:val="20"/>
        </w:rPr>
        <w:t xml:space="preserve"> during the </w:t>
      </w:r>
      <w:r>
        <w:rPr>
          <w:rFonts w:ascii="Arial" w:hAnsi="Arial"/>
          <w:b/>
          <w:bCs/>
          <w:color w:val="000000"/>
          <w:sz w:val="22"/>
          <w:szCs w:val="20"/>
        </w:rPr>
        <w:t>period of quarantine</w:t>
      </w:r>
      <w:r w:rsidRPr="004D6E09">
        <w:rPr>
          <w:rFonts w:ascii="Arial" w:hAnsi="Arial"/>
          <w:color w:val="000000"/>
          <w:sz w:val="22"/>
          <w:szCs w:val="22"/>
        </w:rPr>
        <w:t>,</w:t>
      </w:r>
      <w:r w:rsidRPr="00E062DB">
        <w:rPr>
          <w:rFonts w:ascii="Arial" w:hAnsi="Arial"/>
          <w:color w:val="000000"/>
          <w:sz w:val="22"/>
          <w:szCs w:val="20"/>
        </w:rPr>
        <w:t xml:space="preserve"> unless</w:t>
      </w:r>
      <w:r>
        <w:rPr>
          <w:rFonts w:ascii="Arial" w:hAnsi="Arial"/>
          <w:color w:val="000000"/>
          <w:sz w:val="22"/>
          <w:szCs w:val="20"/>
        </w:rPr>
        <w:t xml:space="preserve"> f</w:t>
      </w:r>
      <w:r w:rsidRPr="00E062DB">
        <w:rPr>
          <w:rFonts w:ascii="Arial" w:hAnsi="Arial"/>
          <w:color w:val="000000"/>
          <w:sz w:val="22"/>
          <w:szCs w:val="20"/>
        </w:rPr>
        <w:t>or medical</w:t>
      </w:r>
      <w:r>
        <w:rPr>
          <w:rFonts w:ascii="Arial" w:hAnsi="Arial"/>
          <w:color w:val="000000"/>
          <w:sz w:val="22"/>
          <w:szCs w:val="20"/>
        </w:rPr>
        <w:t>, law enforcement</w:t>
      </w:r>
      <w:r w:rsidRPr="00E062DB">
        <w:rPr>
          <w:rFonts w:ascii="Arial" w:hAnsi="Arial"/>
          <w:color w:val="000000"/>
          <w:sz w:val="22"/>
          <w:szCs w:val="20"/>
        </w:rPr>
        <w:t xml:space="preserve"> or emergency purposes</w:t>
      </w:r>
      <w:r>
        <w:rPr>
          <w:rFonts w:ascii="Arial" w:hAnsi="Arial"/>
          <w:color w:val="000000"/>
          <w:sz w:val="22"/>
          <w:szCs w:val="20"/>
        </w:rPr>
        <w:t>.</w:t>
      </w:r>
    </w:p>
    <w:p w14:paraId="6CF11C00" w14:textId="77777777" w:rsidR="00FE300F" w:rsidRDefault="00FE300F" w:rsidP="008C464C">
      <w:pPr>
        <w:pStyle w:val="06Fillinform"/>
        <w:spacing w:after="0" w:line="276" w:lineRule="auto"/>
        <w:ind w:left="360"/>
        <w:rPr>
          <w:rFonts w:ascii="Arial" w:hAnsi="Arial"/>
          <w:color w:val="000000"/>
          <w:sz w:val="22"/>
          <w:szCs w:val="22"/>
        </w:rPr>
      </w:pPr>
    </w:p>
    <w:p w14:paraId="46F4903F" w14:textId="17586769" w:rsidR="00FE300F" w:rsidRPr="00D95131" w:rsidRDefault="00FE300F" w:rsidP="008C464C">
      <w:pPr>
        <w:pStyle w:val="06Fillinform"/>
        <w:numPr>
          <w:ilvl w:val="0"/>
          <w:numId w:val="126"/>
        </w:numPr>
        <w:spacing w:after="0" w:line="276" w:lineRule="auto"/>
        <w:ind w:left="567" w:hanging="567"/>
        <w:rPr>
          <w:rFonts w:ascii="Arial" w:hAnsi="Arial"/>
          <w:color w:val="000000"/>
          <w:sz w:val="22"/>
          <w:szCs w:val="22"/>
        </w:rPr>
      </w:pPr>
      <w:r w:rsidRPr="004018D7">
        <w:rPr>
          <w:rFonts w:ascii="Arial" w:hAnsi="Arial"/>
          <w:color w:val="000000"/>
          <w:sz w:val="22"/>
          <w:szCs w:val="22"/>
        </w:rPr>
        <w:t>A</w:t>
      </w:r>
      <w:r w:rsidRPr="004018D7">
        <w:rPr>
          <w:rFonts w:ascii="Arial" w:hAnsi="Arial"/>
          <w:b/>
          <w:bCs/>
          <w:color w:val="000000"/>
          <w:sz w:val="22"/>
          <w:szCs w:val="22"/>
        </w:rPr>
        <w:t xml:space="preserve"> period of quarantine</w:t>
      </w:r>
      <w:r>
        <w:rPr>
          <w:rFonts w:ascii="Arial" w:hAnsi="Arial"/>
          <w:color w:val="000000"/>
          <w:sz w:val="22"/>
          <w:szCs w:val="22"/>
        </w:rPr>
        <w:t xml:space="preserve">, for a </w:t>
      </w:r>
      <w:r w:rsidR="0049495F" w:rsidRPr="0061121D">
        <w:rPr>
          <w:rFonts w:ascii="Arial" w:hAnsi="Arial"/>
          <w:b/>
          <w:bCs/>
          <w:sz w:val="22"/>
          <w:szCs w:val="22"/>
        </w:rPr>
        <w:t>close</w:t>
      </w:r>
      <w:r w:rsidR="0049495F" w:rsidRPr="00D178A4">
        <w:rPr>
          <w:rFonts w:ascii="Arial" w:hAnsi="Arial"/>
          <w:b/>
          <w:bCs/>
          <w:sz w:val="22"/>
          <w:szCs w:val="22"/>
        </w:rPr>
        <w:t xml:space="preserve"> contact affected person</w:t>
      </w:r>
      <w:r w:rsidR="0049495F">
        <w:rPr>
          <w:rFonts w:ascii="Arial" w:hAnsi="Arial"/>
          <w:b/>
          <w:bCs/>
          <w:sz w:val="22"/>
          <w:szCs w:val="22"/>
        </w:rPr>
        <w:t xml:space="preserve"> </w:t>
      </w:r>
      <w:r w:rsidR="0049495F" w:rsidRPr="00D95131">
        <w:rPr>
          <w:rFonts w:ascii="Arial" w:hAnsi="Arial"/>
          <w:sz w:val="22"/>
          <w:szCs w:val="22"/>
        </w:rPr>
        <w:t>who is</w:t>
      </w:r>
      <w:r w:rsidRPr="0049495F">
        <w:rPr>
          <w:rFonts w:ascii="Arial" w:hAnsi="Arial"/>
          <w:color w:val="000000"/>
          <w:sz w:val="22"/>
          <w:szCs w:val="22"/>
        </w:rPr>
        <w:t xml:space="preserve"> not</w:t>
      </w:r>
      <w:r>
        <w:rPr>
          <w:rFonts w:ascii="Arial" w:hAnsi="Arial"/>
          <w:color w:val="000000"/>
          <w:sz w:val="22"/>
          <w:szCs w:val="22"/>
        </w:rPr>
        <w:t xml:space="preserve"> </w:t>
      </w:r>
      <w:r>
        <w:rPr>
          <w:rFonts w:ascii="Arial" w:hAnsi="Arial"/>
          <w:b/>
          <w:bCs/>
          <w:color w:val="000000"/>
          <w:sz w:val="22"/>
          <w:szCs w:val="22"/>
        </w:rPr>
        <w:t>fully vaccinated</w:t>
      </w:r>
      <w:r>
        <w:rPr>
          <w:rFonts w:ascii="Arial" w:hAnsi="Arial"/>
          <w:color w:val="000000"/>
          <w:sz w:val="22"/>
          <w:szCs w:val="22"/>
        </w:rPr>
        <w:t>,</w:t>
      </w:r>
      <w:r w:rsidRPr="004018D7">
        <w:rPr>
          <w:rFonts w:ascii="Arial" w:hAnsi="Arial"/>
          <w:b/>
          <w:bCs/>
          <w:color w:val="000000"/>
          <w:sz w:val="22"/>
          <w:szCs w:val="22"/>
        </w:rPr>
        <w:t xml:space="preserve"> </w:t>
      </w:r>
      <w:r w:rsidRPr="004018D7">
        <w:rPr>
          <w:rFonts w:ascii="Arial" w:hAnsi="Arial"/>
          <w:color w:val="000000"/>
          <w:sz w:val="22"/>
          <w:szCs w:val="22"/>
        </w:rPr>
        <w:t xml:space="preserve">means a period that begins on the day the person becomes aware they </w:t>
      </w:r>
      <w:r w:rsidR="00065797">
        <w:rPr>
          <w:rFonts w:ascii="Arial" w:hAnsi="Arial"/>
          <w:color w:val="000000"/>
          <w:sz w:val="22"/>
          <w:szCs w:val="22"/>
        </w:rPr>
        <w:t>were in</w:t>
      </w:r>
      <w:r w:rsidRPr="004018D7">
        <w:rPr>
          <w:rFonts w:ascii="Arial" w:hAnsi="Arial"/>
          <w:color w:val="000000"/>
          <w:sz w:val="22"/>
          <w:szCs w:val="22"/>
        </w:rPr>
        <w:t xml:space="preserve"> </w:t>
      </w:r>
      <w:r w:rsidR="00065797">
        <w:rPr>
          <w:rFonts w:ascii="Arial" w:hAnsi="Arial"/>
          <w:color w:val="000000"/>
          <w:sz w:val="22"/>
          <w:szCs w:val="22"/>
        </w:rPr>
        <w:t xml:space="preserve">a </w:t>
      </w:r>
      <w:r w:rsidR="00065797" w:rsidRPr="00D84734">
        <w:rPr>
          <w:rFonts w:ascii="Arial" w:hAnsi="Arial"/>
          <w:b/>
          <w:bCs/>
          <w:sz w:val="22"/>
          <w:szCs w:val="22"/>
        </w:rPr>
        <w:t>Close contact exposure location</w:t>
      </w:r>
      <w:r w:rsidR="00065797" w:rsidRPr="004018D7">
        <w:rPr>
          <w:rFonts w:ascii="Arial" w:hAnsi="Arial"/>
          <w:color w:val="000000"/>
          <w:sz w:val="22"/>
          <w:szCs w:val="22"/>
        </w:rPr>
        <w:t xml:space="preserve"> </w:t>
      </w:r>
      <w:r w:rsidRPr="004018D7">
        <w:rPr>
          <w:rFonts w:ascii="Arial" w:hAnsi="Arial"/>
          <w:color w:val="000000"/>
          <w:sz w:val="22"/>
          <w:szCs w:val="22"/>
        </w:rPr>
        <w:t>and ends</w:t>
      </w:r>
      <w:r w:rsidR="0049495F">
        <w:rPr>
          <w:rFonts w:ascii="Arial" w:hAnsi="Arial"/>
          <w:color w:val="000000"/>
          <w:sz w:val="22"/>
          <w:szCs w:val="22"/>
        </w:rPr>
        <w:t xml:space="preserve"> </w:t>
      </w:r>
      <w:r w:rsidRPr="0049495F">
        <w:rPr>
          <w:rFonts w:ascii="Arial" w:hAnsi="Arial"/>
          <w:color w:val="000000"/>
          <w:sz w:val="22"/>
          <w:szCs w:val="22"/>
        </w:rPr>
        <w:t xml:space="preserve">on the fourteenth day after </w:t>
      </w:r>
      <w:r w:rsidR="006239C7" w:rsidRPr="00D84734">
        <w:rPr>
          <w:rFonts w:ascii="Arial" w:hAnsi="Arial"/>
          <w:sz w:val="22"/>
          <w:szCs w:val="22"/>
        </w:rPr>
        <w:t xml:space="preserve">the </w:t>
      </w:r>
      <w:r w:rsidR="006239C7" w:rsidRPr="00D84734">
        <w:rPr>
          <w:rFonts w:ascii="Arial" w:hAnsi="Arial"/>
          <w:b/>
          <w:bCs/>
          <w:sz w:val="22"/>
          <w:szCs w:val="22"/>
        </w:rPr>
        <w:t>close contact affected person</w:t>
      </w:r>
      <w:r w:rsidR="006239C7" w:rsidRPr="00D84734">
        <w:rPr>
          <w:rFonts w:ascii="Arial" w:hAnsi="Arial"/>
          <w:sz w:val="22"/>
          <w:szCs w:val="22"/>
        </w:rPr>
        <w:t xml:space="preserve"> was in </w:t>
      </w:r>
      <w:r w:rsidR="00086698">
        <w:rPr>
          <w:rFonts w:ascii="Arial" w:hAnsi="Arial"/>
          <w:sz w:val="22"/>
          <w:szCs w:val="22"/>
        </w:rPr>
        <w:t>that location</w:t>
      </w:r>
      <w:r w:rsidR="006239C7">
        <w:rPr>
          <w:rFonts w:ascii="Arial" w:hAnsi="Arial"/>
          <w:b/>
          <w:bCs/>
          <w:sz w:val="22"/>
          <w:szCs w:val="22"/>
        </w:rPr>
        <w:t>.</w:t>
      </w:r>
    </w:p>
    <w:p w14:paraId="77A94B2F" w14:textId="77777777" w:rsidR="00FE300F" w:rsidRDefault="00FE300F" w:rsidP="00FE300F">
      <w:pPr>
        <w:pStyle w:val="06Fillinform"/>
        <w:spacing w:after="0"/>
        <w:ind w:left="1800"/>
        <w:rPr>
          <w:rFonts w:ascii="Arial" w:hAnsi="Arial"/>
          <w:color w:val="000000"/>
          <w:sz w:val="22"/>
          <w:szCs w:val="22"/>
        </w:rPr>
      </w:pPr>
    </w:p>
    <w:p w14:paraId="34B64A94" w14:textId="77777777" w:rsidR="00FE300F" w:rsidRPr="00D95131" w:rsidRDefault="00FE300F" w:rsidP="00D95131">
      <w:pPr>
        <w:pStyle w:val="06Fillinform"/>
        <w:numPr>
          <w:ilvl w:val="0"/>
          <w:numId w:val="126"/>
        </w:numPr>
        <w:spacing w:after="120" w:line="276" w:lineRule="auto"/>
        <w:ind w:left="567" w:hanging="567"/>
        <w:rPr>
          <w:rFonts w:ascii="Arial" w:hAnsi="Arial"/>
          <w:sz w:val="22"/>
          <w:szCs w:val="22"/>
        </w:rPr>
      </w:pPr>
      <w:r w:rsidRPr="00D95131">
        <w:rPr>
          <w:rFonts w:ascii="Arial" w:hAnsi="Arial"/>
          <w:sz w:val="22"/>
          <w:szCs w:val="22"/>
        </w:rPr>
        <w:t xml:space="preserve">At the end of the </w:t>
      </w:r>
      <w:r w:rsidRPr="00D95131">
        <w:rPr>
          <w:rFonts w:ascii="Arial" w:hAnsi="Arial"/>
          <w:b/>
          <w:bCs/>
          <w:color w:val="000000"/>
          <w:sz w:val="22"/>
          <w:szCs w:val="22"/>
        </w:rPr>
        <w:t xml:space="preserve">period of quarantine </w:t>
      </w:r>
      <w:r w:rsidRPr="00D95131">
        <w:rPr>
          <w:rFonts w:ascii="Arial" w:hAnsi="Arial"/>
          <w:color w:val="000000"/>
          <w:sz w:val="22"/>
          <w:szCs w:val="22"/>
        </w:rPr>
        <w:t>a</w:t>
      </w:r>
      <w:r w:rsidRPr="00D95131">
        <w:rPr>
          <w:rFonts w:ascii="Arial" w:hAnsi="Arial"/>
          <w:sz w:val="22"/>
          <w:szCs w:val="22"/>
        </w:rPr>
        <w:t xml:space="preserve"> person must remain in quarantine </w:t>
      </w:r>
      <w:r w:rsidRPr="00D95131">
        <w:rPr>
          <w:rFonts w:ascii="Arial" w:hAnsi="Arial"/>
          <w:color w:val="000000"/>
          <w:sz w:val="22"/>
          <w:szCs w:val="22"/>
        </w:rPr>
        <w:t xml:space="preserve">for an additional period (not longer than the </w:t>
      </w:r>
      <w:r w:rsidRPr="00D95131">
        <w:rPr>
          <w:rFonts w:ascii="Arial" w:hAnsi="Arial"/>
          <w:b/>
          <w:bCs/>
          <w:color w:val="000000"/>
          <w:sz w:val="22"/>
          <w:szCs w:val="22"/>
        </w:rPr>
        <w:t>supplementary quarantine period</w:t>
      </w:r>
      <w:r w:rsidRPr="00D95131">
        <w:rPr>
          <w:rFonts w:ascii="Arial" w:hAnsi="Arial"/>
          <w:color w:val="000000"/>
          <w:sz w:val="22"/>
          <w:szCs w:val="22"/>
        </w:rPr>
        <w:t xml:space="preserve">) </w:t>
      </w:r>
      <w:r w:rsidRPr="00D95131">
        <w:rPr>
          <w:rFonts w:ascii="Arial" w:hAnsi="Arial"/>
          <w:sz w:val="22"/>
          <w:szCs w:val="22"/>
        </w:rPr>
        <w:t>unless:</w:t>
      </w:r>
      <w:r w:rsidRPr="00D95131">
        <w:rPr>
          <w:rFonts w:ascii="Arial" w:hAnsi="Arial"/>
          <w:color w:val="000000"/>
          <w:sz w:val="22"/>
          <w:szCs w:val="22"/>
        </w:rPr>
        <w:t xml:space="preserve"> </w:t>
      </w:r>
    </w:p>
    <w:p w14:paraId="5057D706" w14:textId="77777777" w:rsidR="00FE300F" w:rsidRPr="00D95131" w:rsidRDefault="00FE300F" w:rsidP="00D95131">
      <w:pPr>
        <w:pStyle w:val="06Fillinform"/>
        <w:numPr>
          <w:ilvl w:val="1"/>
          <w:numId w:val="126"/>
        </w:numPr>
        <w:spacing w:after="120" w:line="276" w:lineRule="auto"/>
        <w:ind w:left="1134" w:hanging="283"/>
        <w:rPr>
          <w:rFonts w:ascii="Arial" w:hAnsi="Arial"/>
          <w:color w:val="000000"/>
          <w:sz w:val="22"/>
          <w:szCs w:val="22"/>
        </w:rPr>
      </w:pPr>
      <w:bookmarkStart w:id="12" w:name="_Hlk86585840"/>
      <w:r w:rsidRPr="00D95131">
        <w:rPr>
          <w:rFonts w:ascii="Arial" w:hAnsi="Arial"/>
          <w:color w:val="000000"/>
          <w:sz w:val="22"/>
          <w:szCs w:val="22"/>
        </w:rPr>
        <w:t xml:space="preserve">The person has been </w:t>
      </w:r>
      <w:r w:rsidRPr="00D95131">
        <w:rPr>
          <w:rFonts w:ascii="Arial" w:hAnsi="Arial"/>
          <w:b/>
          <w:bCs/>
          <w:color w:val="000000"/>
          <w:sz w:val="22"/>
          <w:szCs w:val="22"/>
        </w:rPr>
        <w:t>tested for COVID-19</w:t>
      </w:r>
      <w:r w:rsidRPr="00D95131">
        <w:rPr>
          <w:rFonts w:ascii="Arial" w:hAnsi="Arial"/>
          <w:color w:val="000000"/>
          <w:sz w:val="22"/>
          <w:szCs w:val="22"/>
        </w:rPr>
        <w:t xml:space="preserve"> when requested by an </w:t>
      </w:r>
      <w:r w:rsidRPr="00D95131">
        <w:rPr>
          <w:rFonts w:ascii="Arial" w:hAnsi="Arial"/>
          <w:b/>
          <w:bCs/>
          <w:color w:val="000000"/>
          <w:sz w:val="22"/>
          <w:szCs w:val="22"/>
        </w:rPr>
        <w:t>authorised person</w:t>
      </w:r>
      <w:r w:rsidRPr="00D95131">
        <w:rPr>
          <w:rFonts w:ascii="Arial" w:hAnsi="Arial"/>
          <w:color w:val="000000"/>
          <w:sz w:val="22"/>
          <w:szCs w:val="22"/>
        </w:rPr>
        <w:t xml:space="preserve"> and returns a negative test result</w:t>
      </w:r>
      <w:r w:rsidRPr="00D95131">
        <w:rPr>
          <w:rFonts w:ascii="Arial" w:hAnsi="Arial"/>
          <w:sz w:val="22"/>
          <w:szCs w:val="22"/>
        </w:rPr>
        <w:t>; or</w:t>
      </w:r>
      <w:bookmarkEnd w:id="12"/>
    </w:p>
    <w:p w14:paraId="54E0D10D" w14:textId="77777777" w:rsidR="00FE300F" w:rsidRPr="00D95131" w:rsidRDefault="00FE300F" w:rsidP="00D95131">
      <w:pPr>
        <w:pStyle w:val="06Fillinform"/>
        <w:numPr>
          <w:ilvl w:val="1"/>
          <w:numId w:val="126"/>
        </w:numPr>
        <w:spacing w:after="120" w:line="276" w:lineRule="auto"/>
        <w:ind w:left="1134" w:hanging="283"/>
        <w:rPr>
          <w:rFonts w:ascii="Arial" w:hAnsi="Arial"/>
          <w:color w:val="000000"/>
          <w:sz w:val="22"/>
          <w:szCs w:val="22"/>
        </w:rPr>
      </w:pPr>
      <w:bookmarkStart w:id="13" w:name="_Hlk86585852"/>
      <w:bookmarkStart w:id="14" w:name="_Hlk86586025"/>
      <w:r w:rsidRPr="00D95131">
        <w:rPr>
          <w:rFonts w:ascii="Arial" w:hAnsi="Arial"/>
          <w:color w:val="000000"/>
          <w:sz w:val="22"/>
          <w:szCs w:val="22"/>
        </w:rPr>
        <w:t xml:space="preserve">the person is tested for </w:t>
      </w:r>
      <w:r w:rsidRPr="00D95131">
        <w:rPr>
          <w:rFonts w:ascii="Arial" w:hAnsi="Arial"/>
          <w:b/>
          <w:bCs/>
          <w:color w:val="000000"/>
          <w:sz w:val="22"/>
          <w:szCs w:val="22"/>
        </w:rPr>
        <w:t>COVID</w:t>
      </w:r>
      <w:r w:rsidRPr="00D95131">
        <w:rPr>
          <w:rFonts w:ascii="Arial" w:hAnsi="Arial"/>
          <w:b/>
          <w:bCs/>
          <w:color w:val="000000"/>
          <w:sz w:val="22"/>
          <w:szCs w:val="22"/>
        </w:rPr>
        <w:noBreakHyphen/>
        <w:t>19</w:t>
      </w:r>
      <w:r w:rsidRPr="00D95131">
        <w:rPr>
          <w:rFonts w:ascii="Arial" w:hAnsi="Arial"/>
          <w:color w:val="000000"/>
          <w:sz w:val="22"/>
          <w:szCs w:val="22"/>
        </w:rPr>
        <w:t xml:space="preserve"> anytime during the </w:t>
      </w:r>
      <w:r w:rsidRPr="00D95131">
        <w:rPr>
          <w:rFonts w:ascii="Arial" w:hAnsi="Arial"/>
          <w:b/>
          <w:bCs/>
          <w:color w:val="000000"/>
          <w:sz w:val="22"/>
          <w:szCs w:val="22"/>
        </w:rPr>
        <w:t>supplementary quarantine period</w:t>
      </w:r>
      <w:r w:rsidRPr="00D95131">
        <w:rPr>
          <w:rFonts w:ascii="Arial" w:hAnsi="Arial"/>
          <w:color w:val="000000"/>
          <w:sz w:val="22"/>
          <w:szCs w:val="22"/>
        </w:rPr>
        <w:t xml:space="preserve"> and returns a negative result</w:t>
      </w:r>
      <w:r w:rsidRPr="00D95131">
        <w:rPr>
          <w:rFonts w:ascii="Arial" w:hAnsi="Arial"/>
          <w:sz w:val="22"/>
          <w:szCs w:val="22"/>
        </w:rPr>
        <w:t>; or</w:t>
      </w:r>
      <w:bookmarkEnd w:id="13"/>
    </w:p>
    <w:bookmarkEnd w:id="14"/>
    <w:p w14:paraId="4FC0D1B0" w14:textId="63FBFEBC" w:rsidR="00FE300F" w:rsidRPr="00D95131" w:rsidRDefault="00FE300F" w:rsidP="008C464C">
      <w:pPr>
        <w:pStyle w:val="06Fillinform"/>
        <w:numPr>
          <w:ilvl w:val="1"/>
          <w:numId w:val="126"/>
        </w:numPr>
        <w:spacing w:after="0" w:line="276" w:lineRule="auto"/>
        <w:ind w:left="1134" w:hanging="283"/>
        <w:rPr>
          <w:rFonts w:ascii="Arial" w:hAnsi="Arial"/>
          <w:color w:val="000000"/>
          <w:sz w:val="22"/>
          <w:szCs w:val="22"/>
        </w:rPr>
      </w:pPr>
      <w:r w:rsidRPr="00D95131">
        <w:rPr>
          <w:rFonts w:ascii="Arial" w:hAnsi="Arial"/>
          <w:color w:val="000000"/>
          <w:sz w:val="22"/>
          <w:szCs w:val="22"/>
        </w:rPr>
        <w:t xml:space="preserve">the person is given clearance from quarantine by an </w:t>
      </w:r>
      <w:r w:rsidRPr="00D95131">
        <w:rPr>
          <w:rFonts w:ascii="Arial" w:hAnsi="Arial"/>
          <w:b/>
          <w:bCs/>
          <w:color w:val="000000"/>
          <w:sz w:val="22"/>
          <w:szCs w:val="22"/>
        </w:rPr>
        <w:t>authorised person</w:t>
      </w:r>
      <w:r w:rsidRPr="00D95131">
        <w:rPr>
          <w:rFonts w:ascii="Arial" w:hAnsi="Arial"/>
          <w:color w:val="000000"/>
          <w:sz w:val="22"/>
          <w:szCs w:val="22"/>
        </w:rPr>
        <w:t>.</w:t>
      </w:r>
    </w:p>
    <w:p w14:paraId="556858B9" w14:textId="77777777" w:rsidR="00065797" w:rsidRPr="0006400C" w:rsidRDefault="00065797" w:rsidP="008C464C">
      <w:pPr>
        <w:pStyle w:val="06Fillinform"/>
        <w:spacing w:after="0" w:line="276" w:lineRule="auto"/>
        <w:ind w:left="928"/>
        <w:rPr>
          <w:rFonts w:ascii="Arial" w:hAnsi="Arial"/>
          <w:color w:val="000000"/>
          <w:sz w:val="22"/>
          <w:szCs w:val="22"/>
        </w:rPr>
      </w:pPr>
    </w:p>
    <w:p w14:paraId="46F27EE1" w14:textId="77777777" w:rsidR="007E7F27" w:rsidRDefault="007E7F27">
      <w:pPr>
        <w:spacing w:after="0" w:line="240" w:lineRule="auto"/>
        <w:rPr>
          <w:rFonts w:ascii="Arial" w:eastAsia="Times New Roman" w:hAnsi="Arial" w:cs="Arial"/>
          <w:b/>
          <w:iCs/>
          <w:color w:val="31BED1" w:themeColor="accent2" w:themeShade="BF"/>
          <w:sz w:val="32"/>
          <w:szCs w:val="32"/>
        </w:rPr>
      </w:pPr>
      <w:r>
        <w:rPr>
          <w:b/>
          <w:bCs/>
        </w:rPr>
        <w:br w:type="page"/>
      </w:r>
    </w:p>
    <w:p w14:paraId="2DC714BC" w14:textId="09B38498" w:rsidR="00CC525E" w:rsidRPr="00E6539C" w:rsidRDefault="00CC525E" w:rsidP="00EF79FE">
      <w:pPr>
        <w:pStyle w:val="Heading3"/>
        <w:spacing w:before="0" w:after="150"/>
        <w:rPr>
          <w:b/>
          <w:bCs w:val="0"/>
          <w:sz w:val="18"/>
        </w:rPr>
      </w:pPr>
      <w:r w:rsidRPr="00E6539C">
        <w:rPr>
          <w:b/>
          <w:bCs w:val="0"/>
        </w:rPr>
        <w:lastRenderedPageBreak/>
        <w:t>PART </w:t>
      </w:r>
      <w:r w:rsidR="004B3673">
        <w:rPr>
          <w:b/>
          <w:bCs w:val="0"/>
        </w:rPr>
        <w:t>6</w:t>
      </w:r>
      <w:r w:rsidRPr="00E6539C">
        <w:rPr>
          <w:b/>
          <w:bCs w:val="0"/>
        </w:rPr>
        <w:t xml:space="preserve"> – PEOPLE WHO HAVE BEEN IN A COVID</w:t>
      </w:r>
      <w:r w:rsidRPr="00E6539C">
        <w:rPr>
          <w:b/>
          <w:bCs w:val="0"/>
        </w:rPr>
        <w:noBreakHyphen/>
        <w:t>19 PLACE OF CONCERN</w:t>
      </w:r>
      <w:r w:rsidR="00952EB4">
        <w:rPr>
          <w:b/>
          <w:bCs w:val="0"/>
        </w:rPr>
        <w:t xml:space="preserve"> – CASUAL CONTACT EXPOSURE LOCATION</w:t>
      </w:r>
    </w:p>
    <w:p w14:paraId="506EA5E2" w14:textId="705554E3" w:rsidR="006239C7" w:rsidRPr="00D95131" w:rsidRDefault="00CC525E" w:rsidP="00D95131">
      <w:pPr>
        <w:pStyle w:val="06Fillinform"/>
        <w:numPr>
          <w:ilvl w:val="0"/>
          <w:numId w:val="126"/>
        </w:numPr>
        <w:spacing w:after="150" w:line="240" w:lineRule="auto"/>
        <w:ind w:left="567" w:hanging="567"/>
        <w:rPr>
          <w:rFonts w:ascii="Arial" w:hAnsi="Arial"/>
          <w:sz w:val="22"/>
          <w:szCs w:val="22"/>
        </w:rPr>
      </w:pPr>
      <w:r w:rsidRPr="00D95131">
        <w:rPr>
          <w:rFonts w:ascii="Arial" w:hAnsi="Arial"/>
          <w:sz w:val="22"/>
          <w:szCs w:val="22"/>
        </w:rPr>
        <w:t xml:space="preserve">If a person who is not an </w:t>
      </w:r>
      <w:r w:rsidRPr="00D95131">
        <w:rPr>
          <w:rFonts w:ascii="Arial" w:hAnsi="Arial"/>
          <w:b/>
          <w:bCs/>
          <w:sz w:val="22"/>
          <w:szCs w:val="22"/>
        </w:rPr>
        <w:t>affected person</w:t>
      </w:r>
      <w:r w:rsidRPr="00D95131">
        <w:rPr>
          <w:rFonts w:ascii="Arial" w:hAnsi="Arial"/>
          <w:sz w:val="22"/>
          <w:szCs w:val="22"/>
        </w:rPr>
        <w:t xml:space="preserve"> has been in </w:t>
      </w:r>
      <w:r w:rsidR="00952EB4" w:rsidRPr="00D95131">
        <w:rPr>
          <w:rFonts w:ascii="Arial" w:hAnsi="Arial"/>
          <w:sz w:val="22"/>
          <w:szCs w:val="22"/>
        </w:rPr>
        <w:t xml:space="preserve">a </w:t>
      </w:r>
      <w:r w:rsidR="00952EB4" w:rsidRPr="00D95131">
        <w:rPr>
          <w:rFonts w:ascii="Arial" w:hAnsi="Arial"/>
          <w:b/>
          <w:bCs/>
          <w:sz w:val="22"/>
          <w:szCs w:val="22"/>
        </w:rPr>
        <w:t>Casual contact exposure location</w:t>
      </w:r>
      <w:r w:rsidR="00952EB4" w:rsidRPr="00D95131">
        <w:rPr>
          <w:rFonts w:ascii="Arial" w:hAnsi="Arial"/>
          <w:sz w:val="22"/>
          <w:szCs w:val="22"/>
        </w:rPr>
        <w:t xml:space="preserve"> identified</w:t>
      </w:r>
      <w:r w:rsidR="007D2C1B" w:rsidRPr="00D95131">
        <w:rPr>
          <w:rFonts w:ascii="Arial" w:hAnsi="Arial"/>
          <w:sz w:val="22"/>
          <w:szCs w:val="22"/>
        </w:rPr>
        <w:t xml:space="preserve"> in the </w:t>
      </w:r>
      <w:r w:rsidR="007D2C1B" w:rsidRPr="00D95131">
        <w:rPr>
          <w:rFonts w:ascii="Arial" w:hAnsi="Arial"/>
          <w:b/>
          <w:bCs/>
          <w:sz w:val="22"/>
          <w:szCs w:val="22"/>
        </w:rPr>
        <w:t xml:space="preserve">COVID-19 areas of concern notice </w:t>
      </w:r>
      <w:r w:rsidRPr="00D95131">
        <w:rPr>
          <w:rFonts w:ascii="Arial" w:hAnsi="Arial"/>
          <w:sz w:val="22"/>
          <w:szCs w:val="22"/>
        </w:rPr>
        <w:t xml:space="preserve">they must </w:t>
      </w:r>
      <w:r w:rsidR="004B3673">
        <w:rPr>
          <w:rFonts w:ascii="Arial" w:hAnsi="Arial"/>
          <w:sz w:val="22"/>
          <w:szCs w:val="22"/>
        </w:rPr>
        <w:t>comply with</w:t>
      </w:r>
      <w:r w:rsidRPr="00D95131">
        <w:rPr>
          <w:rFonts w:ascii="Arial" w:hAnsi="Arial"/>
          <w:sz w:val="22"/>
          <w:szCs w:val="22"/>
        </w:rPr>
        <w:t xml:space="preserve"> any conditions within </w:t>
      </w:r>
      <w:r w:rsidR="007D2C1B" w:rsidRPr="00D95131">
        <w:rPr>
          <w:rFonts w:ascii="Arial" w:hAnsi="Arial"/>
          <w:sz w:val="22"/>
          <w:szCs w:val="22"/>
        </w:rPr>
        <w:t xml:space="preserve">the </w:t>
      </w:r>
      <w:r w:rsidR="007D2C1B" w:rsidRPr="00D95131">
        <w:rPr>
          <w:rFonts w:ascii="Arial" w:hAnsi="Arial"/>
          <w:b/>
          <w:bCs/>
          <w:sz w:val="22"/>
          <w:szCs w:val="22"/>
        </w:rPr>
        <w:t>COVID-19 areas of concern notice</w:t>
      </w:r>
      <w:r w:rsidRPr="00D95131">
        <w:rPr>
          <w:rFonts w:ascii="Arial" w:hAnsi="Arial"/>
          <w:sz w:val="22"/>
          <w:szCs w:val="22"/>
        </w:rPr>
        <w:t xml:space="preserve"> that applies to the </w:t>
      </w:r>
      <w:r w:rsidR="00952EB4" w:rsidRPr="00626EE1">
        <w:rPr>
          <w:rFonts w:ascii="Arial" w:hAnsi="Arial"/>
          <w:b/>
          <w:bCs/>
          <w:sz w:val="22"/>
          <w:szCs w:val="22"/>
        </w:rPr>
        <w:t>c</w:t>
      </w:r>
      <w:r w:rsidR="00952EB4" w:rsidRPr="00D95131">
        <w:rPr>
          <w:rFonts w:ascii="Arial" w:hAnsi="Arial"/>
          <w:b/>
          <w:bCs/>
          <w:sz w:val="22"/>
          <w:szCs w:val="22"/>
        </w:rPr>
        <w:t>asual</w:t>
      </w:r>
      <w:r w:rsidR="007D2C1B" w:rsidRPr="00D95131">
        <w:rPr>
          <w:rFonts w:ascii="Arial" w:hAnsi="Arial"/>
          <w:b/>
          <w:bCs/>
          <w:sz w:val="22"/>
          <w:szCs w:val="22"/>
        </w:rPr>
        <w:t xml:space="preserve"> contact exposure location.</w:t>
      </w:r>
    </w:p>
    <w:p w14:paraId="26A29F5C" w14:textId="77777777" w:rsidR="00EF445B" w:rsidRPr="001E6156" w:rsidRDefault="00EF445B">
      <w:pPr>
        <w:pStyle w:val="06Fillinform"/>
        <w:spacing w:after="150" w:line="240" w:lineRule="auto"/>
        <w:ind w:left="567"/>
        <w:rPr>
          <w:rFonts w:ascii="Arial" w:hAnsi="Arial"/>
          <w:sz w:val="18"/>
        </w:rPr>
      </w:pPr>
    </w:p>
    <w:p w14:paraId="19B7CBF8" w14:textId="061C249D" w:rsidR="00EF79FE" w:rsidRPr="00E6539C" w:rsidRDefault="00EF79FE" w:rsidP="00EF79FE">
      <w:pPr>
        <w:pStyle w:val="Heading3"/>
        <w:spacing w:before="0" w:after="150"/>
        <w:rPr>
          <w:b/>
          <w:bCs w:val="0"/>
        </w:rPr>
      </w:pPr>
      <w:r w:rsidRPr="00E6539C">
        <w:rPr>
          <w:b/>
          <w:bCs w:val="0"/>
        </w:rPr>
        <w:t xml:space="preserve">PART </w:t>
      </w:r>
      <w:r>
        <w:rPr>
          <w:b/>
          <w:bCs w:val="0"/>
        </w:rPr>
        <w:t>7</w:t>
      </w:r>
      <w:r w:rsidRPr="00E6539C">
        <w:rPr>
          <w:b/>
          <w:bCs w:val="0"/>
        </w:rPr>
        <w:t xml:space="preserve"> — EXEMPTIONS</w:t>
      </w:r>
    </w:p>
    <w:p w14:paraId="3B18977A" w14:textId="77777777" w:rsidR="00EF79FE" w:rsidRPr="00A8425D" w:rsidRDefault="00EF79FE" w:rsidP="00D95131">
      <w:pPr>
        <w:pStyle w:val="Bulletlevel2"/>
        <w:numPr>
          <w:ilvl w:val="0"/>
          <w:numId w:val="126"/>
        </w:numPr>
        <w:shd w:val="clear" w:color="auto" w:fill="FFFFFF"/>
        <w:tabs>
          <w:tab w:val="clear" w:pos="567"/>
        </w:tabs>
        <w:spacing w:before="0" w:after="150"/>
        <w:ind w:left="567" w:hanging="567"/>
        <w:rPr>
          <w:rFonts w:ascii="Arial" w:hAnsi="Arial"/>
          <w:sz w:val="22"/>
          <w:szCs w:val="22"/>
        </w:rPr>
      </w:pPr>
      <w:bookmarkStart w:id="15" w:name="_Ref80885992"/>
      <w:r w:rsidRPr="00E930C8">
        <w:rPr>
          <w:rFonts w:ascii="Arial" w:hAnsi="Arial"/>
          <w:sz w:val="22"/>
          <w:szCs w:val="22"/>
        </w:rPr>
        <w:t>The Chief Health Officer may, in writing and subject to any conditions that the Chief Health Officer considers necessary, exempt a person from this Direction, or a stated requirement under this Direc</w:t>
      </w:r>
      <w:r w:rsidRPr="00A8425D">
        <w:rPr>
          <w:rFonts w:ascii="Arial" w:hAnsi="Arial"/>
          <w:sz w:val="22"/>
          <w:szCs w:val="22"/>
        </w:rPr>
        <w:t>tion, on compassionate or other grounds that the Chief Health Officer considers reasonable and appropriate.</w:t>
      </w:r>
      <w:bookmarkEnd w:id="15"/>
      <w:r w:rsidRPr="00A8425D">
        <w:rPr>
          <w:rFonts w:ascii="Arial" w:hAnsi="Arial"/>
          <w:sz w:val="22"/>
          <w:szCs w:val="22"/>
        </w:rPr>
        <w:t xml:space="preserve"> </w:t>
      </w:r>
    </w:p>
    <w:p w14:paraId="3977E781" w14:textId="2003BA82" w:rsidR="00EF79FE" w:rsidRDefault="00EF79FE" w:rsidP="00D95131">
      <w:pPr>
        <w:pStyle w:val="Bulletlevel2"/>
        <w:numPr>
          <w:ilvl w:val="0"/>
          <w:numId w:val="126"/>
        </w:numPr>
        <w:shd w:val="clear" w:color="auto" w:fill="FFFFFF"/>
        <w:tabs>
          <w:tab w:val="clear" w:pos="567"/>
        </w:tabs>
        <w:spacing w:before="0" w:after="150"/>
        <w:ind w:left="567" w:right="-188" w:hanging="567"/>
        <w:rPr>
          <w:rFonts w:ascii="Arial" w:hAnsi="Arial"/>
          <w:sz w:val="22"/>
          <w:szCs w:val="22"/>
        </w:rPr>
      </w:pPr>
      <w:r w:rsidRPr="00A8425D">
        <w:rPr>
          <w:rFonts w:ascii="Arial" w:hAnsi="Arial"/>
          <w:sz w:val="22"/>
          <w:szCs w:val="22"/>
        </w:rPr>
        <w:t>If the Chief Health Officer exempts a person from this Direction, or a stated requirement under this Direction that person must comply with the conditions of the exemption.</w:t>
      </w:r>
    </w:p>
    <w:p w14:paraId="4A16D0A9" w14:textId="684FCF84" w:rsidR="00935D23" w:rsidRDefault="00935D23" w:rsidP="00D95131">
      <w:pPr>
        <w:pStyle w:val="Bulletlevel2"/>
        <w:numPr>
          <w:ilvl w:val="0"/>
          <w:numId w:val="126"/>
        </w:numPr>
        <w:shd w:val="clear" w:color="auto" w:fill="FFFFFF"/>
        <w:tabs>
          <w:tab w:val="clear" w:pos="567"/>
        </w:tabs>
        <w:spacing w:before="0" w:after="150"/>
        <w:ind w:left="567" w:right="-188" w:hanging="567"/>
        <w:rPr>
          <w:rFonts w:ascii="Arial" w:hAnsi="Arial"/>
          <w:sz w:val="22"/>
          <w:szCs w:val="22"/>
        </w:rPr>
      </w:pPr>
      <w:r w:rsidRPr="00AE54A1">
        <w:rPr>
          <w:rFonts w:ascii="Arial" w:hAnsi="Arial"/>
          <w:sz w:val="22"/>
          <w:szCs w:val="22"/>
        </w:rPr>
        <w:t xml:space="preserve">An </w:t>
      </w:r>
      <w:r w:rsidRPr="00AE54A1">
        <w:rPr>
          <w:rFonts w:ascii="Arial" w:hAnsi="Arial"/>
          <w:b/>
          <w:sz w:val="22"/>
          <w:szCs w:val="22"/>
        </w:rPr>
        <w:t xml:space="preserve">authorised person </w:t>
      </w:r>
      <w:r w:rsidRPr="00AE54A1">
        <w:rPr>
          <w:rFonts w:ascii="Arial" w:hAnsi="Arial"/>
          <w:sz w:val="22"/>
          <w:szCs w:val="22"/>
        </w:rPr>
        <w:t xml:space="preserve">may, in writing and subject to any conditions that the </w:t>
      </w:r>
      <w:r w:rsidRPr="00AE54A1">
        <w:rPr>
          <w:rFonts w:ascii="Arial" w:hAnsi="Arial"/>
          <w:b/>
          <w:sz w:val="22"/>
          <w:szCs w:val="22"/>
        </w:rPr>
        <w:t xml:space="preserve">authorised person </w:t>
      </w:r>
      <w:r w:rsidRPr="00AE54A1">
        <w:rPr>
          <w:rFonts w:ascii="Arial" w:hAnsi="Arial"/>
          <w:sz w:val="22"/>
          <w:szCs w:val="22"/>
        </w:rPr>
        <w:t xml:space="preserve">considers necessary, exempt a person from the full </w:t>
      </w:r>
      <w:r w:rsidRPr="00AE54A1">
        <w:rPr>
          <w:rFonts w:ascii="Arial" w:hAnsi="Arial"/>
          <w:b/>
          <w:sz w:val="22"/>
          <w:szCs w:val="22"/>
        </w:rPr>
        <w:t>period of quarantine</w:t>
      </w:r>
      <w:r w:rsidRPr="00AE54A1">
        <w:rPr>
          <w:rFonts w:ascii="Arial" w:hAnsi="Arial"/>
          <w:sz w:val="22"/>
          <w:szCs w:val="22"/>
        </w:rPr>
        <w:t>.</w:t>
      </w:r>
    </w:p>
    <w:p w14:paraId="0BDE2E83" w14:textId="77777777" w:rsidR="009E5EB3" w:rsidRDefault="009E5EB3" w:rsidP="00EF79FE">
      <w:pPr>
        <w:pStyle w:val="Bulletlevel2"/>
        <w:numPr>
          <w:ilvl w:val="0"/>
          <w:numId w:val="0"/>
        </w:numPr>
        <w:shd w:val="clear" w:color="auto" w:fill="FFFFFF"/>
        <w:tabs>
          <w:tab w:val="clear" w:pos="567"/>
        </w:tabs>
        <w:spacing w:before="0" w:after="150"/>
        <w:ind w:left="567" w:right="-188"/>
        <w:rPr>
          <w:rFonts w:ascii="Arial" w:hAnsi="Arial"/>
          <w:sz w:val="22"/>
          <w:szCs w:val="22"/>
        </w:rPr>
      </w:pPr>
    </w:p>
    <w:p w14:paraId="5F4785AF" w14:textId="0E6C8F23" w:rsidR="008F643E" w:rsidRPr="00E6539C" w:rsidRDefault="00100D52" w:rsidP="00EF79FE">
      <w:pPr>
        <w:pStyle w:val="Heading3"/>
        <w:spacing w:before="0" w:after="150"/>
        <w:rPr>
          <w:b/>
          <w:bCs w:val="0"/>
        </w:rPr>
      </w:pPr>
      <w:r w:rsidRPr="00E6539C">
        <w:rPr>
          <w:b/>
          <w:bCs w:val="0"/>
        </w:rPr>
        <w:t>PART</w:t>
      </w:r>
      <w:r w:rsidR="00CC525E" w:rsidRPr="00E6539C">
        <w:rPr>
          <w:b/>
          <w:bCs w:val="0"/>
        </w:rPr>
        <w:t> </w:t>
      </w:r>
      <w:r w:rsidR="00EF79FE">
        <w:rPr>
          <w:b/>
          <w:bCs w:val="0"/>
        </w:rPr>
        <w:t>8</w:t>
      </w:r>
      <w:r w:rsidR="00EF79FE" w:rsidRPr="00E6539C">
        <w:rPr>
          <w:b/>
          <w:bCs w:val="0"/>
        </w:rPr>
        <w:t xml:space="preserve"> </w:t>
      </w:r>
      <w:r w:rsidR="00FC5E66" w:rsidRPr="00E6539C">
        <w:rPr>
          <w:b/>
          <w:bCs w:val="0"/>
        </w:rPr>
        <w:t>–</w:t>
      </w:r>
      <w:r w:rsidRPr="00E6539C">
        <w:rPr>
          <w:b/>
          <w:bCs w:val="0"/>
        </w:rPr>
        <w:t xml:space="preserve"> </w:t>
      </w:r>
      <w:r w:rsidR="006239C7" w:rsidRPr="00FB278A">
        <w:rPr>
          <w:b/>
          <w:bCs w:val="0"/>
        </w:rPr>
        <w:t xml:space="preserve">MATTERS RELEVANT TO THESE DIRECTIONS </w:t>
      </w:r>
    </w:p>
    <w:p w14:paraId="65C542C5" w14:textId="75BBE064" w:rsidR="00100D52" w:rsidRPr="00AE54A1" w:rsidRDefault="004B3673" w:rsidP="00EF79FE">
      <w:pPr>
        <w:pStyle w:val="06Fillinform"/>
        <w:spacing w:after="150" w:line="240" w:lineRule="auto"/>
        <w:rPr>
          <w:rFonts w:ascii="Arial" w:hAnsi="Arial"/>
          <w:sz w:val="22"/>
          <w:szCs w:val="22"/>
        </w:rPr>
      </w:pPr>
      <w:r>
        <w:rPr>
          <w:rFonts w:ascii="Arial" w:hAnsi="Arial"/>
          <w:b/>
          <w:bCs/>
          <w:i/>
          <w:iCs/>
          <w:sz w:val="22"/>
          <w:szCs w:val="22"/>
        </w:rPr>
        <w:t>Enforcement</w:t>
      </w:r>
    </w:p>
    <w:p w14:paraId="7604C539" w14:textId="55234D34" w:rsidR="00783BD6" w:rsidRPr="00AE54A1" w:rsidRDefault="00783BD6" w:rsidP="00D95131">
      <w:pPr>
        <w:pStyle w:val="06Fillinform"/>
        <w:numPr>
          <w:ilvl w:val="0"/>
          <w:numId w:val="126"/>
        </w:numPr>
        <w:spacing w:after="150" w:line="240" w:lineRule="auto"/>
        <w:ind w:left="567" w:hanging="567"/>
        <w:rPr>
          <w:rFonts w:ascii="Arial" w:hAnsi="Arial"/>
          <w:sz w:val="22"/>
          <w:szCs w:val="22"/>
        </w:rPr>
      </w:pPr>
      <w:bookmarkStart w:id="16" w:name="_Ref86383359"/>
      <w:r w:rsidRPr="00AE54A1">
        <w:rPr>
          <w:rFonts w:ascii="Arial" w:hAnsi="Arial"/>
          <w:sz w:val="22"/>
          <w:szCs w:val="22"/>
        </w:rPr>
        <w:t xml:space="preserve">An </w:t>
      </w:r>
      <w:r w:rsidRPr="00AE54A1">
        <w:rPr>
          <w:rFonts w:ascii="Arial" w:hAnsi="Arial"/>
          <w:b/>
          <w:bCs/>
          <w:sz w:val="22"/>
          <w:szCs w:val="22"/>
        </w:rPr>
        <w:t>authorised person</w:t>
      </w:r>
      <w:r w:rsidRPr="00AE54A1">
        <w:rPr>
          <w:rFonts w:ascii="Arial" w:hAnsi="Arial"/>
          <w:sz w:val="22"/>
          <w:szCs w:val="22"/>
        </w:rPr>
        <w:t xml:space="preserve"> may ask a person </w:t>
      </w:r>
      <w:r w:rsidR="009D4740" w:rsidRPr="00AE54A1">
        <w:rPr>
          <w:rFonts w:ascii="Arial" w:hAnsi="Arial"/>
          <w:sz w:val="22"/>
          <w:szCs w:val="22"/>
        </w:rPr>
        <w:t>arriving at</w:t>
      </w:r>
      <w:r w:rsidRPr="00AE54A1">
        <w:rPr>
          <w:rFonts w:ascii="Arial" w:hAnsi="Arial"/>
          <w:sz w:val="22"/>
          <w:szCs w:val="22"/>
        </w:rPr>
        <w:t xml:space="preserve"> or in the Australian Capital Territory for any information necessary to determine whether the person is subject to this Direction.</w:t>
      </w:r>
      <w:bookmarkEnd w:id="16"/>
    </w:p>
    <w:p w14:paraId="0C4CEEA4" w14:textId="62E81EDE" w:rsidR="008053F0" w:rsidRPr="00AE54A1" w:rsidRDefault="00783BD6" w:rsidP="00D95131">
      <w:pPr>
        <w:pStyle w:val="06Fillinform"/>
        <w:numPr>
          <w:ilvl w:val="0"/>
          <w:numId w:val="126"/>
        </w:numPr>
        <w:spacing w:after="150" w:line="240" w:lineRule="auto"/>
        <w:ind w:left="567" w:hanging="567"/>
        <w:rPr>
          <w:rFonts w:ascii="Arial" w:hAnsi="Arial"/>
          <w:sz w:val="22"/>
          <w:szCs w:val="22"/>
        </w:rPr>
      </w:pPr>
      <w:r w:rsidRPr="00AE54A1">
        <w:rPr>
          <w:rFonts w:ascii="Arial" w:hAnsi="Arial"/>
          <w:sz w:val="22"/>
          <w:szCs w:val="22"/>
        </w:rPr>
        <w:t xml:space="preserve">Any person </w:t>
      </w:r>
      <w:r w:rsidR="00A25A41" w:rsidRPr="00AE54A1">
        <w:rPr>
          <w:rFonts w:ascii="Arial" w:hAnsi="Arial"/>
          <w:sz w:val="22"/>
          <w:szCs w:val="22"/>
        </w:rPr>
        <w:t xml:space="preserve">arriving at or </w:t>
      </w:r>
      <w:r w:rsidRPr="00AE54A1">
        <w:rPr>
          <w:rFonts w:ascii="Arial" w:hAnsi="Arial"/>
          <w:sz w:val="22"/>
          <w:szCs w:val="22"/>
        </w:rPr>
        <w:t xml:space="preserve">in the Australian Capital Territory must comply with any request made under paragraph </w:t>
      </w:r>
      <w:r w:rsidR="006239C7">
        <w:rPr>
          <w:rFonts w:ascii="Arial" w:hAnsi="Arial"/>
          <w:sz w:val="22"/>
          <w:szCs w:val="22"/>
        </w:rPr>
        <w:t>33</w:t>
      </w:r>
      <w:r w:rsidR="00952EB4">
        <w:rPr>
          <w:rFonts w:ascii="Arial" w:hAnsi="Arial"/>
          <w:sz w:val="22"/>
          <w:szCs w:val="22"/>
        </w:rPr>
        <w:t xml:space="preserve"> </w:t>
      </w:r>
      <w:r w:rsidRPr="00AE54A1">
        <w:rPr>
          <w:rFonts w:ascii="Arial" w:hAnsi="Arial"/>
          <w:sz w:val="22"/>
          <w:szCs w:val="22"/>
        </w:rPr>
        <w:t xml:space="preserve">by an </w:t>
      </w:r>
      <w:r w:rsidRPr="00AE54A1">
        <w:rPr>
          <w:rFonts w:ascii="Arial" w:hAnsi="Arial"/>
          <w:b/>
          <w:bCs/>
          <w:sz w:val="22"/>
          <w:szCs w:val="22"/>
        </w:rPr>
        <w:t>authorised person</w:t>
      </w:r>
      <w:r w:rsidRPr="00AE54A1">
        <w:rPr>
          <w:rFonts w:ascii="Arial" w:hAnsi="Arial"/>
          <w:sz w:val="22"/>
          <w:szCs w:val="22"/>
        </w:rPr>
        <w:t xml:space="preserve">. </w:t>
      </w:r>
    </w:p>
    <w:p w14:paraId="35C6E60A" w14:textId="2455977F" w:rsidR="00783BD6" w:rsidRPr="00AE54A1" w:rsidRDefault="00783BD6" w:rsidP="00D95131">
      <w:pPr>
        <w:pStyle w:val="06Fillinform"/>
        <w:numPr>
          <w:ilvl w:val="0"/>
          <w:numId w:val="126"/>
        </w:numPr>
        <w:spacing w:after="150" w:line="240" w:lineRule="auto"/>
        <w:ind w:left="567" w:hanging="567"/>
        <w:rPr>
          <w:rFonts w:ascii="Arial" w:hAnsi="Arial"/>
          <w:sz w:val="22"/>
          <w:szCs w:val="22"/>
        </w:rPr>
      </w:pPr>
      <w:bookmarkStart w:id="17" w:name="_Ref86383368"/>
      <w:r w:rsidRPr="00AE54A1">
        <w:rPr>
          <w:rFonts w:ascii="Arial" w:hAnsi="Arial"/>
          <w:sz w:val="22"/>
          <w:szCs w:val="22"/>
        </w:rPr>
        <w:t xml:space="preserve">An </w:t>
      </w:r>
      <w:r w:rsidRPr="00AE54A1">
        <w:rPr>
          <w:rFonts w:ascii="Arial" w:hAnsi="Arial"/>
          <w:b/>
          <w:bCs/>
          <w:sz w:val="22"/>
          <w:szCs w:val="22"/>
        </w:rPr>
        <w:t xml:space="preserve">authorised person </w:t>
      </w:r>
      <w:r w:rsidRPr="00AE54A1">
        <w:rPr>
          <w:rFonts w:ascii="Arial" w:hAnsi="Arial"/>
          <w:sz w:val="22"/>
          <w:szCs w:val="22"/>
        </w:rPr>
        <w:t>may direct a person who is subject to this Direction to do such things as are reasonably necessary to comply with this Direction.</w:t>
      </w:r>
      <w:bookmarkEnd w:id="17"/>
    </w:p>
    <w:p w14:paraId="2A73CFF2" w14:textId="77777777" w:rsidR="00783BD6" w:rsidRPr="00AE54A1" w:rsidRDefault="00783BD6" w:rsidP="00EF79FE">
      <w:pPr>
        <w:pStyle w:val="06Fillinform"/>
        <w:spacing w:after="150" w:line="240" w:lineRule="auto"/>
        <w:ind w:left="720"/>
        <w:rPr>
          <w:rFonts w:ascii="Arial" w:hAnsi="Arial"/>
          <w:i/>
          <w:iCs/>
          <w:szCs w:val="20"/>
        </w:rPr>
      </w:pPr>
      <w:r w:rsidRPr="00AE54A1">
        <w:rPr>
          <w:rFonts w:ascii="Arial" w:hAnsi="Arial"/>
          <w:i/>
          <w:iCs/>
          <w:szCs w:val="20"/>
        </w:rPr>
        <w:t xml:space="preserve">Examples of directions:  </w:t>
      </w:r>
    </w:p>
    <w:p w14:paraId="37FD473D" w14:textId="77777777" w:rsidR="00783BD6" w:rsidRPr="00AE54A1" w:rsidRDefault="00783BD6" w:rsidP="00EF79FE">
      <w:pPr>
        <w:pStyle w:val="06Fillinform"/>
        <w:spacing w:after="150" w:line="240" w:lineRule="auto"/>
        <w:ind w:left="720"/>
        <w:rPr>
          <w:rFonts w:ascii="Arial" w:hAnsi="Arial"/>
          <w:i/>
          <w:iCs/>
          <w:szCs w:val="20"/>
        </w:rPr>
      </w:pPr>
      <w:r w:rsidRPr="00AE54A1">
        <w:rPr>
          <w:rFonts w:ascii="Arial" w:hAnsi="Arial"/>
          <w:i/>
          <w:iCs/>
          <w:szCs w:val="20"/>
        </w:rPr>
        <w:t xml:space="preserve">An authorised person may direct a person to show the authorised person proof of residence in the Australian Capital Territory. </w:t>
      </w:r>
    </w:p>
    <w:p w14:paraId="0AA2BE37" w14:textId="77777777" w:rsidR="00783BD6" w:rsidRPr="00AE54A1" w:rsidRDefault="00783BD6" w:rsidP="00EF79FE">
      <w:pPr>
        <w:pStyle w:val="06Fillinform"/>
        <w:spacing w:after="150" w:line="240" w:lineRule="auto"/>
        <w:ind w:left="720"/>
        <w:rPr>
          <w:rFonts w:ascii="Arial" w:hAnsi="Arial"/>
          <w:i/>
          <w:iCs/>
          <w:szCs w:val="20"/>
        </w:rPr>
      </w:pPr>
      <w:r w:rsidRPr="00AE54A1">
        <w:rPr>
          <w:rFonts w:ascii="Arial" w:hAnsi="Arial"/>
          <w:i/>
          <w:iCs/>
          <w:szCs w:val="20"/>
        </w:rPr>
        <w:t xml:space="preserve">An authorised person may direct a person to show the authorised person that person’s exemption to enter the Australian Capital Territory. </w:t>
      </w:r>
    </w:p>
    <w:p w14:paraId="4D6DCD9E" w14:textId="4A03EB25" w:rsidR="00783BD6" w:rsidRPr="00AE54A1" w:rsidRDefault="00783BD6" w:rsidP="00EF79FE">
      <w:pPr>
        <w:pStyle w:val="06Fillinform"/>
        <w:spacing w:after="150" w:line="240" w:lineRule="auto"/>
        <w:ind w:left="720"/>
        <w:rPr>
          <w:rFonts w:ascii="Arial" w:hAnsi="Arial"/>
          <w:szCs w:val="20"/>
        </w:rPr>
      </w:pPr>
      <w:r w:rsidRPr="00AE54A1">
        <w:rPr>
          <w:rFonts w:ascii="Arial" w:hAnsi="Arial"/>
          <w:i/>
          <w:iCs/>
          <w:szCs w:val="20"/>
        </w:rPr>
        <w:t>An authorised person may direct a person who does not have an exemption to not enter the Australian Capital Territory.</w:t>
      </w:r>
    </w:p>
    <w:p w14:paraId="2FD3271A" w14:textId="3C75643C" w:rsidR="00783BD6" w:rsidRPr="00AE54A1" w:rsidRDefault="00783BD6" w:rsidP="00D95131">
      <w:pPr>
        <w:pStyle w:val="06Fillinform"/>
        <w:numPr>
          <w:ilvl w:val="0"/>
          <w:numId w:val="126"/>
        </w:numPr>
        <w:spacing w:after="150" w:line="240" w:lineRule="auto"/>
        <w:ind w:left="567" w:hanging="567"/>
        <w:rPr>
          <w:rFonts w:ascii="Arial" w:hAnsi="Arial"/>
          <w:sz w:val="22"/>
          <w:szCs w:val="22"/>
        </w:rPr>
      </w:pPr>
      <w:r w:rsidRPr="00AE54A1">
        <w:rPr>
          <w:rFonts w:ascii="Arial" w:hAnsi="Arial"/>
          <w:sz w:val="22"/>
          <w:szCs w:val="22"/>
        </w:rPr>
        <w:t>Any person subject to this Direction must comply with any request under paragraph</w:t>
      </w:r>
      <w:r w:rsidR="00E469DB" w:rsidRPr="00AE54A1">
        <w:rPr>
          <w:rFonts w:ascii="Arial" w:hAnsi="Arial"/>
          <w:bCs/>
          <w:color w:val="000000"/>
          <w:sz w:val="22"/>
          <w:szCs w:val="22"/>
        </w:rPr>
        <w:t xml:space="preserve"> </w:t>
      </w:r>
      <w:r w:rsidR="006239C7">
        <w:rPr>
          <w:rFonts w:ascii="Arial" w:hAnsi="Arial"/>
          <w:bCs/>
          <w:color w:val="000000"/>
          <w:sz w:val="22"/>
          <w:szCs w:val="22"/>
        </w:rPr>
        <w:t xml:space="preserve">35 </w:t>
      </w:r>
      <w:r w:rsidR="00935D23" w:rsidRPr="00AE54A1">
        <w:rPr>
          <w:rFonts w:ascii="Arial" w:hAnsi="Arial"/>
          <w:bCs/>
          <w:color w:val="000000"/>
          <w:sz w:val="22"/>
          <w:szCs w:val="22"/>
        </w:rPr>
        <w:t xml:space="preserve"> </w:t>
      </w:r>
      <w:r w:rsidRPr="00AE54A1">
        <w:rPr>
          <w:rFonts w:ascii="Arial" w:hAnsi="Arial"/>
          <w:bCs/>
          <w:color w:val="000000"/>
          <w:sz w:val="22"/>
          <w:szCs w:val="22"/>
        </w:rPr>
        <w:t xml:space="preserve">by an </w:t>
      </w:r>
      <w:r w:rsidRPr="00AE54A1">
        <w:rPr>
          <w:rFonts w:ascii="Arial" w:hAnsi="Arial"/>
          <w:b/>
          <w:color w:val="000000"/>
          <w:sz w:val="22"/>
          <w:szCs w:val="22"/>
        </w:rPr>
        <w:t>authorised person</w:t>
      </w:r>
      <w:r w:rsidRPr="00AE54A1">
        <w:rPr>
          <w:rFonts w:ascii="Arial" w:hAnsi="Arial"/>
          <w:bCs/>
          <w:color w:val="000000"/>
          <w:sz w:val="22"/>
          <w:szCs w:val="22"/>
        </w:rPr>
        <w:t xml:space="preserve">. </w:t>
      </w:r>
    </w:p>
    <w:p w14:paraId="5251610A" w14:textId="48E0E821" w:rsidR="002570A7" w:rsidRPr="00AE54A1" w:rsidRDefault="00B124A0" w:rsidP="00D95131">
      <w:pPr>
        <w:pStyle w:val="06Fillinform"/>
        <w:numPr>
          <w:ilvl w:val="0"/>
          <w:numId w:val="126"/>
        </w:numPr>
        <w:spacing w:after="150" w:line="240" w:lineRule="auto"/>
        <w:ind w:left="567" w:hanging="567"/>
        <w:rPr>
          <w:rFonts w:ascii="Arial" w:hAnsi="Arial"/>
        </w:rPr>
      </w:pPr>
      <w:bookmarkStart w:id="18" w:name="_Ref86383380"/>
      <w:r w:rsidRPr="00AE54A1">
        <w:rPr>
          <w:rFonts w:ascii="Arial" w:hAnsi="Arial"/>
          <w:sz w:val="22"/>
          <w:szCs w:val="22"/>
        </w:rPr>
        <w:t xml:space="preserve">If a person fails to comply with this Direction, an </w:t>
      </w:r>
      <w:r w:rsidRPr="00AE54A1">
        <w:rPr>
          <w:rFonts w:ascii="Arial" w:hAnsi="Arial"/>
          <w:b/>
          <w:bCs/>
          <w:sz w:val="22"/>
          <w:szCs w:val="22"/>
        </w:rPr>
        <w:t xml:space="preserve">authorised person </w:t>
      </w:r>
      <w:r w:rsidRPr="00AE54A1">
        <w:rPr>
          <w:rFonts w:ascii="Arial" w:hAnsi="Arial"/>
          <w:sz w:val="22"/>
          <w:szCs w:val="22"/>
        </w:rPr>
        <w:t xml:space="preserve">may direct the person to do such things as are reasonably necessary to comply with this Direction including to produce proof of identification to the </w:t>
      </w:r>
      <w:r w:rsidRPr="00AE54A1">
        <w:rPr>
          <w:rFonts w:ascii="Arial" w:hAnsi="Arial"/>
          <w:b/>
          <w:bCs/>
          <w:sz w:val="22"/>
          <w:szCs w:val="22"/>
        </w:rPr>
        <w:t>authorised person</w:t>
      </w:r>
      <w:r w:rsidRPr="00AE54A1">
        <w:rPr>
          <w:rFonts w:ascii="Arial" w:hAnsi="Arial"/>
          <w:sz w:val="22"/>
          <w:szCs w:val="22"/>
        </w:rPr>
        <w:t>.</w:t>
      </w:r>
      <w:bookmarkEnd w:id="18"/>
    </w:p>
    <w:p w14:paraId="78E62046" w14:textId="6F3FFAE9" w:rsidR="00B124A0" w:rsidRPr="00AE54A1" w:rsidRDefault="00B124A0" w:rsidP="00D95131">
      <w:pPr>
        <w:pStyle w:val="06Fillinform"/>
        <w:numPr>
          <w:ilvl w:val="0"/>
          <w:numId w:val="126"/>
        </w:numPr>
        <w:spacing w:after="150" w:line="240" w:lineRule="auto"/>
        <w:ind w:left="567" w:hanging="567"/>
        <w:rPr>
          <w:rFonts w:ascii="Arial" w:hAnsi="Arial"/>
          <w:sz w:val="22"/>
          <w:szCs w:val="22"/>
        </w:rPr>
      </w:pPr>
      <w:r w:rsidRPr="00AE54A1">
        <w:rPr>
          <w:rFonts w:ascii="Arial" w:hAnsi="Arial"/>
          <w:sz w:val="22"/>
          <w:szCs w:val="22"/>
        </w:rPr>
        <w:t xml:space="preserve">If a person fails to comply with any direction given under paragraph </w:t>
      </w:r>
      <w:r w:rsidR="00952EB4">
        <w:rPr>
          <w:rFonts w:ascii="Arial" w:hAnsi="Arial"/>
          <w:sz w:val="22"/>
          <w:szCs w:val="22"/>
        </w:rPr>
        <w:t>3</w:t>
      </w:r>
      <w:r w:rsidR="006239C7">
        <w:rPr>
          <w:rFonts w:ascii="Arial" w:hAnsi="Arial"/>
          <w:sz w:val="22"/>
          <w:szCs w:val="22"/>
        </w:rPr>
        <w:t>7</w:t>
      </w:r>
      <w:r w:rsidRPr="00AE54A1">
        <w:rPr>
          <w:rFonts w:ascii="Arial" w:hAnsi="Arial"/>
          <w:sz w:val="22"/>
          <w:szCs w:val="22"/>
        </w:rPr>
        <w:t xml:space="preserve">, the </w:t>
      </w:r>
      <w:r w:rsidRPr="00AE54A1">
        <w:rPr>
          <w:rFonts w:ascii="Arial" w:hAnsi="Arial"/>
          <w:b/>
          <w:bCs/>
          <w:sz w:val="22"/>
          <w:szCs w:val="22"/>
        </w:rPr>
        <w:t xml:space="preserve">authorised </w:t>
      </w:r>
      <w:r w:rsidRPr="00AE54A1">
        <w:rPr>
          <w:rFonts w:ascii="Arial" w:hAnsi="Arial"/>
          <w:b/>
          <w:bCs/>
          <w:sz w:val="22"/>
          <w:szCs w:val="22"/>
        </w:rPr>
        <w:lastRenderedPageBreak/>
        <w:t xml:space="preserve">person </w:t>
      </w:r>
      <w:r w:rsidRPr="00AE54A1">
        <w:rPr>
          <w:rFonts w:ascii="Arial" w:hAnsi="Arial"/>
          <w:sz w:val="22"/>
          <w:szCs w:val="22"/>
        </w:rPr>
        <w:t xml:space="preserve">may take all reasonable steps to enforce compliance with the direction. </w:t>
      </w:r>
    </w:p>
    <w:p w14:paraId="0E61745E" w14:textId="5E50DBCE" w:rsidR="00E6539C" w:rsidRPr="00A8425D" w:rsidRDefault="006073A9" w:rsidP="007E7F27">
      <w:pPr>
        <w:pStyle w:val="06Fillinform"/>
        <w:numPr>
          <w:ilvl w:val="0"/>
          <w:numId w:val="126"/>
        </w:numPr>
        <w:spacing w:after="0" w:line="240" w:lineRule="auto"/>
        <w:ind w:left="567" w:hanging="567"/>
        <w:rPr>
          <w:sz w:val="22"/>
          <w:szCs w:val="22"/>
        </w:rPr>
      </w:pPr>
      <w:r w:rsidRPr="00AE54A1">
        <w:rPr>
          <w:rFonts w:ascii="Arial" w:hAnsi="Arial"/>
          <w:sz w:val="22"/>
          <w:szCs w:val="22"/>
        </w:rPr>
        <w:t>A</w:t>
      </w:r>
      <w:r w:rsidR="005F3D82" w:rsidRPr="00AE54A1">
        <w:rPr>
          <w:rFonts w:ascii="Arial" w:hAnsi="Arial"/>
          <w:sz w:val="22"/>
          <w:szCs w:val="22"/>
        </w:rPr>
        <w:t xml:space="preserve"> </w:t>
      </w:r>
      <w:r w:rsidR="00BC066E" w:rsidRPr="00AE54A1">
        <w:rPr>
          <w:rFonts w:ascii="Arial" w:hAnsi="Arial"/>
          <w:sz w:val="22"/>
          <w:szCs w:val="22"/>
        </w:rPr>
        <w:t>person must</w:t>
      </w:r>
      <w:r w:rsidR="00A25A41" w:rsidRPr="00AE54A1">
        <w:rPr>
          <w:rFonts w:ascii="Arial" w:hAnsi="Arial"/>
          <w:sz w:val="22"/>
          <w:szCs w:val="22"/>
        </w:rPr>
        <w:t xml:space="preserve">, if requested by an </w:t>
      </w:r>
      <w:r w:rsidR="00A25A41" w:rsidRPr="00AE54A1">
        <w:rPr>
          <w:rFonts w:ascii="Arial" w:hAnsi="Arial"/>
          <w:b/>
          <w:bCs/>
          <w:sz w:val="22"/>
          <w:szCs w:val="22"/>
        </w:rPr>
        <w:t>authorised person</w:t>
      </w:r>
      <w:r w:rsidR="00A25A41" w:rsidRPr="00AE54A1">
        <w:rPr>
          <w:rFonts w:ascii="Arial" w:hAnsi="Arial"/>
          <w:sz w:val="22"/>
          <w:szCs w:val="22"/>
        </w:rPr>
        <w:t>,</w:t>
      </w:r>
      <w:r w:rsidR="00BC066E" w:rsidRPr="00AE54A1">
        <w:rPr>
          <w:rFonts w:ascii="Arial" w:hAnsi="Arial"/>
          <w:sz w:val="22"/>
          <w:szCs w:val="22"/>
        </w:rPr>
        <w:t xml:space="preserve"> state if they have been in a </w:t>
      </w:r>
      <w:r w:rsidR="00BC066E" w:rsidRPr="00AE54A1">
        <w:rPr>
          <w:rFonts w:ascii="Arial" w:hAnsi="Arial"/>
          <w:b/>
          <w:bCs/>
          <w:sz w:val="22"/>
          <w:szCs w:val="22"/>
        </w:rPr>
        <w:t xml:space="preserve">COVID-19 </w:t>
      </w:r>
      <w:r w:rsidR="006F270C" w:rsidRPr="00AE54A1">
        <w:rPr>
          <w:rFonts w:ascii="Arial" w:hAnsi="Arial"/>
          <w:b/>
          <w:bCs/>
          <w:sz w:val="22"/>
          <w:szCs w:val="22"/>
        </w:rPr>
        <w:t>affected area</w:t>
      </w:r>
      <w:r w:rsidR="00BC066E" w:rsidRPr="00AE54A1">
        <w:rPr>
          <w:rFonts w:ascii="Arial" w:hAnsi="Arial"/>
          <w:sz w:val="22"/>
          <w:szCs w:val="22"/>
        </w:rPr>
        <w:t>.</w:t>
      </w:r>
    </w:p>
    <w:p w14:paraId="30557230" w14:textId="77777777" w:rsidR="00E6539C" w:rsidRPr="00AE54A1" w:rsidRDefault="00E6539C" w:rsidP="007E7F27">
      <w:pPr>
        <w:pStyle w:val="06Fillinform"/>
        <w:spacing w:after="120" w:line="240" w:lineRule="auto"/>
        <w:rPr>
          <w:rFonts w:ascii="Arial" w:hAnsi="Arial"/>
          <w:color w:val="000000"/>
          <w:sz w:val="22"/>
          <w:szCs w:val="22"/>
        </w:rPr>
      </w:pPr>
    </w:p>
    <w:p w14:paraId="1C26D998" w14:textId="6EB62AA9" w:rsidR="000B1B03" w:rsidRPr="00AE54A1" w:rsidRDefault="000B1B03" w:rsidP="00EF79FE">
      <w:pPr>
        <w:pStyle w:val="06Fillinform"/>
        <w:spacing w:after="150" w:line="240" w:lineRule="auto"/>
        <w:rPr>
          <w:rFonts w:ascii="Arial" w:hAnsi="Arial"/>
          <w:b/>
          <w:bCs/>
          <w:i/>
          <w:iCs/>
          <w:color w:val="000000"/>
          <w:sz w:val="22"/>
          <w:szCs w:val="22"/>
        </w:rPr>
      </w:pPr>
      <w:r w:rsidRPr="00AE54A1">
        <w:rPr>
          <w:rFonts w:ascii="Arial" w:hAnsi="Arial"/>
          <w:b/>
          <w:bCs/>
          <w:i/>
          <w:iCs/>
          <w:color w:val="000000"/>
          <w:sz w:val="22"/>
          <w:szCs w:val="22"/>
        </w:rPr>
        <w:t xml:space="preserve">Definitions </w:t>
      </w:r>
    </w:p>
    <w:p w14:paraId="0A27882B" w14:textId="6AD7E8BF" w:rsidR="0059695F" w:rsidRPr="00AE54A1" w:rsidRDefault="000B1B03" w:rsidP="00EF79FE">
      <w:pPr>
        <w:pStyle w:val="06Fillinform"/>
        <w:spacing w:after="150" w:line="240" w:lineRule="auto"/>
        <w:rPr>
          <w:rFonts w:ascii="Arial" w:hAnsi="Arial"/>
          <w:color w:val="000000"/>
          <w:sz w:val="22"/>
          <w:szCs w:val="22"/>
        </w:rPr>
      </w:pPr>
      <w:r w:rsidRPr="00AE54A1">
        <w:rPr>
          <w:rFonts w:ascii="Arial" w:hAnsi="Arial"/>
          <w:color w:val="000000"/>
          <w:sz w:val="22"/>
          <w:szCs w:val="22"/>
        </w:rPr>
        <w:t xml:space="preserve">For the purposes of </w:t>
      </w:r>
      <w:r w:rsidR="0082700F" w:rsidRPr="00AE54A1">
        <w:rPr>
          <w:rFonts w:ascii="Arial" w:hAnsi="Arial"/>
          <w:color w:val="000000"/>
          <w:sz w:val="22"/>
          <w:szCs w:val="22"/>
        </w:rPr>
        <w:t>this Direction</w:t>
      </w:r>
      <w:r w:rsidRPr="00AE54A1">
        <w:rPr>
          <w:rFonts w:ascii="Arial" w:hAnsi="Arial"/>
          <w:color w:val="000000"/>
          <w:sz w:val="22"/>
          <w:szCs w:val="22"/>
        </w:rPr>
        <w:t>:</w:t>
      </w:r>
    </w:p>
    <w:p w14:paraId="0CD45BD9" w14:textId="188A4CC3" w:rsidR="009E5EB3" w:rsidRPr="00D95131" w:rsidRDefault="00A524DE" w:rsidP="00D95131">
      <w:pPr>
        <w:pStyle w:val="ListParagraph"/>
        <w:numPr>
          <w:ilvl w:val="0"/>
          <w:numId w:val="126"/>
        </w:numPr>
        <w:ind w:left="567" w:hanging="567"/>
        <w:rPr>
          <w:rFonts w:ascii="Arial" w:hAnsi="Arial"/>
        </w:rPr>
      </w:pPr>
      <w:r w:rsidRPr="004756E2">
        <w:rPr>
          <w:rFonts w:ascii="Arial" w:hAnsi="Arial" w:cs="Arial"/>
          <w:b/>
          <w:bCs/>
          <w:kern w:val="18"/>
          <w:lang w:eastAsia="en-AU"/>
        </w:rPr>
        <w:t>Affected person</w:t>
      </w:r>
      <w:r w:rsidR="00886266" w:rsidRPr="004756E2">
        <w:rPr>
          <w:rFonts w:ascii="Arial" w:hAnsi="Arial" w:cs="Arial"/>
          <w:kern w:val="18"/>
          <w:lang w:eastAsia="en-AU"/>
        </w:rPr>
        <w:t xml:space="preserve"> </w:t>
      </w:r>
      <w:r w:rsidR="00AD4950" w:rsidRPr="004756E2">
        <w:rPr>
          <w:rFonts w:ascii="Arial" w:hAnsi="Arial" w:cs="Arial"/>
          <w:kern w:val="18"/>
          <w:lang w:eastAsia="en-AU"/>
        </w:rPr>
        <w:t>means a person</w:t>
      </w:r>
      <w:r w:rsidR="009E5EB3">
        <w:rPr>
          <w:rFonts w:ascii="Arial" w:hAnsi="Arial" w:cs="Arial"/>
          <w:kern w:val="18"/>
          <w:lang w:eastAsia="en-AU"/>
        </w:rPr>
        <w:t xml:space="preserve"> who </w:t>
      </w:r>
      <w:r w:rsidR="009E5EB3" w:rsidRPr="00D95131">
        <w:rPr>
          <w:rFonts w:ascii="Arial" w:hAnsi="Arial"/>
          <w:bCs/>
          <w:color w:val="000000"/>
        </w:rPr>
        <w:t xml:space="preserve">has been in a </w:t>
      </w:r>
      <w:r w:rsidR="009E5EB3" w:rsidRPr="00D95131">
        <w:rPr>
          <w:rFonts w:ascii="Arial" w:hAnsi="Arial"/>
          <w:b/>
          <w:color w:val="000000"/>
        </w:rPr>
        <w:t>COVID-19 affected area</w:t>
      </w:r>
      <w:r w:rsidR="009E5EB3" w:rsidRPr="00D95131">
        <w:rPr>
          <w:rFonts w:ascii="Arial" w:hAnsi="Arial"/>
          <w:bCs/>
          <w:color w:val="000000"/>
        </w:rPr>
        <w:t xml:space="preserve"> </w:t>
      </w:r>
      <w:r w:rsidR="009E5EB3">
        <w:rPr>
          <w:rFonts w:ascii="Arial" w:hAnsi="Arial"/>
          <w:bCs/>
          <w:color w:val="000000"/>
        </w:rPr>
        <w:t xml:space="preserve">or </w:t>
      </w:r>
      <w:r w:rsidR="009E5EB3" w:rsidRPr="00D95131">
        <w:rPr>
          <w:rFonts w:ascii="Arial" w:hAnsi="Arial"/>
          <w:b/>
          <w:color w:val="000000"/>
        </w:rPr>
        <w:t>COVID-19 Place of concern</w:t>
      </w:r>
      <w:r w:rsidR="009E5EB3">
        <w:rPr>
          <w:rFonts w:ascii="Arial" w:hAnsi="Arial"/>
          <w:bCs/>
          <w:color w:val="000000"/>
        </w:rPr>
        <w:t xml:space="preserve"> </w:t>
      </w:r>
      <w:r w:rsidR="009E5EB3" w:rsidRPr="00D95131">
        <w:rPr>
          <w:rFonts w:ascii="Arial" w:hAnsi="Arial"/>
          <w:bCs/>
          <w:color w:val="000000"/>
        </w:rPr>
        <w:t>at any relevant time or during any relevant period stated in the notice (if any), other than a person who:</w:t>
      </w:r>
    </w:p>
    <w:p w14:paraId="32989CED" w14:textId="69A2E390" w:rsidR="00D77A4E" w:rsidRPr="00D95131" w:rsidRDefault="00D77A4E" w:rsidP="00D95131">
      <w:pPr>
        <w:pStyle w:val="ListParagraph"/>
        <w:numPr>
          <w:ilvl w:val="0"/>
          <w:numId w:val="79"/>
        </w:numPr>
        <w:spacing w:after="150" w:line="240" w:lineRule="auto"/>
        <w:ind w:left="1560" w:right="-46" w:hanging="426"/>
        <w:rPr>
          <w:rFonts w:ascii="Arial" w:hAnsi="Arial"/>
          <w:bCs/>
          <w:color w:val="000000"/>
        </w:rPr>
      </w:pPr>
      <w:r w:rsidRPr="00D95131">
        <w:rPr>
          <w:rFonts w:ascii="Arial" w:hAnsi="Arial"/>
          <w:bCs/>
          <w:color w:val="000000"/>
        </w:rPr>
        <w:t xml:space="preserve">transits through a </w:t>
      </w:r>
      <w:r w:rsidRPr="00D95131">
        <w:rPr>
          <w:rFonts w:ascii="Arial" w:hAnsi="Arial"/>
          <w:b/>
          <w:color w:val="000000"/>
        </w:rPr>
        <w:t xml:space="preserve">COVID-19 affected area </w:t>
      </w:r>
      <w:r w:rsidRPr="00D95131">
        <w:rPr>
          <w:rFonts w:ascii="Arial" w:hAnsi="Arial"/>
          <w:bCs/>
          <w:color w:val="000000"/>
        </w:rPr>
        <w:t>by road or rail, including to attend an airport</w:t>
      </w:r>
      <w:r w:rsidR="002B4154" w:rsidRPr="00D95131">
        <w:rPr>
          <w:rFonts w:ascii="Arial" w:hAnsi="Arial"/>
          <w:bCs/>
          <w:color w:val="000000"/>
        </w:rPr>
        <w:t xml:space="preserve"> (other than a </w:t>
      </w:r>
      <w:r w:rsidR="002B4154" w:rsidRPr="00D95131">
        <w:rPr>
          <w:rFonts w:ascii="Arial" w:hAnsi="Arial"/>
          <w:b/>
          <w:color w:val="000000"/>
        </w:rPr>
        <w:t>COVID</w:t>
      </w:r>
      <w:r w:rsidR="002B4154" w:rsidRPr="00D95131">
        <w:rPr>
          <w:rFonts w:ascii="Arial" w:hAnsi="Arial"/>
          <w:b/>
          <w:color w:val="000000"/>
        </w:rPr>
        <w:noBreakHyphen/>
        <w:t>19 affected area</w:t>
      </w:r>
      <w:r w:rsidR="002B4154" w:rsidRPr="00D95131">
        <w:rPr>
          <w:rFonts w:ascii="Arial" w:hAnsi="Arial"/>
          <w:bCs/>
          <w:color w:val="000000"/>
        </w:rPr>
        <w:t xml:space="preserve"> that is within the airport)</w:t>
      </w:r>
      <w:r w:rsidRPr="00D95131">
        <w:rPr>
          <w:rFonts w:ascii="Arial" w:hAnsi="Arial"/>
          <w:bCs/>
          <w:color w:val="000000"/>
        </w:rPr>
        <w:t xml:space="preserve">, provided the person does not exit the airport or the motor vehicle or train in which the person is travelling while in the </w:t>
      </w:r>
      <w:r w:rsidRPr="00D95131">
        <w:rPr>
          <w:rFonts w:ascii="Arial" w:hAnsi="Arial"/>
          <w:b/>
          <w:color w:val="000000"/>
        </w:rPr>
        <w:t>COVID-19 affected area</w:t>
      </w:r>
      <w:r w:rsidRPr="00D95131">
        <w:rPr>
          <w:rFonts w:ascii="Arial" w:hAnsi="Arial"/>
          <w:bCs/>
          <w:color w:val="000000"/>
        </w:rPr>
        <w:t>; or</w:t>
      </w:r>
    </w:p>
    <w:p w14:paraId="23C90D63" w14:textId="77777777" w:rsidR="00D77A4E" w:rsidRPr="00AE54A1" w:rsidRDefault="00D77A4E" w:rsidP="00EF79FE">
      <w:pPr>
        <w:pStyle w:val="06Fillinform"/>
        <w:numPr>
          <w:ilvl w:val="0"/>
          <w:numId w:val="79"/>
        </w:numPr>
        <w:spacing w:after="150" w:line="240" w:lineRule="auto"/>
        <w:ind w:left="1560" w:hanging="426"/>
        <w:rPr>
          <w:rFonts w:ascii="Arial" w:hAnsi="Arial"/>
          <w:bCs/>
          <w:color w:val="000000"/>
          <w:sz w:val="22"/>
          <w:szCs w:val="22"/>
        </w:rPr>
      </w:pPr>
      <w:r w:rsidRPr="00AE54A1">
        <w:rPr>
          <w:rFonts w:ascii="Arial" w:hAnsi="Arial"/>
          <w:sz w:val="22"/>
          <w:szCs w:val="22"/>
        </w:rPr>
        <w:t>enters the Australian Capital Territory for urgent medical, law enforcement or emergency purposes; or</w:t>
      </w:r>
    </w:p>
    <w:p w14:paraId="731347E8" w14:textId="356B8B2F" w:rsidR="00D77A4E" w:rsidRPr="00AE54A1" w:rsidRDefault="00D77A4E" w:rsidP="00EF79FE">
      <w:pPr>
        <w:pStyle w:val="06Fillinform"/>
        <w:numPr>
          <w:ilvl w:val="0"/>
          <w:numId w:val="79"/>
        </w:numPr>
        <w:spacing w:after="150" w:line="240" w:lineRule="auto"/>
        <w:ind w:left="1560" w:hanging="426"/>
        <w:rPr>
          <w:rFonts w:ascii="Arial" w:hAnsi="Arial"/>
          <w:bCs/>
          <w:color w:val="000000"/>
          <w:sz w:val="22"/>
          <w:szCs w:val="22"/>
        </w:rPr>
      </w:pPr>
      <w:r w:rsidRPr="00AE54A1">
        <w:rPr>
          <w:rFonts w:ascii="Arial" w:hAnsi="Arial"/>
          <w:sz w:val="22"/>
          <w:szCs w:val="22"/>
        </w:rPr>
        <w:t>enters the Australian Capital Territory by road for transport or freight purposes (</w:t>
      </w:r>
      <w:r w:rsidR="002D13D0">
        <w:rPr>
          <w:rFonts w:ascii="Arial" w:hAnsi="Arial"/>
          <w:sz w:val="22"/>
          <w:szCs w:val="22"/>
        </w:rPr>
        <w:t>excluding</w:t>
      </w:r>
      <w:r w:rsidR="002D13D0" w:rsidRPr="00AE54A1">
        <w:rPr>
          <w:rFonts w:ascii="Arial" w:hAnsi="Arial"/>
          <w:sz w:val="22"/>
          <w:szCs w:val="22"/>
        </w:rPr>
        <w:t xml:space="preserve"> </w:t>
      </w:r>
      <w:r w:rsidRPr="00AE54A1">
        <w:rPr>
          <w:rFonts w:ascii="Arial" w:hAnsi="Arial"/>
          <w:sz w:val="22"/>
          <w:szCs w:val="22"/>
        </w:rPr>
        <w:t>furniture removalists); or</w:t>
      </w:r>
    </w:p>
    <w:p w14:paraId="45BA9148" w14:textId="77777777" w:rsidR="00D77A4E" w:rsidRPr="00AE54A1" w:rsidRDefault="00D77A4E" w:rsidP="00EF79FE">
      <w:pPr>
        <w:pStyle w:val="06Fillinform"/>
        <w:numPr>
          <w:ilvl w:val="0"/>
          <w:numId w:val="79"/>
        </w:numPr>
        <w:spacing w:after="150" w:line="240" w:lineRule="auto"/>
        <w:ind w:left="1560" w:hanging="426"/>
        <w:rPr>
          <w:rFonts w:ascii="Arial" w:hAnsi="Arial"/>
          <w:bCs/>
          <w:color w:val="000000"/>
          <w:sz w:val="22"/>
          <w:szCs w:val="22"/>
        </w:rPr>
      </w:pPr>
      <w:r w:rsidRPr="00AE54A1">
        <w:rPr>
          <w:rFonts w:ascii="Arial" w:hAnsi="Arial"/>
          <w:sz w:val="22"/>
          <w:szCs w:val="22"/>
        </w:rPr>
        <w:t>arrives in the Australian Capital Territory by air for the purpose of transiting to another destination, and does not leave the Canberra Airport; or</w:t>
      </w:r>
    </w:p>
    <w:p w14:paraId="216456B1" w14:textId="77777777" w:rsidR="00D77A4E" w:rsidRPr="00AE54A1" w:rsidRDefault="00D77A4E" w:rsidP="00EF79FE">
      <w:pPr>
        <w:pStyle w:val="06Fillinform"/>
        <w:numPr>
          <w:ilvl w:val="0"/>
          <w:numId w:val="79"/>
        </w:numPr>
        <w:spacing w:after="150" w:line="240" w:lineRule="auto"/>
        <w:ind w:left="1560" w:hanging="426"/>
        <w:rPr>
          <w:rFonts w:ascii="Arial" w:hAnsi="Arial"/>
          <w:bCs/>
          <w:color w:val="000000"/>
          <w:sz w:val="22"/>
          <w:szCs w:val="22"/>
        </w:rPr>
      </w:pPr>
      <w:r w:rsidRPr="00AE54A1">
        <w:rPr>
          <w:rFonts w:ascii="Arial" w:hAnsi="Arial"/>
          <w:sz w:val="22"/>
          <w:szCs w:val="22"/>
        </w:rPr>
        <w:t>arrives in the Australian Capital Territory by road or air for the purpose of transiting to New South Wales by road and immediately does so; or</w:t>
      </w:r>
    </w:p>
    <w:p w14:paraId="45B42437" w14:textId="11286CED" w:rsidR="00AF3BDF" w:rsidRPr="00C644AA" w:rsidRDefault="00D77A4E" w:rsidP="00EF79FE">
      <w:pPr>
        <w:pStyle w:val="06Fillinform"/>
        <w:numPr>
          <w:ilvl w:val="0"/>
          <w:numId w:val="79"/>
        </w:numPr>
        <w:spacing w:after="150" w:line="240" w:lineRule="auto"/>
        <w:ind w:left="1560" w:hanging="426"/>
        <w:rPr>
          <w:rFonts w:ascii="Arial" w:hAnsi="Arial"/>
          <w:bCs/>
          <w:color w:val="000000"/>
          <w:sz w:val="22"/>
          <w:szCs w:val="22"/>
        </w:rPr>
      </w:pPr>
      <w:r w:rsidRPr="00AE54A1">
        <w:rPr>
          <w:rFonts w:ascii="Arial" w:hAnsi="Arial"/>
          <w:sz w:val="22"/>
          <w:szCs w:val="22"/>
          <w:lang w:eastAsia="en-US"/>
        </w:rPr>
        <w:t>has undergone an unbroken 14-day period of hotel quarantine in Australia following a flight that originated from overseas, and has travelled directly to the Australian Capital Territory immediately upon completion of quarantine</w:t>
      </w:r>
      <w:r w:rsidR="00EF4FB3" w:rsidRPr="00AE54A1">
        <w:rPr>
          <w:rFonts w:ascii="Arial" w:hAnsi="Arial"/>
          <w:sz w:val="22"/>
          <w:szCs w:val="22"/>
          <w:lang w:eastAsia="en-US"/>
        </w:rPr>
        <w:t>.</w:t>
      </w:r>
    </w:p>
    <w:p w14:paraId="4B418EF5" w14:textId="5A1F7A6E" w:rsidR="006A1558" w:rsidRPr="00AE54A1" w:rsidRDefault="00BE320A" w:rsidP="00D95131">
      <w:pPr>
        <w:pStyle w:val="06Fillinform"/>
        <w:numPr>
          <w:ilvl w:val="0"/>
          <w:numId w:val="126"/>
        </w:numPr>
        <w:spacing w:after="150" w:line="240" w:lineRule="auto"/>
        <w:ind w:left="567" w:hanging="567"/>
        <w:rPr>
          <w:rFonts w:ascii="Arial" w:hAnsi="Arial"/>
          <w:bCs/>
          <w:sz w:val="22"/>
          <w:szCs w:val="22"/>
        </w:rPr>
      </w:pPr>
      <w:r w:rsidRPr="00AE54A1">
        <w:rPr>
          <w:rFonts w:ascii="Arial" w:hAnsi="Arial"/>
          <w:b/>
          <w:color w:val="000000"/>
          <w:sz w:val="22"/>
          <w:szCs w:val="22"/>
        </w:rPr>
        <w:t>A</w:t>
      </w:r>
      <w:r w:rsidR="006262E1" w:rsidRPr="00AE54A1">
        <w:rPr>
          <w:rFonts w:ascii="Arial" w:hAnsi="Arial"/>
          <w:b/>
          <w:color w:val="000000"/>
          <w:sz w:val="22"/>
          <w:szCs w:val="22"/>
        </w:rPr>
        <w:t xml:space="preserve">uthorised person </w:t>
      </w:r>
      <w:r w:rsidR="006262E1" w:rsidRPr="00AE54A1">
        <w:rPr>
          <w:rFonts w:ascii="Arial" w:hAnsi="Arial"/>
          <w:bCs/>
          <w:color w:val="000000"/>
          <w:sz w:val="22"/>
          <w:szCs w:val="22"/>
        </w:rPr>
        <w:t>means an authorised person under section</w:t>
      </w:r>
      <w:r w:rsidR="007C3AB5" w:rsidRPr="00AE54A1">
        <w:rPr>
          <w:rFonts w:ascii="Arial" w:hAnsi="Arial"/>
          <w:bCs/>
          <w:color w:val="000000"/>
          <w:sz w:val="22"/>
          <w:szCs w:val="22"/>
        </w:rPr>
        <w:t> </w:t>
      </w:r>
      <w:r w:rsidR="006262E1" w:rsidRPr="00AE54A1">
        <w:rPr>
          <w:rFonts w:ascii="Arial" w:hAnsi="Arial"/>
          <w:bCs/>
          <w:color w:val="000000"/>
          <w:sz w:val="22"/>
          <w:szCs w:val="22"/>
        </w:rPr>
        <w:t xml:space="preserve">121 of the </w:t>
      </w:r>
      <w:r w:rsidR="006262E1" w:rsidRPr="00AE54A1">
        <w:rPr>
          <w:rFonts w:ascii="Arial" w:hAnsi="Arial"/>
          <w:bCs/>
          <w:i/>
          <w:iCs/>
          <w:color w:val="000000"/>
          <w:sz w:val="22"/>
          <w:szCs w:val="22"/>
        </w:rPr>
        <w:t>Public Health Act</w:t>
      </w:r>
      <w:r w:rsidR="007C3AB5" w:rsidRPr="00AE54A1">
        <w:rPr>
          <w:rFonts w:ascii="Arial" w:hAnsi="Arial"/>
          <w:bCs/>
          <w:i/>
          <w:iCs/>
          <w:color w:val="000000"/>
          <w:sz w:val="22"/>
          <w:szCs w:val="22"/>
        </w:rPr>
        <w:t> </w:t>
      </w:r>
      <w:r w:rsidR="006262E1" w:rsidRPr="00AE54A1">
        <w:rPr>
          <w:rFonts w:ascii="Arial" w:hAnsi="Arial"/>
          <w:bCs/>
          <w:i/>
          <w:iCs/>
          <w:color w:val="000000"/>
          <w:sz w:val="22"/>
          <w:szCs w:val="22"/>
        </w:rPr>
        <w:t>1997</w:t>
      </w:r>
      <w:r w:rsidR="00E90CE4">
        <w:rPr>
          <w:rFonts w:ascii="Arial" w:hAnsi="Arial"/>
          <w:bCs/>
          <w:i/>
          <w:iCs/>
          <w:color w:val="000000"/>
          <w:sz w:val="22"/>
          <w:szCs w:val="22"/>
        </w:rPr>
        <w:t xml:space="preserve"> </w:t>
      </w:r>
      <w:r w:rsidR="00E90CE4">
        <w:rPr>
          <w:rFonts w:ascii="Arial" w:hAnsi="Arial"/>
          <w:sz w:val="22"/>
          <w:szCs w:val="22"/>
        </w:rPr>
        <w:t xml:space="preserve">and includes an </w:t>
      </w:r>
      <w:r w:rsidR="00E90CE4" w:rsidRPr="008B4FF7">
        <w:rPr>
          <w:rFonts w:ascii="Arial" w:hAnsi="Arial"/>
          <w:sz w:val="22"/>
          <w:szCs w:val="22"/>
        </w:rPr>
        <w:t>authorised medical officer</w:t>
      </w:r>
      <w:r w:rsidR="00E90CE4">
        <w:rPr>
          <w:rFonts w:ascii="Arial" w:hAnsi="Arial"/>
          <w:b/>
          <w:bCs/>
          <w:sz w:val="22"/>
          <w:szCs w:val="22"/>
        </w:rPr>
        <w:t xml:space="preserve"> </w:t>
      </w:r>
      <w:r w:rsidR="00E90CE4">
        <w:rPr>
          <w:rFonts w:ascii="Arial" w:hAnsi="Arial"/>
          <w:bCs/>
          <w:sz w:val="22"/>
          <w:szCs w:val="22"/>
        </w:rPr>
        <w:t xml:space="preserve">under the </w:t>
      </w:r>
      <w:r w:rsidR="00E90CE4">
        <w:rPr>
          <w:rFonts w:ascii="Arial" w:hAnsi="Arial"/>
          <w:bCs/>
          <w:i/>
          <w:iCs/>
          <w:sz w:val="22"/>
          <w:szCs w:val="22"/>
        </w:rPr>
        <w:t>Public Health Ac</w:t>
      </w:r>
      <w:r w:rsidR="00E90CE4" w:rsidRPr="00C6720C">
        <w:rPr>
          <w:rFonts w:ascii="Arial" w:hAnsi="Arial"/>
          <w:bCs/>
          <w:i/>
          <w:iCs/>
          <w:sz w:val="22"/>
          <w:szCs w:val="22"/>
        </w:rPr>
        <w:t>t</w:t>
      </w:r>
      <w:r w:rsidR="00E90CE4">
        <w:rPr>
          <w:rFonts w:ascii="Arial" w:hAnsi="Arial"/>
          <w:bCs/>
          <w:i/>
          <w:iCs/>
          <w:sz w:val="22"/>
          <w:szCs w:val="22"/>
        </w:rPr>
        <w:t> </w:t>
      </w:r>
      <w:r w:rsidR="00E90CE4" w:rsidRPr="00C6720C">
        <w:rPr>
          <w:rFonts w:ascii="Arial" w:hAnsi="Arial"/>
          <w:bCs/>
          <w:i/>
          <w:iCs/>
          <w:sz w:val="22"/>
          <w:szCs w:val="22"/>
        </w:rPr>
        <w:t>1997</w:t>
      </w:r>
      <w:r w:rsidR="006262E1" w:rsidRPr="00AE54A1">
        <w:rPr>
          <w:rFonts w:ascii="Arial" w:hAnsi="Arial"/>
          <w:bCs/>
          <w:color w:val="000000"/>
          <w:sz w:val="22"/>
          <w:szCs w:val="22"/>
        </w:rPr>
        <w:t xml:space="preserve">. </w:t>
      </w:r>
    </w:p>
    <w:p w14:paraId="24A78BEE" w14:textId="3583E1D0" w:rsidR="00BA2FD3" w:rsidRPr="00D95131" w:rsidRDefault="00461241" w:rsidP="00D95131">
      <w:pPr>
        <w:pStyle w:val="06Fillinform"/>
        <w:numPr>
          <w:ilvl w:val="0"/>
          <w:numId w:val="126"/>
        </w:numPr>
        <w:spacing w:after="150" w:line="240" w:lineRule="auto"/>
        <w:ind w:left="567" w:hanging="567"/>
        <w:rPr>
          <w:rFonts w:ascii="Arial" w:hAnsi="Arial"/>
          <w:bCs/>
          <w:sz w:val="22"/>
          <w:szCs w:val="22"/>
        </w:rPr>
      </w:pPr>
      <w:r w:rsidRPr="00D95131">
        <w:rPr>
          <w:rFonts w:ascii="Arial" w:hAnsi="Arial"/>
          <w:b/>
          <w:color w:val="000000"/>
          <w:sz w:val="22"/>
          <w:szCs w:val="22"/>
        </w:rPr>
        <w:t>Carer</w:t>
      </w:r>
      <w:r w:rsidRPr="00D95131">
        <w:rPr>
          <w:rFonts w:ascii="Arial" w:hAnsi="Arial"/>
          <w:bCs/>
          <w:color w:val="000000"/>
          <w:sz w:val="22"/>
          <w:szCs w:val="22"/>
        </w:rPr>
        <w:t>,</w:t>
      </w:r>
      <w:r w:rsidRPr="00D95131">
        <w:rPr>
          <w:rFonts w:ascii="Arial" w:hAnsi="Arial"/>
          <w:b/>
          <w:color w:val="000000"/>
          <w:sz w:val="22"/>
          <w:szCs w:val="22"/>
        </w:rPr>
        <w:t xml:space="preserve"> </w:t>
      </w:r>
      <w:r w:rsidRPr="00D95131">
        <w:rPr>
          <w:rFonts w:ascii="Arial" w:hAnsi="Arial"/>
          <w:bCs/>
          <w:color w:val="000000"/>
          <w:sz w:val="22"/>
          <w:szCs w:val="22"/>
        </w:rPr>
        <w:t xml:space="preserve">for the purposes of this Direction, includes an appropriate adult nominated by a person with </w:t>
      </w:r>
      <w:r w:rsidRPr="00D95131">
        <w:rPr>
          <w:rFonts w:ascii="Arial" w:hAnsi="Arial"/>
          <w:b/>
          <w:color w:val="000000"/>
          <w:sz w:val="22"/>
          <w:szCs w:val="22"/>
        </w:rPr>
        <w:t>parental responsibility</w:t>
      </w:r>
      <w:r w:rsidR="00A07B62" w:rsidRPr="00D95131">
        <w:rPr>
          <w:rFonts w:ascii="Arial" w:hAnsi="Arial"/>
          <w:bCs/>
          <w:color w:val="000000"/>
          <w:sz w:val="22"/>
          <w:szCs w:val="22"/>
        </w:rPr>
        <w:t>.</w:t>
      </w:r>
      <w:r w:rsidR="00BA2FD3" w:rsidRPr="00112658">
        <w:rPr>
          <w:rFonts w:ascii="Arial" w:hAnsi="Arial"/>
          <w:bCs/>
          <w:color w:val="000000"/>
          <w:sz w:val="22"/>
          <w:szCs w:val="22"/>
        </w:rPr>
        <w:t xml:space="preserve"> </w:t>
      </w:r>
    </w:p>
    <w:p w14:paraId="115A7BF3" w14:textId="07D131F1" w:rsidR="000E3D85" w:rsidRPr="00D95131" w:rsidRDefault="000E3D85" w:rsidP="00D95131">
      <w:pPr>
        <w:pStyle w:val="06Fillinform"/>
        <w:numPr>
          <w:ilvl w:val="0"/>
          <w:numId w:val="126"/>
        </w:numPr>
        <w:spacing w:after="150" w:line="240" w:lineRule="auto"/>
        <w:ind w:left="567" w:hanging="567"/>
        <w:rPr>
          <w:rFonts w:ascii="Arial" w:hAnsi="Arial"/>
          <w:bCs/>
          <w:color w:val="000000"/>
          <w:sz w:val="22"/>
          <w:szCs w:val="22"/>
        </w:rPr>
      </w:pPr>
      <w:r>
        <w:rPr>
          <w:rFonts w:ascii="Arial" w:hAnsi="Arial"/>
          <w:b/>
          <w:bCs/>
          <w:sz w:val="22"/>
          <w:szCs w:val="22"/>
        </w:rPr>
        <w:t>C</w:t>
      </w:r>
      <w:r w:rsidRPr="0061121D">
        <w:rPr>
          <w:rFonts w:ascii="Arial" w:hAnsi="Arial"/>
          <w:b/>
          <w:bCs/>
          <w:sz w:val="22"/>
          <w:szCs w:val="22"/>
        </w:rPr>
        <w:t>lose</w:t>
      </w:r>
      <w:r w:rsidRPr="00D178A4">
        <w:rPr>
          <w:rFonts w:ascii="Arial" w:hAnsi="Arial"/>
          <w:b/>
          <w:bCs/>
          <w:sz w:val="22"/>
          <w:szCs w:val="22"/>
        </w:rPr>
        <w:t xml:space="preserve"> contact affecte</w:t>
      </w:r>
      <w:r w:rsidRPr="00D95131">
        <w:rPr>
          <w:rFonts w:ascii="Arial" w:hAnsi="Arial"/>
          <w:b/>
          <w:bCs/>
          <w:sz w:val="22"/>
          <w:szCs w:val="22"/>
        </w:rPr>
        <w:t>d person</w:t>
      </w:r>
      <w:r w:rsidR="006239C7" w:rsidRPr="00D95131">
        <w:rPr>
          <w:rFonts w:ascii="Arial" w:hAnsi="Arial"/>
          <w:sz w:val="22"/>
          <w:szCs w:val="22"/>
        </w:rPr>
        <w:t xml:space="preserve"> means a person</w:t>
      </w:r>
      <w:r w:rsidR="006239C7">
        <w:rPr>
          <w:rFonts w:ascii="Arial" w:hAnsi="Arial"/>
          <w:b/>
          <w:bCs/>
          <w:sz w:val="22"/>
          <w:szCs w:val="22"/>
        </w:rPr>
        <w:t xml:space="preserve"> </w:t>
      </w:r>
      <w:r w:rsidR="006239C7" w:rsidRPr="00D95131">
        <w:rPr>
          <w:rFonts w:ascii="Arial" w:hAnsi="Arial"/>
          <w:sz w:val="22"/>
          <w:szCs w:val="22"/>
        </w:rPr>
        <w:t>who has been in a</w:t>
      </w:r>
      <w:r w:rsidR="006239C7">
        <w:rPr>
          <w:rFonts w:ascii="Arial" w:hAnsi="Arial"/>
          <w:b/>
          <w:bCs/>
          <w:sz w:val="22"/>
          <w:szCs w:val="22"/>
        </w:rPr>
        <w:t xml:space="preserve"> </w:t>
      </w:r>
      <w:r w:rsidR="006239C7" w:rsidRPr="004756E2">
        <w:rPr>
          <w:rFonts w:ascii="Arial" w:hAnsi="Arial"/>
          <w:b/>
          <w:bCs/>
          <w:sz w:val="22"/>
          <w:szCs w:val="22"/>
        </w:rPr>
        <w:t xml:space="preserve">Close </w:t>
      </w:r>
      <w:r w:rsidR="006239C7">
        <w:rPr>
          <w:rFonts w:ascii="Arial" w:hAnsi="Arial"/>
          <w:b/>
          <w:bCs/>
          <w:sz w:val="22"/>
          <w:szCs w:val="22"/>
        </w:rPr>
        <w:t>c</w:t>
      </w:r>
      <w:r w:rsidR="006239C7" w:rsidRPr="004756E2">
        <w:rPr>
          <w:rFonts w:ascii="Arial" w:hAnsi="Arial"/>
          <w:b/>
          <w:bCs/>
          <w:sz w:val="22"/>
          <w:szCs w:val="22"/>
        </w:rPr>
        <w:t xml:space="preserve">ontact </w:t>
      </w:r>
      <w:r w:rsidR="006239C7">
        <w:rPr>
          <w:rFonts w:ascii="Arial" w:hAnsi="Arial"/>
          <w:b/>
          <w:bCs/>
          <w:sz w:val="22"/>
          <w:szCs w:val="22"/>
        </w:rPr>
        <w:t>e</w:t>
      </w:r>
      <w:r w:rsidR="006239C7" w:rsidRPr="004756E2">
        <w:rPr>
          <w:rFonts w:ascii="Arial" w:hAnsi="Arial"/>
          <w:b/>
          <w:bCs/>
          <w:sz w:val="22"/>
          <w:szCs w:val="22"/>
        </w:rPr>
        <w:t xml:space="preserve">xposure </w:t>
      </w:r>
      <w:r w:rsidR="006239C7">
        <w:rPr>
          <w:rFonts w:ascii="Arial" w:hAnsi="Arial"/>
          <w:b/>
          <w:bCs/>
          <w:sz w:val="22"/>
          <w:szCs w:val="22"/>
        </w:rPr>
        <w:t>l</w:t>
      </w:r>
      <w:r w:rsidR="006239C7" w:rsidRPr="004756E2">
        <w:rPr>
          <w:rFonts w:ascii="Arial" w:hAnsi="Arial"/>
          <w:b/>
          <w:bCs/>
          <w:sz w:val="22"/>
          <w:szCs w:val="22"/>
        </w:rPr>
        <w:t>ocation</w:t>
      </w:r>
      <w:r w:rsidR="008401FF">
        <w:rPr>
          <w:rFonts w:ascii="Arial" w:hAnsi="Arial"/>
          <w:b/>
          <w:bCs/>
          <w:sz w:val="22"/>
          <w:szCs w:val="22"/>
        </w:rPr>
        <w:t>.</w:t>
      </w:r>
    </w:p>
    <w:p w14:paraId="722497DC" w14:textId="466E525C" w:rsidR="00BA2FD3" w:rsidRPr="003C291D" w:rsidRDefault="00BA2FD3" w:rsidP="00D95131">
      <w:pPr>
        <w:pStyle w:val="06Fillinform"/>
        <w:numPr>
          <w:ilvl w:val="0"/>
          <w:numId w:val="126"/>
        </w:numPr>
        <w:spacing w:after="150" w:line="240" w:lineRule="auto"/>
        <w:ind w:left="567" w:hanging="567"/>
        <w:rPr>
          <w:rFonts w:ascii="Arial" w:hAnsi="Arial"/>
          <w:bCs/>
          <w:color w:val="000000"/>
          <w:sz w:val="22"/>
          <w:szCs w:val="22"/>
        </w:rPr>
      </w:pPr>
      <w:r w:rsidRPr="003C291D">
        <w:rPr>
          <w:rFonts w:ascii="Arial" w:hAnsi="Arial"/>
          <w:b/>
          <w:bCs/>
          <w:sz w:val="22"/>
          <w:szCs w:val="22"/>
        </w:rPr>
        <w:t>C</w:t>
      </w:r>
      <w:r>
        <w:rPr>
          <w:rFonts w:ascii="Arial" w:hAnsi="Arial"/>
          <w:b/>
          <w:bCs/>
          <w:sz w:val="22"/>
          <w:szCs w:val="22"/>
        </w:rPr>
        <w:t>asual</w:t>
      </w:r>
      <w:r w:rsidRPr="003C291D">
        <w:rPr>
          <w:rFonts w:ascii="Arial" w:hAnsi="Arial"/>
          <w:b/>
          <w:bCs/>
          <w:sz w:val="22"/>
          <w:szCs w:val="22"/>
        </w:rPr>
        <w:t xml:space="preserve"> </w:t>
      </w:r>
      <w:r w:rsidR="00112658">
        <w:rPr>
          <w:rFonts w:ascii="Arial" w:hAnsi="Arial"/>
          <w:b/>
          <w:bCs/>
          <w:sz w:val="22"/>
          <w:szCs w:val="22"/>
        </w:rPr>
        <w:t>c</w:t>
      </w:r>
      <w:r w:rsidRPr="003C291D">
        <w:rPr>
          <w:rFonts w:ascii="Arial" w:hAnsi="Arial"/>
          <w:b/>
          <w:bCs/>
          <w:sz w:val="22"/>
          <w:szCs w:val="22"/>
        </w:rPr>
        <w:t xml:space="preserve">ontact </w:t>
      </w:r>
      <w:r w:rsidR="00112658">
        <w:rPr>
          <w:rFonts w:ascii="Arial" w:hAnsi="Arial"/>
          <w:b/>
          <w:bCs/>
          <w:sz w:val="22"/>
          <w:szCs w:val="22"/>
        </w:rPr>
        <w:t>e</w:t>
      </w:r>
      <w:r w:rsidRPr="003C291D">
        <w:rPr>
          <w:rFonts w:ascii="Arial" w:hAnsi="Arial"/>
          <w:b/>
          <w:bCs/>
          <w:sz w:val="22"/>
          <w:szCs w:val="22"/>
        </w:rPr>
        <w:t xml:space="preserve">xposure </w:t>
      </w:r>
      <w:r w:rsidR="00112658">
        <w:rPr>
          <w:rFonts w:ascii="Arial" w:hAnsi="Arial"/>
          <w:b/>
          <w:bCs/>
          <w:sz w:val="22"/>
          <w:szCs w:val="22"/>
        </w:rPr>
        <w:t>l</w:t>
      </w:r>
      <w:r w:rsidRPr="003C291D">
        <w:rPr>
          <w:rFonts w:ascii="Arial" w:hAnsi="Arial"/>
          <w:b/>
          <w:bCs/>
          <w:sz w:val="22"/>
          <w:szCs w:val="22"/>
        </w:rPr>
        <w:t>ocation</w:t>
      </w:r>
      <w:r w:rsidRPr="003C291D">
        <w:rPr>
          <w:rFonts w:ascii="Arial" w:hAnsi="Arial"/>
          <w:sz w:val="22"/>
          <w:szCs w:val="22"/>
        </w:rPr>
        <w:t xml:space="preserve"> means</w:t>
      </w:r>
      <w:r w:rsidRPr="003C291D">
        <w:rPr>
          <w:rFonts w:ascii="Arial" w:hAnsi="Arial"/>
          <w:bCs/>
          <w:color w:val="000000"/>
          <w:sz w:val="22"/>
          <w:szCs w:val="22"/>
        </w:rPr>
        <w:t xml:space="preserve"> an area or place identified as a </w:t>
      </w:r>
      <w:r w:rsidR="00112658" w:rsidRPr="00D95131">
        <w:rPr>
          <w:rFonts w:ascii="Arial" w:hAnsi="Arial"/>
          <w:sz w:val="22"/>
          <w:szCs w:val="22"/>
        </w:rPr>
        <w:t>c</w:t>
      </w:r>
      <w:r w:rsidRPr="00D95131">
        <w:rPr>
          <w:rFonts w:ascii="Arial" w:hAnsi="Arial"/>
          <w:sz w:val="22"/>
          <w:szCs w:val="22"/>
        </w:rPr>
        <w:t xml:space="preserve">asual </w:t>
      </w:r>
      <w:r w:rsidR="00112658" w:rsidRPr="00D95131">
        <w:rPr>
          <w:rFonts w:ascii="Arial" w:hAnsi="Arial"/>
          <w:sz w:val="22"/>
          <w:szCs w:val="22"/>
        </w:rPr>
        <w:t>c</w:t>
      </w:r>
      <w:r w:rsidRPr="00D95131">
        <w:rPr>
          <w:rFonts w:ascii="Arial" w:hAnsi="Arial"/>
          <w:sz w:val="22"/>
          <w:szCs w:val="22"/>
        </w:rPr>
        <w:t xml:space="preserve">ontact </w:t>
      </w:r>
      <w:r w:rsidR="00112658" w:rsidRPr="00D95131">
        <w:rPr>
          <w:rFonts w:ascii="Arial" w:hAnsi="Arial"/>
          <w:sz w:val="22"/>
          <w:szCs w:val="22"/>
        </w:rPr>
        <w:t>e</w:t>
      </w:r>
      <w:r w:rsidRPr="00D95131">
        <w:rPr>
          <w:rFonts w:ascii="Arial" w:hAnsi="Arial"/>
          <w:sz w:val="22"/>
          <w:szCs w:val="22"/>
        </w:rPr>
        <w:t xml:space="preserve">xposure </w:t>
      </w:r>
      <w:r w:rsidR="00112658" w:rsidRPr="00D95131">
        <w:rPr>
          <w:rFonts w:ascii="Arial" w:hAnsi="Arial"/>
          <w:sz w:val="22"/>
          <w:szCs w:val="22"/>
        </w:rPr>
        <w:t>l</w:t>
      </w:r>
      <w:r w:rsidRPr="00D95131">
        <w:rPr>
          <w:rFonts w:ascii="Arial" w:hAnsi="Arial"/>
          <w:sz w:val="22"/>
          <w:szCs w:val="22"/>
        </w:rPr>
        <w:t>ocation</w:t>
      </w:r>
      <w:r w:rsidRPr="00D95131">
        <w:rPr>
          <w:rFonts w:ascii="Arial" w:hAnsi="Arial"/>
          <w:color w:val="000000"/>
          <w:sz w:val="22"/>
          <w:szCs w:val="22"/>
        </w:rPr>
        <w:t xml:space="preserve"> i</w:t>
      </w:r>
      <w:r w:rsidRPr="003C291D">
        <w:rPr>
          <w:rFonts w:ascii="Arial" w:hAnsi="Arial"/>
          <w:bCs/>
          <w:color w:val="000000"/>
          <w:sz w:val="22"/>
          <w:szCs w:val="22"/>
        </w:rPr>
        <w:t xml:space="preserve">n a </w:t>
      </w:r>
      <w:r w:rsidRPr="003C291D">
        <w:rPr>
          <w:rFonts w:ascii="Arial" w:hAnsi="Arial"/>
          <w:b/>
          <w:color w:val="000000"/>
          <w:sz w:val="22"/>
          <w:szCs w:val="22"/>
        </w:rPr>
        <w:t>COVID-19 areas of concern notice</w:t>
      </w:r>
      <w:r w:rsidRPr="003C291D">
        <w:rPr>
          <w:rFonts w:ascii="Arial" w:hAnsi="Arial"/>
          <w:bCs/>
          <w:color w:val="000000"/>
          <w:sz w:val="22"/>
          <w:szCs w:val="22"/>
        </w:rPr>
        <w:t>.</w:t>
      </w:r>
    </w:p>
    <w:p w14:paraId="4C305E3D" w14:textId="4B6E0B71" w:rsidR="00BA2FD3" w:rsidRPr="00BA2FD3" w:rsidRDefault="00952EB4" w:rsidP="00D95131">
      <w:pPr>
        <w:pStyle w:val="06Fillinform"/>
        <w:numPr>
          <w:ilvl w:val="0"/>
          <w:numId w:val="126"/>
        </w:numPr>
        <w:spacing w:after="150" w:line="240" w:lineRule="auto"/>
        <w:ind w:left="567" w:hanging="567"/>
        <w:rPr>
          <w:rFonts w:ascii="Arial" w:hAnsi="Arial"/>
          <w:bCs/>
          <w:color w:val="000000"/>
          <w:sz w:val="22"/>
          <w:szCs w:val="22"/>
        </w:rPr>
      </w:pPr>
      <w:r w:rsidRPr="004756E2">
        <w:rPr>
          <w:rFonts w:ascii="Arial" w:hAnsi="Arial"/>
          <w:b/>
          <w:bCs/>
          <w:sz w:val="22"/>
          <w:szCs w:val="22"/>
        </w:rPr>
        <w:t xml:space="preserve">Close </w:t>
      </w:r>
      <w:r w:rsidR="00112658">
        <w:rPr>
          <w:rFonts w:ascii="Arial" w:hAnsi="Arial"/>
          <w:b/>
          <w:bCs/>
          <w:sz w:val="22"/>
          <w:szCs w:val="22"/>
        </w:rPr>
        <w:t>c</w:t>
      </w:r>
      <w:r w:rsidRPr="004756E2">
        <w:rPr>
          <w:rFonts w:ascii="Arial" w:hAnsi="Arial"/>
          <w:b/>
          <w:bCs/>
          <w:sz w:val="22"/>
          <w:szCs w:val="22"/>
        </w:rPr>
        <w:t xml:space="preserve">ontact </w:t>
      </w:r>
      <w:r w:rsidR="00112658">
        <w:rPr>
          <w:rFonts w:ascii="Arial" w:hAnsi="Arial"/>
          <w:b/>
          <w:bCs/>
          <w:sz w:val="22"/>
          <w:szCs w:val="22"/>
        </w:rPr>
        <w:t>e</w:t>
      </w:r>
      <w:r w:rsidRPr="004756E2">
        <w:rPr>
          <w:rFonts w:ascii="Arial" w:hAnsi="Arial"/>
          <w:b/>
          <w:bCs/>
          <w:sz w:val="22"/>
          <w:szCs w:val="22"/>
        </w:rPr>
        <w:t xml:space="preserve">xposure </w:t>
      </w:r>
      <w:r w:rsidR="00112658">
        <w:rPr>
          <w:rFonts w:ascii="Arial" w:hAnsi="Arial"/>
          <w:b/>
          <w:bCs/>
          <w:sz w:val="22"/>
          <w:szCs w:val="22"/>
        </w:rPr>
        <w:t>l</w:t>
      </w:r>
      <w:r w:rsidR="00BA2FD3" w:rsidRPr="004756E2">
        <w:rPr>
          <w:rFonts w:ascii="Arial" w:hAnsi="Arial"/>
          <w:b/>
          <w:bCs/>
          <w:sz w:val="22"/>
          <w:szCs w:val="22"/>
        </w:rPr>
        <w:t>ocation</w:t>
      </w:r>
      <w:r w:rsidR="00BA2FD3" w:rsidRPr="004756E2">
        <w:rPr>
          <w:rFonts w:ascii="Arial" w:hAnsi="Arial"/>
          <w:sz w:val="22"/>
          <w:szCs w:val="22"/>
        </w:rPr>
        <w:t xml:space="preserve"> means</w:t>
      </w:r>
      <w:r w:rsidR="00BA2FD3" w:rsidRPr="00BA2FD3">
        <w:rPr>
          <w:rFonts w:ascii="Arial" w:hAnsi="Arial"/>
          <w:bCs/>
          <w:color w:val="000000"/>
          <w:sz w:val="22"/>
          <w:szCs w:val="22"/>
        </w:rPr>
        <w:t xml:space="preserve"> an area or place identified as a </w:t>
      </w:r>
      <w:r w:rsidR="004B3673">
        <w:rPr>
          <w:rFonts w:ascii="Arial" w:hAnsi="Arial"/>
          <w:sz w:val="22"/>
          <w:szCs w:val="22"/>
        </w:rPr>
        <w:t>c</w:t>
      </w:r>
      <w:r w:rsidR="00BA2FD3" w:rsidRPr="00D95131">
        <w:rPr>
          <w:rFonts w:ascii="Arial" w:hAnsi="Arial"/>
          <w:sz w:val="22"/>
          <w:szCs w:val="22"/>
        </w:rPr>
        <w:t xml:space="preserve">lose </w:t>
      </w:r>
      <w:r w:rsidR="004B3673">
        <w:rPr>
          <w:rFonts w:ascii="Arial" w:hAnsi="Arial"/>
          <w:sz w:val="22"/>
          <w:szCs w:val="22"/>
        </w:rPr>
        <w:t>c</w:t>
      </w:r>
      <w:r w:rsidR="00BA2FD3" w:rsidRPr="00D95131">
        <w:rPr>
          <w:rFonts w:ascii="Arial" w:hAnsi="Arial"/>
          <w:sz w:val="22"/>
          <w:szCs w:val="22"/>
        </w:rPr>
        <w:t xml:space="preserve">ontact </w:t>
      </w:r>
      <w:r w:rsidR="004B3673">
        <w:rPr>
          <w:rFonts w:ascii="Arial" w:hAnsi="Arial"/>
          <w:sz w:val="22"/>
          <w:szCs w:val="22"/>
        </w:rPr>
        <w:t>e</w:t>
      </w:r>
      <w:r w:rsidR="00BA2FD3" w:rsidRPr="00D95131">
        <w:rPr>
          <w:rFonts w:ascii="Arial" w:hAnsi="Arial"/>
          <w:sz w:val="22"/>
          <w:szCs w:val="22"/>
        </w:rPr>
        <w:t xml:space="preserve">xposure </w:t>
      </w:r>
      <w:r w:rsidR="004B3673">
        <w:rPr>
          <w:rFonts w:ascii="Arial" w:hAnsi="Arial"/>
          <w:sz w:val="22"/>
          <w:szCs w:val="22"/>
        </w:rPr>
        <w:t>l</w:t>
      </w:r>
      <w:r w:rsidR="00BA2FD3" w:rsidRPr="00D95131">
        <w:rPr>
          <w:rFonts w:ascii="Arial" w:hAnsi="Arial"/>
          <w:sz w:val="22"/>
          <w:szCs w:val="22"/>
        </w:rPr>
        <w:t>ocation</w:t>
      </w:r>
      <w:r w:rsidR="00BA2FD3" w:rsidRPr="00BA2FD3">
        <w:rPr>
          <w:rFonts w:ascii="Arial" w:hAnsi="Arial"/>
          <w:bCs/>
          <w:color w:val="000000"/>
          <w:sz w:val="22"/>
          <w:szCs w:val="22"/>
        </w:rPr>
        <w:t xml:space="preserve"> in a </w:t>
      </w:r>
      <w:r w:rsidR="00BA2FD3" w:rsidRPr="00BA2FD3">
        <w:rPr>
          <w:rFonts w:ascii="Arial" w:hAnsi="Arial"/>
          <w:b/>
          <w:color w:val="000000"/>
          <w:sz w:val="22"/>
          <w:szCs w:val="22"/>
        </w:rPr>
        <w:t>COVID-19 areas of concern notice</w:t>
      </w:r>
      <w:r w:rsidR="00BA2FD3" w:rsidRPr="00BA2FD3">
        <w:rPr>
          <w:rFonts w:ascii="Arial" w:hAnsi="Arial"/>
          <w:bCs/>
          <w:color w:val="000000"/>
          <w:sz w:val="22"/>
          <w:szCs w:val="22"/>
        </w:rPr>
        <w:t>.</w:t>
      </w:r>
    </w:p>
    <w:p w14:paraId="0DFF1E03" w14:textId="3235EF65" w:rsidR="005E268D" w:rsidRDefault="00A524DE" w:rsidP="00D95131">
      <w:pPr>
        <w:pStyle w:val="06Fillinform"/>
        <w:numPr>
          <w:ilvl w:val="0"/>
          <w:numId w:val="126"/>
        </w:numPr>
        <w:spacing w:after="150" w:line="240" w:lineRule="auto"/>
        <w:ind w:left="567" w:hanging="567"/>
        <w:rPr>
          <w:rFonts w:ascii="Arial" w:hAnsi="Arial"/>
          <w:bCs/>
          <w:color w:val="000000"/>
          <w:sz w:val="22"/>
          <w:szCs w:val="22"/>
        </w:rPr>
      </w:pPr>
      <w:r w:rsidRPr="00BA2FD3">
        <w:rPr>
          <w:rFonts w:ascii="Arial" w:hAnsi="Arial"/>
          <w:b/>
          <w:color w:val="000000"/>
          <w:sz w:val="22"/>
          <w:szCs w:val="22"/>
        </w:rPr>
        <w:t xml:space="preserve">COVID-19 </w:t>
      </w:r>
      <w:r w:rsidR="00807F76" w:rsidRPr="00BA2FD3">
        <w:rPr>
          <w:rFonts w:ascii="Arial" w:hAnsi="Arial"/>
          <w:b/>
          <w:color w:val="000000"/>
          <w:sz w:val="22"/>
          <w:szCs w:val="22"/>
        </w:rPr>
        <w:t>affected area</w:t>
      </w:r>
      <w:r w:rsidRPr="00BA2FD3">
        <w:rPr>
          <w:rFonts w:ascii="Arial" w:hAnsi="Arial"/>
          <w:bCs/>
          <w:color w:val="000000"/>
        </w:rPr>
        <w:t xml:space="preserve"> </w:t>
      </w:r>
      <w:r w:rsidRPr="00BA2FD3">
        <w:rPr>
          <w:rFonts w:ascii="Arial" w:hAnsi="Arial"/>
          <w:bCs/>
          <w:color w:val="000000"/>
          <w:sz w:val="22"/>
          <w:szCs w:val="22"/>
        </w:rPr>
        <w:t>mean</w:t>
      </w:r>
      <w:r w:rsidR="00C94CB0" w:rsidRPr="00BA2FD3">
        <w:rPr>
          <w:rFonts w:ascii="Arial" w:hAnsi="Arial"/>
          <w:bCs/>
          <w:color w:val="000000"/>
          <w:sz w:val="22"/>
          <w:szCs w:val="22"/>
        </w:rPr>
        <w:t>s</w:t>
      </w:r>
      <w:r w:rsidRPr="00BA2FD3">
        <w:rPr>
          <w:rFonts w:ascii="Arial" w:hAnsi="Arial"/>
          <w:bCs/>
          <w:color w:val="000000"/>
          <w:sz w:val="22"/>
          <w:szCs w:val="22"/>
        </w:rPr>
        <w:t xml:space="preserve"> </w:t>
      </w:r>
      <w:r w:rsidR="009D5F98" w:rsidRPr="00BA2FD3">
        <w:rPr>
          <w:rFonts w:ascii="Arial" w:hAnsi="Arial"/>
          <w:bCs/>
          <w:color w:val="000000"/>
          <w:sz w:val="22"/>
          <w:szCs w:val="22"/>
        </w:rPr>
        <w:t>a</w:t>
      </w:r>
      <w:r w:rsidR="00F912B8" w:rsidRPr="00BA2FD3">
        <w:rPr>
          <w:rFonts w:ascii="Arial" w:hAnsi="Arial"/>
          <w:bCs/>
          <w:color w:val="000000"/>
          <w:sz w:val="22"/>
          <w:szCs w:val="22"/>
        </w:rPr>
        <w:t xml:space="preserve">n area or place </w:t>
      </w:r>
      <w:r w:rsidR="00C35786" w:rsidRPr="00BA2FD3">
        <w:rPr>
          <w:rFonts w:ascii="Arial" w:hAnsi="Arial"/>
          <w:bCs/>
          <w:color w:val="000000"/>
          <w:sz w:val="22"/>
          <w:szCs w:val="22"/>
        </w:rPr>
        <w:t xml:space="preserve">identified </w:t>
      </w:r>
      <w:r w:rsidR="00206FE0" w:rsidRPr="00BA2FD3">
        <w:rPr>
          <w:rFonts w:ascii="Arial" w:hAnsi="Arial"/>
          <w:bCs/>
          <w:color w:val="000000"/>
          <w:sz w:val="22"/>
          <w:szCs w:val="22"/>
        </w:rPr>
        <w:t xml:space="preserve">as an affected area </w:t>
      </w:r>
      <w:r w:rsidR="0082700F" w:rsidRPr="00BA2FD3">
        <w:rPr>
          <w:rFonts w:ascii="Arial" w:hAnsi="Arial"/>
          <w:bCs/>
          <w:color w:val="000000"/>
          <w:sz w:val="22"/>
          <w:szCs w:val="22"/>
        </w:rPr>
        <w:t xml:space="preserve">in </w:t>
      </w:r>
      <w:r w:rsidR="00F912B8" w:rsidRPr="00BA2FD3">
        <w:rPr>
          <w:rFonts w:ascii="Arial" w:hAnsi="Arial"/>
          <w:bCs/>
          <w:color w:val="000000"/>
          <w:sz w:val="22"/>
          <w:szCs w:val="22"/>
        </w:rPr>
        <w:t>a</w:t>
      </w:r>
      <w:r w:rsidR="0082700F" w:rsidRPr="00BA2FD3">
        <w:rPr>
          <w:rFonts w:ascii="Arial" w:hAnsi="Arial"/>
          <w:bCs/>
          <w:color w:val="000000"/>
          <w:sz w:val="22"/>
          <w:szCs w:val="22"/>
        </w:rPr>
        <w:t xml:space="preserve"> </w:t>
      </w:r>
      <w:r w:rsidR="006202B3" w:rsidRPr="00BA2FD3">
        <w:rPr>
          <w:rFonts w:ascii="Arial" w:hAnsi="Arial"/>
          <w:b/>
          <w:color w:val="000000"/>
          <w:sz w:val="22"/>
          <w:szCs w:val="22"/>
        </w:rPr>
        <w:t>COVID-19 areas of concern notice</w:t>
      </w:r>
      <w:r w:rsidR="003F6697" w:rsidRPr="00BA2FD3">
        <w:rPr>
          <w:rFonts w:ascii="Arial" w:hAnsi="Arial"/>
          <w:bCs/>
          <w:color w:val="000000"/>
          <w:sz w:val="22"/>
          <w:szCs w:val="22"/>
        </w:rPr>
        <w:t>.</w:t>
      </w:r>
    </w:p>
    <w:p w14:paraId="1AFC2AA3" w14:textId="07A0CDFC" w:rsidR="0069665B" w:rsidRPr="00AE54A1" w:rsidRDefault="0069665B" w:rsidP="00D95131">
      <w:pPr>
        <w:pStyle w:val="06Fillinform"/>
        <w:numPr>
          <w:ilvl w:val="0"/>
          <w:numId w:val="126"/>
        </w:numPr>
        <w:spacing w:after="150" w:line="240" w:lineRule="auto"/>
        <w:ind w:left="567" w:hanging="567"/>
        <w:rPr>
          <w:rFonts w:ascii="Arial" w:hAnsi="Arial"/>
          <w:bCs/>
          <w:color w:val="000000"/>
          <w:sz w:val="22"/>
          <w:szCs w:val="22"/>
        </w:rPr>
      </w:pPr>
      <w:r w:rsidRPr="00AE54A1">
        <w:rPr>
          <w:rFonts w:ascii="Arial" w:hAnsi="Arial"/>
          <w:b/>
          <w:color w:val="000000"/>
          <w:sz w:val="22"/>
          <w:szCs w:val="22"/>
        </w:rPr>
        <w:t xml:space="preserve">COVID-19 </w:t>
      </w:r>
      <w:r w:rsidR="006202B3" w:rsidRPr="00AE54A1">
        <w:rPr>
          <w:rFonts w:ascii="Arial" w:hAnsi="Arial"/>
          <w:b/>
          <w:color w:val="000000"/>
          <w:sz w:val="22"/>
          <w:szCs w:val="22"/>
        </w:rPr>
        <w:t xml:space="preserve">areas of </w:t>
      </w:r>
      <w:r w:rsidR="00AB78D9" w:rsidRPr="00AE54A1">
        <w:rPr>
          <w:rFonts w:ascii="Arial" w:hAnsi="Arial"/>
          <w:b/>
          <w:color w:val="000000"/>
          <w:sz w:val="22"/>
          <w:szCs w:val="22"/>
        </w:rPr>
        <w:t xml:space="preserve">concern </w:t>
      </w:r>
      <w:r w:rsidRPr="00AE54A1">
        <w:rPr>
          <w:rFonts w:ascii="Arial" w:hAnsi="Arial"/>
          <w:b/>
          <w:color w:val="000000"/>
          <w:sz w:val="22"/>
          <w:szCs w:val="22"/>
        </w:rPr>
        <w:t xml:space="preserve">notice </w:t>
      </w:r>
      <w:r w:rsidRPr="00AE54A1">
        <w:rPr>
          <w:rFonts w:ascii="Arial" w:hAnsi="Arial"/>
          <w:bCs/>
          <w:color w:val="000000"/>
          <w:sz w:val="22"/>
          <w:szCs w:val="22"/>
        </w:rPr>
        <w:t xml:space="preserve">means a notice made under paragraph </w:t>
      </w:r>
      <w:r w:rsidR="009D4740" w:rsidRPr="00AE54A1">
        <w:rPr>
          <w:rFonts w:ascii="Arial" w:hAnsi="Arial"/>
          <w:bCs/>
          <w:color w:val="000000"/>
          <w:sz w:val="22"/>
          <w:szCs w:val="22"/>
        </w:rPr>
        <w:t>1</w:t>
      </w:r>
      <w:r w:rsidRPr="00AE54A1">
        <w:rPr>
          <w:rFonts w:ascii="Arial" w:hAnsi="Arial"/>
          <w:bCs/>
          <w:color w:val="000000"/>
          <w:sz w:val="22"/>
          <w:szCs w:val="22"/>
        </w:rPr>
        <w:t>.</w:t>
      </w:r>
    </w:p>
    <w:p w14:paraId="79C6B45B" w14:textId="6731541A" w:rsidR="00065797" w:rsidRDefault="00CC525E" w:rsidP="00D95131">
      <w:pPr>
        <w:pStyle w:val="06Fillinform"/>
        <w:numPr>
          <w:ilvl w:val="0"/>
          <w:numId w:val="126"/>
        </w:numPr>
        <w:spacing w:after="150" w:line="240" w:lineRule="auto"/>
        <w:ind w:left="567" w:hanging="567"/>
        <w:rPr>
          <w:rFonts w:ascii="Arial" w:hAnsi="Arial"/>
          <w:bCs/>
          <w:color w:val="000000"/>
          <w:sz w:val="22"/>
          <w:szCs w:val="22"/>
        </w:rPr>
      </w:pPr>
      <w:r w:rsidRPr="00AE54A1">
        <w:rPr>
          <w:rFonts w:ascii="Arial" w:hAnsi="Arial"/>
          <w:b/>
          <w:color w:val="000000"/>
          <w:sz w:val="22"/>
          <w:szCs w:val="22"/>
        </w:rPr>
        <w:t>COVID</w:t>
      </w:r>
      <w:r w:rsidRPr="00AE54A1">
        <w:rPr>
          <w:rFonts w:ascii="Arial" w:hAnsi="Arial"/>
          <w:b/>
          <w:color w:val="000000"/>
          <w:sz w:val="22"/>
          <w:szCs w:val="22"/>
        </w:rPr>
        <w:noBreakHyphen/>
        <w:t>19 place of concern</w:t>
      </w:r>
      <w:r w:rsidRPr="00AE54A1">
        <w:rPr>
          <w:rFonts w:ascii="Arial" w:hAnsi="Arial"/>
          <w:bCs/>
          <w:color w:val="000000"/>
          <w:sz w:val="22"/>
          <w:szCs w:val="22"/>
        </w:rPr>
        <w:t xml:space="preserve"> means an area or place identified as a place of concern in a </w:t>
      </w:r>
      <w:r w:rsidR="006202B3" w:rsidRPr="00AE54A1">
        <w:rPr>
          <w:rFonts w:ascii="Arial" w:hAnsi="Arial"/>
          <w:b/>
          <w:color w:val="000000"/>
          <w:sz w:val="22"/>
          <w:szCs w:val="22"/>
        </w:rPr>
        <w:t>COVID-19 areas of concern notice</w:t>
      </w:r>
      <w:r w:rsidR="009E5EB3">
        <w:rPr>
          <w:rFonts w:ascii="Arial" w:hAnsi="Arial"/>
          <w:sz w:val="22"/>
          <w:szCs w:val="22"/>
        </w:rPr>
        <w:t xml:space="preserve"> and </w:t>
      </w:r>
      <w:r w:rsidR="009E5EB3" w:rsidRPr="00D95131">
        <w:rPr>
          <w:rFonts w:ascii="Arial" w:hAnsi="Arial"/>
          <w:bCs/>
          <w:color w:val="000000"/>
          <w:sz w:val="22"/>
          <w:szCs w:val="22"/>
        </w:rPr>
        <w:t xml:space="preserve">includes </w:t>
      </w:r>
      <w:r w:rsidR="004B3673">
        <w:rPr>
          <w:rFonts w:ascii="Arial" w:hAnsi="Arial"/>
          <w:b/>
          <w:color w:val="000000"/>
          <w:sz w:val="22"/>
          <w:szCs w:val="22"/>
        </w:rPr>
        <w:t>C</w:t>
      </w:r>
      <w:r w:rsidR="009E5EB3" w:rsidRPr="00D95131">
        <w:rPr>
          <w:rFonts w:ascii="Arial" w:hAnsi="Arial"/>
          <w:b/>
          <w:color w:val="000000"/>
          <w:sz w:val="22"/>
          <w:szCs w:val="22"/>
        </w:rPr>
        <w:t>lose contact</w:t>
      </w:r>
      <w:r w:rsidR="004B3673" w:rsidRPr="00D95131">
        <w:rPr>
          <w:rFonts w:ascii="Arial" w:hAnsi="Arial"/>
          <w:b/>
          <w:color w:val="000000"/>
          <w:sz w:val="22"/>
          <w:szCs w:val="22"/>
        </w:rPr>
        <w:t xml:space="preserve"> exposure location</w:t>
      </w:r>
      <w:r w:rsidR="009E5EB3" w:rsidRPr="00D95131">
        <w:rPr>
          <w:rFonts w:ascii="Arial" w:hAnsi="Arial"/>
          <w:b/>
          <w:color w:val="000000"/>
          <w:sz w:val="22"/>
          <w:szCs w:val="22"/>
        </w:rPr>
        <w:t xml:space="preserve"> </w:t>
      </w:r>
      <w:r w:rsidR="009E5EB3" w:rsidRPr="00D95131">
        <w:rPr>
          <w:rFonts w:ascii="Arial" w:hAnsi="Arial"/>
          <w:bCs/>
          <w:color w:val="000000"/>
          <w:sz w:val="22"/>
          <w:szCs w:val="22"/>
        </w:rPr>
        <w:t>and</w:t>
      </w:r>
      <w:r w:rsidR="009E5EB3" w:rsidRPr="00D95131">
        <w:rPr>
          <w:rFonts w:ascii="Arial" w:hAnsi="Arial"/>
          <w:b/>
          <w:color w:val="000000"/>
          <w:sz w:val="22"/>
          <w:szCs w:val="22"/>
        </w:rPr>
        <w:t xml:space="preserve"> </w:t>
      </w:r>
      <w:r w:rsidR="004B3673">
        <w:rPr>
          <w:rFonts w:ascii="Arial" w:hAnsi="Arial"/>
          <w:b/>
          <w:color w:val="000000"/>
          <w:sz w:val="22"/>
          <w:szCs w:val="22"/>
        </w:rPr>
        <w:t>C</w:t>
      </w:r>
      <w:r w:rsidR="009E5EB3" w:rsidRPr="00D95131">
        <w:rPr>
          <w:rFonts w:ascii="Arial" w:hAnsi="Arial"/>
          <w:b/>
          <w:color w:val="000000"/>
          <w:sz w:val="22"/>
          <w:szCs w:val="22"/>
        </w:rPr>
        <w:t>asual contact</w:t>
      </w:r>
      <w:r w:rsidR="005E36FD" w:rsidRPr="00D95131">
        <w:rPr>
          <w:rFonts w:ascii="Arial" w:hAnsi="Arial"/>
          <w:b/>
          <w:color w:val="000000"/>
          <w:sz w:val="22"/>
          <w:szCs w:val="22"/>
        </w:rPr>
        <w:t xml:space="preserve"> exposure</w:t>
      </w:r>
      <w:r w:rsidR="009E5EB3" w:rsidRPr="00D95131">
        <w:rPr>
          <w:rFonts w:ascii="Arial" w:hAnsi="Arial"/>
          <w:b/>
          <w:color w:val="000000"/>
          <w:sz w:val="22"/>
          <w:szCs w:val="22"/>
        </w:rPr>
        <w:t xml:space="preserve"> locations</w:t>
      </w:r>
      <w:r w:rsidR="009E5EB3" w:rsidRPr="00D95131">
        <w:rPr>
          <w:rFonts w:ascii="Arial" w:hAnsi="Arial"/>
          <w:bCs/>
          <w:color w:val="000000"/>
          <w:sz w:val="22"/>
          <w:szCs w:val="22"/>
        </w:rPr>
        <w:t xml:space="preserve">. </w:t>
      </w:r>
    </w:p>
    <w:p w14:paraId="00C2CE08" w14:textId="78AC019C" w:rsidR="00B31DB2" w:rsidRPr="00D95131" w:rsidRDefault="00B31DB2" w:rsidP="00D95131">
      <w:pPr>
        <w:pStyle w:val="06Fillinform"/>
        <w:numPr>
          <w:ilvl w:val="0"/>
          <w:numId w:val="126"/>
        </w:numPr>
        <w:spacing w:after="150" w:line="240" w:lineRule="auto"/>
        <w:ind w:left="567" w:hanging="567"/>
        <w:rPr>
          <w:rFonts w:ascii="Arial" w:hAnsi="Arial"/>
          <w:bCs/>
          <w:color w:val="000000"/>
          <w:sz w:val="22"/>
          <w:szCs w:val="22"/>
        </w:rPr>
      </w:pPr>
      <w:r w:rsidRPr="00065797">
        <w:rPr>
          <w:rFonts w:ascii="Arial" w:hAnsi="Arial"/>
          <w:b/>
          <w:bCs/>
          <w:color w:val="000000"/>
          <w:sz w:val="22"/>
          <w:szCs w:val="22"/>
        </w:rPr>
        <w:t xml:space="preserve">COVID-19 vaccination </w:t>
      </w:r>
      <w:r w:rsidRPr="00065797">
        <w:rPr>
          <w:rFonts w:ascii="Arial" w:hAnsi="Arial"/>
          <w:color w:val="000000"/>
          <w:sz w:val="22"/>
          <w:szCs w:val="22"/>
        </w:rPr>
        <w:t xml:space="preserve">means </w:t>
      </w:r>
      <w:r w:rsidRPr="00065797">
        <w:rPr>
          <w:rFonts w:ascii="Arial" w:hAnsi="Arial"/>
          <w:color w:val="000000"/>
          <w:sz w:val="22"/>
          <w:szCs w:val="22"/>
          <w:shd w:val="clear" w:color="auto" w:fill="FFFFFF"/>
        </w:rPr>
        <w:t xml:space="preserve">a SARS-COV-2 (COVID-19) vaccine that is approved </w:t>
      </w:r>
      <w:r w:rsidRPr="00065797">
        <w:rPr>
          <w:rFonts w:ascii="Arial" w:hAnsi="Arial"/>
          <w:color w:val="000000"/>
          <w:sz w:val="22"/>
          <w:szCs w:val="22"/>
          <w:shd w:val="clear" w:color="auto" w:fill="FFFFFF"/>
        </w:rPr>
        <w:lastRenderedPageBreak/>
        <w:t>or recognised by the Australian Therapeutic Goods Administration.</w:t>
      </w:r>
    </w:p>
    <w:p w14:paraId="061045E4" w14:textId="6A7466DF" w:rsidR="00065797" w:rsidRDefault="00C644AA" w:rsidP="00D95131">
      <w:pPr>
        <w:pStyle w:val="06Fillinform"/>
        <w:numPr>
          <w:ilvl w:val="0"/>
          <w:numId w:val="126"/>
        </w:numPr>
        <w:spacing w:after="150" w:line="240" w:lineRule="auto"/>
        <w:ind w:left="567" w:hanging="567"/>
        <w:rPr>
          <w:rFonts w:ascii="Arial" w:hAnsi="Arial"/>
          <w:bCs/>
          <w:color w:val="000000"/>
          <w:sz w:val="22"/>
          <w:szCs w:val="22"/>
        </w:rPr>
      </w:pPr>
      <w:r w:rsidRPr="00BA2FD3">
        <w:rPr>
          <w:rFonts w:ascii="Arial" w:hAnsi="Arial"/>
          <w:b/>
          <w:bCs/>
          <w:sz w:val="22"/>
          <w:szCs w:val="22"/>
        </w:rPr>
        <w:t>Exemption</w:t>
      </w:r>
      <w:r w:rsidRPr="00BA2FD3">
        <w:rPr>
          <w:rFonts w:ascii="Arial" w:hAnsi="Arial"/>
          <w:b/>
          <w:bCs/>
          <w:kern w:val="0"/>
          <w:sz w:val="22"/>
          <w:szCs w:val="22"/>
          <w:lang w:eastAsia="en-US"/>
        </w:rPr>
        <w:t xml:space="preserve"> form</w:t>
      </w:r>
      <w:r w:rsidRPr="00BA2FD3">
        <w:rPr>
          <w:rFonts w:ascii="Arial" w:hAnsi="Arial"/>
          <w:kern w:val="0"/>
          <w:sz w:val="22"/>
          <w:szCs w:val="22"/>
          <w:lang w:eastAsia="en-US"/>
        </w:rPr>
        <w:t xml:space="preserve"> means a form approved by the Chief Health Officer for the purposes of Part </w:t>
      </w:r>
      <w:r w:rsidR="00FE3508" w:rsidRPr="00BA2FD3">
        <w:rPr>
          <w:rFonts w:ascii="Arial" w:hAnsi="Arial"/>
          <w:kern w:val="0"/>
          <w:sz w:val="22"/>
          <w:szCs w:val="22"/>
          <w:lang w:eastAsia="en-US"/>
        </w:rPr>
        <w:t>2</w:t>
      </w:r>
      <w:r w:rsidRPr="00BA2FD3">
        <w:rPr>
          <w:rFonts w:ascii="Arial" w:hAnsi="Arial"/>
          <w:kern w:val="0"/>
          <w:sz w:val="22"/>
          <w:szCs w:val="22"/>
          <w:lang w:eastAsia="en-US"/>
        </w:rPr>
        <w:t xml:space="preserve"> or Part </w:t>
      </w:r>
      <w:r w:rsidR="00FE3508" w:rsidRPr="00BA2FD3">
        <w:rPr>
          <w:rFonts w:ascii="Arial" w:hAnsi="Arial"/>
          <w:kern w:val="0"/>
          <w:sz w:val="22"/>
          <w:szCs w:val="22"/>
          <w:lang w:eastAsia="en-US"/>
        </w:rPr>
        <w:t>3</w:t>
      </w:r>
      <w:r w:rsidRPr="00BA2FD3">
        <w:rPr>
          <w:rFonts w:ascii="Arial" w:hAnsi="Arial"/>
          <w:kern w:val="0"/>
          <w:sz w:val="22"/>
          <w:szCs w:val="22"/>
          <w:lang w:eastAsia="en-US"/>
        </w:rPr>
        <w:t>.</w:t>
      </w:r>
    </w:p>
    <w:p w14:paraId="7367042C" w14:textId="00B049EA" w:rsidR="008401FF" w:rsidRPr="00D95131" w:rsidRDefault="008401FF" w:rsidP="00D95131">
      <w:pPr>
        <w:pStyle w:val="06Fillinform"/>
        <w:numPr>
          <w:ilvl w:val="0"/>
          <w:numId w:val="126"/>
        </w:numPr>
        <w:spacing w:after="150" w:line="240" w:lineRule="auto"/>
        <w:ind w:left="567" w:hanging="567"/>
        <w:rPr>
          <w:rFonts w:ascii="Arial" w:hAnsi="Arial"/>
          <w:bCs/>
          <w:color w:val="000000"/>
          <w:sz w:val="22"/>
          <w:szCs w:val="22"/>
        </w:rPr>
      </w:pPr>
      <w:r w:rsidRPr="00065797">
        <w:rPr>
          <w:rFonts w:ascii="Arial" w:hAnsi="Arial"/>
          <w:bCs/>
          <w:color w:val="000000"/>
          <w:sz w:val="22"/>
          <w:szCs w:val="22"/>
        </w:rPr>
        <w:t xml:space="preserve">Unless stated otherwise in writing by the Chief Health Officer, </w:t>
      </w:r>
      <w:r w:rsidRPr="00065797">
        <w:rPr>
          <w:rFonts w:ascii="Arial" w:hAnsi="Arial"/>
          <w:b/>
          <w:color w:val="000000"/>
          <w:sz w:val="22"/>
          <w:szCs w:val="22"/>
        </w:rPr>
        <w:t xml:space="preserve">designated premises </w:t>
      </w:r>
      <w:r w:rsidRPr="00065797">
        <w:rPr>
          <w:rFonts w:ascii="Arial" w:hAnsi="Arial"/>
          <w:bCs/>
          <w:color w:val="000000"/>
          <w:sz w:val="22"/>
          <w:szCs w:val="22"/>
        </w:rPr>
        <w:t>means:</w:t>
      </w:r>
    </w:p>
    <w:p w14:paraId="7EA6EA0B" w14:textId="46CF9177" w:rsidR="008401FF" w:rsidRPr="00600EAF" w:rsidRDefault="008401FF" w:rsidP="00D95131">
      <w:pPr>
        <w:pStyle w:val="CommentText"/>
        <w:numPr>
          <w:ilvl w:val="0"/>
          <w:numId w:val="122"/>
        </w:numPr>
        <w:ind w:left="1134" w:hanging="283"/>
        <w:rPr>
          <w:rFonts w:ascii="Arial" w:eastAsia="Times New Roman" w:hAnsi="Arial" w:cs="Arial"/>
          <w:bCs/>
          <w:kern w:val="18"/>
          <w:sz w:val="22"/>
          <w:szCs w:val="22"/>
          <w:lang w:eastAsia="en-AU"/>
        </w:rPr>
      </w:pPr>
      <w:r w:rsidRPr="00600EAF">
        <w:rPr>
          <w:rFonts w:ascii="Arial" w:eastAsia="Times New Roman" w:hAnsi="Arial" w:cs="Arial"/>
          <w:bCs/>
          <w:kern w:val="18"/>
          <w:sz w:val="22"/>
          <w:szCs w:val="22"/>
          <w:lang w:eastAsia="en-AU"/>
        </w:rPr>
        <w:t xml:space="preserve">if the person is normally a </w:t>
      </w:r>
      <w:r w:rsidRPr="00D95131">
        <w:rPr>
          <w:rFonts w:ascii="Arial" w:eastAsia="Times New Roman" w:hAnsi="Arial" w:cs="Arial"/>
          <w:b/>
          <w:kern w:val="18"/>
          <w:sz w:val="22"/>
          <w:szCs w:val="22"/>
          <w:lang w:eastAsia="en-AU"/>
        </w:rPr>
        <w:t>resident of the Australian Capital Territory</w:t>
      </w:r>
      <w:r w:rsidRPr="00600EAF">
        <w:rPr>
          <w:rFonts w:ascii="Arial" w:eastAsia="Times New Roman" w:hAnsi="Arial" w:cs="Arial"/>
          <w:bCs/>
          <w:kern w:val="18"/>
          <w:sz w:val="22"/>
          <w:szCs w:val="22"/>
          <w:lang w:eastAsia="en-AU"/>
        </w:rPr>
        <w:t>:</w:t>
      </w:r>
    </w:p>
    <w:p w14:paraId="646DAF9D" w14:textId="77777777" w:rsidR="008401FF" w:rsidRDefault="008401FF" w:rsidP="00D95131">
      <w:pPr>
        <w:pStyle w:val="06Fillinform"/>
        <w:numPr>
          <w:ilvl w:val="2"/>
          <w:numId w:val="4"/>
        </w:numPr>
        <w:spacing w:line="276" w:lineRule="auto"/>
        <w:ind w:left="1418" w:hanging="284"/>
        <w:rPr>
          <w:rFonts w:ascii="Arial" w:hAnsi="Arial"/>
          <w:color w:val="000000"/>
          <w:sz w:val="22"/>
          <w:szCs w:val="22"/>
        </w:rPr>
      </w:pPr>
      <w:r w:rsidRPr="000879B8">
        <w:rPr>
          <w:rFonts w:ascii="Arial" w:hAnsi="Arial"/>
          <w:color w:val="000000"/>
          <w:sz w:val="22"/>
          <w:szCs w:val="22"/>
        </w:rPr>
        <w:t>If the person can maintain appropriate separation from members of the household – their usual place of residence, or</w:t>
      </w:r>
    </w:p>
    <w:p w14:paraId="5B356F4F" w14:textId="46786CD2" w:rsidR="003C3024" w:rsidRDefault="008401FF" w:rsidP="00D95131">
      <w:pPr>
        <w:pStyle w:val="06Fillinform"/>
        <w:numPr>
          <w:ilvl w:val="2"/>
          <w:numId w:val="4"/>
        </w:numPr>
        <w:spacing w:line="276" w:lineRule="auto"/>
        <w:ind w:left="1418" w:hanging="284"/>
        <w:rPr>
          <w:rFonts w:ascii="Arial" w:hAnsi="Arial"/>
          <w:bCs/>
          <w:sz w:val="22"/>
          <w:szCs w:val="22"/>
        </w:rPr>
      </w:pPr>
      <w:r w:rsidRPr="003C3024">
        <w:rPr>
          <w:rFonts w:ascii="Arial" w:hAnsi="Arial"/>
          <w:color w:val="000000"/>
          <w:sz w:val="22"/>
          <w:szCs w:val="22"/>
        </w:rPr>
        <w:t>if the person cannot maintain appropriate separation from members of the household</w:t>
      </w:r>
      <w:r w:rsidRPr="003C3024">
        <w:rPr>
          <w:rFonts w:ascii="Arial" w:hAnsi="Arial"/>
          <w:bCs/>
          <w:sz w:val="22"/>
          <w:szCs w:val="22"/>
        </w:rPr>
        <w:t xml:space="preserve"> – </w:t>
      </w:r>
      <w:r w:rsidR="003C3024" w:rsidRPr="000879B8">
        <w:rPr>
          <w:rFonts w:ascii="Arial" w:hAnsi="Arial"/>
          <w:bCs/>
          <w:sz w:val="22"/>
          <w:szCs w:val="22"/>
        </w:rPr>
        <w:t xml:space="preserve">premises approved in writing by the Chief Health Officer or an </w:t>
      </w:r>
      <w:r w:rsidR="003C3024" w:rsidRPr="000879B8">
        <w:rPr>
          <w:rFonts w:ascii="Arial" w:hAnsi="Arial"/>
          <w:b/>
          <w:sz w:val="22"/>
          <w:szCs w:val="22"/>
        </w:rPr>
        <w:t>authorised per</w:t>
      </w:r>
      <w:r w:rsidR="003C3024">
        <w:rPr>
          <w:rFonts w:ascii="Arial" w:hAnsi="Arial"/>
          <w:b/>
          <w:sz w:val="22"/>
          <w:szCs w:val="22"/>
        </w:rPr>
        <w:t>s</w:t>
      </w:r>
      <w:r w:rsidR="003C3024" w:rsidRPr="000879B8">
        <w:rPr>
          <w:rFonts w:ascii="Arial" w:hAnsi="Arial"/>
          <w:b/>
          <w:sz w:val="22"/>
          <w:szCs w:val="22"/>
        </w:rPr>
        <w:t>on</w:t>
      </w:r>
      <w:r w:rsidR="003C3024" w:rsidRPr="000879B8">
        <w:rPr>
          <w:rFonts w:ascii="Arial" w:hAnsi="Arial"/>
          <w:bCs/>
          <w:sz w:val="22"/>
          <w:szCs w:val="22"/>
        </w:rPr>
        <w:t xml:space="preserve"> as suitable for quarantine purposes</w:t>
      </w:r>
      <w:r w:rsidR="003C3024">
        <w:rPr>
          <w:rFonts w:ascii="Arial" w:hAnsi="Arial"/>
          <w:bCs/>
          <w:sz w:val="22"/>
          <w:szCs w:val="22"/>
        </w:rPr>
        <w:t>;</w:t>
      </w:r>
    </w:p>
    <w:p w14:paraId="4768F6D5" w14:textId="2BFC2149" w:rsidR="008401FF" w:rsidRPr="003C3024" w:rsidRDefault="008401FF" w:rsidP="00D95131">
      <w:pPr>
        <w:pStyle w:val="06Fillinform"/>
        <w:numPr>
          <w:ilvl w:val="0"/>
          <w:numId w:val="122"/>
        </w:numPr>
        <w:spacing w:line="276" w:lineRule="auto"/>
        <w:ind w:left="1134" w:hanging="283"/>
        <w:rPr>
          <w:rFonts w:ascii="Arial" w:hAnsi="Arial"/>
          <w:bCs/>
          <w:sz w:val="22"/>
          <w:szCs w:val="22"/>
        </w:rPr>
      </w:pPr>
      <w:r w:rsidRPr="003C3024">
        <w:rPr>
          <w:rFonts w:ascii="Arial" w:hAnsi="Arial"/>
          <w:bCs/>
          <w:sz w:val="22"/>
          <w:szCs w:val="22"/>
        </w:rPr>
        <w:t xml:space="preserve">if the person is not a </w:t>
      </w:r>
      <w:r w:rsidRPr="00D95131">
        <w:rPr>
          <w:rFonts w:ascii="Arial" w:hAnsi="Arial"/>
          <w:b/>
          <w:sz w:val="22"/>
          <w:szCs w:val="22"/>
        </w:rPr>
        <w:t>resident of the Australian Capital Territory</w:t>
      </w:r>
      <w:r w:rsidRPr="003C3024">
        <w:rPr>
          <w:rFonts w:ascii="Arial" w:hAnsi="Arial"/>
          <w:bCs/>
          <w:sz w:val="22"/>
          <w:szCs w:val="22"/>
        </w:rPr>
        <w:t>:</w:t>
      </w:r>
    </w:p>
    <w:p w14:paraId="70BBB8B2" w14:textId="77777777" w:rsidR="003C3024" w:rsidRDefault="003C3024" w:rsidP="00D95131">
      <w:pPr>
        <w:pStyle w:val="06Fillinform"/>
        <w:numPr>
          <w:ilvl w:val="0"/>
          <w:numId w:val="127"/>
        </w:numPr>
        <w:spacing w:line="276" w:lineRule="auto"/>
        <w:ind w:left="1276" w:hanging="142"/>
        <w:rPr>
          <w:rFonts w:ascii="Arial" w:hAnsi="Arial"/>
          <w:bCs/>
          <w:sz w:val="22"/>
          <w:szCs w:val="22"/>
        </w:rPr>
      </w:pPr>
      <w:r w:rsidRPr="000879B8">
        <w:rPr>
          <w:rFonts w:ascii="Arial" w:hAnsi="Arial"/>
          <w:bCs/>
          <w:sz w:val="22"/>
          <w:szCs w:val="22"/>
        </w:rPr>
        <w:t xml:space="preserve">premises approved in writing by the Chief Health Officer or an </w:t>
      </w:r>
      <w:r w:rsidRPr="000879B8">
        <w:rPr>
          <w:rFonts w:ascii="Arial" w:hAnsi="Arial"/>
          <w:b/>
          <w:sz w:val="22"/>
          <w:szCs w:val="22"/>
        </w:rPr>
        <w:t>authorised per</w:t>
      </w:r>
      <w:r>
        <w:rPr>
          <w:rFonts w:ascii="Arial" w:hAnsi="Arial"/>
          <w:b/>
          <w:sz w:val="22"/>
          <w:szCs w:val="22"/>
        </w:rPr>
        <w:t>s</w:t>
      </w:r>
      <w:r w:rsidRPr="000879B8">
        <w:rPr>
          <w:rFonts w:ascii="Arial" w:hAnsi="Arial"/>
          <w:b/>
          <w:sz w:val="22"/>
          <w:szCs w:val="22"/>
        </w:rPr>
        <w:t>on</w:t>
      </w:r>
      <w:r w:rsidRPr="000879B8">
        <w:rPr>
          <w:rFonts w:ascii="Arial" w:hAnsi="Arial"/>
          <w:bCs/>
          <w:sz w:val="22"/>
          <w:szCs w:val="22"/>
        </w:rPr>
        <w:t xml:space="preserve"> as suitable for quarantine purposes </w:t>
      </w:r>
    </w:p>
    <w:p w14:paraId="3342F89D" w14:textId="77777777" w:rsidR="008401FF" w:rsidRPr="008401FF" w:rsidRDefault="008401FF" w:rsidP="00D95131">
      <w:pPr>
        <w:pStyle w:val="06Fillinform"/>
        <w:numPr>
          <w:ilvl w:val="0"/>
          <w:numId w:val="126"/>
        </w:numPr>
        <w:spacing w:after="150" w:line="240" w:lineRule="auto"/>
        <w:ind w:left="567" w:hanging="567"/>
        <w:rPr>
          <w:rFonts w:ascii="Arial" w:hAnsi="Arial"/>
          <w:color w:val="000000"/>
        </w:rPr>
      </w:pPr>
      <w:r w:rsidRPr="008401FF">
        <w:rPr>
          <w:rFonts w:ascii="Arial" w:hAnsi="Arial"/>
          <w:b/>
          <w:bCs/>
          <w:color w:val="000000"/>
          <w:sz w:val="22"/>
          <w:szCs w:val="22"/>
        </w:rPr>
        <w:t xml:space="preserve">Fully vaccinated </w:t>
      </w:r>
      <w:r w:rsidRPr="008401FF">
        <w:rPr>
          <w:rFonts w:ascii="Arial" w:hAnsi="Arial"/>
          <w:color w:val="000000"/>
          <w:sz w:val="22"/>
          <w:szCs w:val="22"/>
        </w:rPr>
        <w:t>means a person who, no later than seven days before entry to the Australian Capital Territory:</w:t>
      </w:r>
    </w:p>
    <w:p w14:paraId="2B48743B" w14:textId="77777777" w:rsidR="008401FF" w:rsidRPr="009718F1" w:rsidRDefault="008401FF" w:rsidP="00D95131">
      <w:pPr>
        <w:pStyle w:val="06Fillinform"/>
        <w:numPr>
          <w:ilvl w:val="1"/>
          <w:numId w:val="113"/>
        </w:numPr>
        <w:spacing w:after="150" w:line="240" w:lineRule="auto"/>
        <w:ind w:left="1134" w:hanging="283"/>
        <w:rPr>
          <w:rFonts w:ascii="Arial" w:hAnsi="Arial"/>
          <w:color w:val="000000"/>
        </w:rPr>
      </w:pPr>
      <w:r w:rsidRPr="00856958">
        <w:rPr>
          <w:rFonts w:ascii="Arial" w:hAnsi="Arial"/>
          <w:color w:val="000000"/>
          <w:sz w:val="22"/>
          <w:szCs w:val="22"/>
        </w:rPr>
        <w:t xml:space="preserve">has received </w:t>
      </w:r>
      <w:r>
        <w:rPr>
          <w:rFonts w:ascii="Arial" w:hAnsi="Arial"/>
          <w:color w:val="000000"/>
          <w:sz w:val="22"/>
          <w:szCs w:val="22"/>
        </w:rPr>
        <w:t xml:space="preserve">the number of </w:t>
      </w:r>
      <w:r w:rsidRPr="00856958">
        <w:rPr>
          <w:rFonts w:ascii="Arial" w:hAnsi="Arial"/>
          <w:color w:val="000000"/>
          <w:sz w:val="22"/>
          <w:szCs w:val="22"/>
        </w:rPr>
        <w:t xml:space="preserve">doses </w:t>
      </w:r>
      <w:r>
        <w:rPr>
          <w:rFonts w:ascii="Arial" w:hAnsi="Arial"/>
          <w:color w:val="000000"/>
          <w:sz w:val="22"/>
          <w:szCs w:val="22"/>
        </w:rPr>
        <w:t xml:space="preserve">required for a complete course of </w:t>
      </w:r>
      <w:r w:rsidRPr="00856958">
        <w:rPr>
          <w:rFonts w:ascii="Arial" w:hAnsi="Arial"/>
          <w:color w:val="000000"/>
          <w:sz w:val="22"/>
          <w:szCs w:val="22"/>
        </w:rPr>
        <w:t xml:space="preserve">a </w:t>
      </w:r>
      <w:r w:rsidRPr="00856958">
        <w:rPr>
          <w:rFonts w:ascii="Arial" w:hAnsi="Arial"/>
          <w:b/>
          <w:bCs/>
          <w:color w:val="000000"/>
          <w:sz w:val="22"/>
          <w:szCs w:val="22"/>
        </w:rPr>
        <w:t xml:space="preserve">COVID-19 </w:t>
      </w:r>
      <w:r>
        <w:rPr>
          <w:rFonts w:ascii="Arial" w:hAnsi="Arial"/>
          <w:b/>
          <w:bCs/>
          <w:color w:val="000000"/>
          <w:sz w:val="22"/>
          <w:szCs w:val="22"/>
        </w:rPr>
        <w:t>vaccination</w:t>
      </w:r>
      <w:r>
        <w:rPr>
          <w:rFonts w:ascii="Arial" w:hAnsi="Arial"/>
          <w:color w:val="000000"/>
          <w:sz w:val="22"/>
          <w:szCs w:val="22"/>
        </w:rPr>
        <w:t>; or</w:t>
      </w:r>
    </w:p>
    <w:p w14:paraId="159FC311" w14:textId="77777777" w:rsidR="008401FF" w:rsidRPr="009718F1" w:rsidRDefault="008401FF" w:rsidP="00D95131">
      <w:pPr>
        <w:pStyle w:val="06Fillinform"/>
        <w:numPr>
          <w:ilvl w:val="1"/>
          <w:numId w:val="113"/>
        </w:numPr>
        <w:spacing w:after="150" w:line="240" w:lineRule="auto"/>
        <w:ind w:left="1134" w:hanging="283"/>
        <w:rPr>
          <w:rFonts w:ascii="Arial" w:hAnsi="Arial"/>
          <w:color w:val="000000"/>
        </w:rPr>
      </w:pPr>
      <w:r>
        <w:rPr>
          <w:rFonts w:ascii="Arial" w:hAnsi="Arial"/>
          <w:color w:val="000000"/>
          <w:sz w:val="22"/>
          <w:szCs w:val="22"/>
        </w:rPr>
        <w:t xml:space="preserve">has a </w:t>
      </w:r>
      <w:r w:rsidRPr="00B367C5">
        <w:rPr>
          <w:rFonts w:ascii="Arial" w:hAnsi="Arial"/>
          <w:b/>
          <w:bCs/>
          <w:color w:val="000000"/>
          <w:sz w:val="22"/>
          <w:szCs w:val="22"/>
        </w:rPr>
        <w:t>medical contraindication certificate</w:t>
      </w:r>
      <w:r>
        <w:rPr>
          <w:rFonts w:ascii="Arial" w:hAnsi="Arial"/>
          <w:color w:val="000000"/>
          <w:sz w:val="22"/>
          <w:szCs w:val="22"/>
        </w:rPr>
        <w:t xml:space="preserve"> issued to the person; or</w:t>
      </w:r>
    </w:p>
    <w:p w14:paraId="0A23B22D" w14:textId="77777777" w:rsidR="008401FF" w:rsidRDefault="008401FF" w:rsidP="00D95131">
      <w:pPr>
        <w:pStyle w:val="06Fillinform"/>
        <w:numPr>
          <w:ilvl w:val="1"/>
          <w:numId w:val="113"/>
        </w:numPr>
        <w:spacing w:after="150" w:line="240" w:lineRule="auto"/>
        <w:ind w:left="1134" w:hanging="283"/>
        <w:rPr>
          <w:rFonts w:ascii="Arial" w:hAnsi="Arial"/>
          <w:color w:val="000000"/>
        </w:rPr>
      </w:pPr>
      <w:r>
        <w:rPr>
          <w:rFonts w:ascii="Arial" w:hAnsi="Arial"/>
          <w:color w:val="000000"/>
          <w:sz w:val="22"/>
          <w:szCs w:val="22"/>
        </w:rPr>
        <w:t xml:space="preserve">has a </w:t>
      </w:r>
      <w:r w:rsidRPr="00B367C5">
        <w:rPr>
          <w:rFonts w:ascii="Arial" w:hAnsi="Arial"/>
          <w:b/>
          <w:bCs/>
          <w:color w:val="000000"/>
          <w:sz w:val="22"/>
          <w:szCs w:val="22"/>
        </w:rPr>
        <w:t>medical contraindication certificate</w:t>
      </w:r>
      <w:r>
        <w:rPr>
          <w:rFonts w:ascii="Arial" w:hAnsi="Arial"/>
          <w:color w:val="000000"/>
          <w:sz w:val="22"/>
          <w:szCs w:val="22"/>
        </w:rPr>
        <w:t xml:space="preserve"> recorded on the Australian Immunisation Register that prevents the person from receiving a </w:t>
      </w:r>
      <w:r w:rsidRPr="00B367C5">
        <w:rPr>
          <w:rFonts w:ascii="Arial" w:hAnsi="Arial"/>
          <w:b/>
          <w:bCs/>
          <w:color w:val="000000"/>
          <w:sz w:val="22"/>
          <w:szCs w:val="22"/>
        </w:rPr>
        <w:t>COVID-19</w:t>
      </w:r>
      <w:r>
        <w:rPr>
          <w:rFonts w:ascii="Arial" w:hAnsi="Arial"/>
          <w:color w:val="000000"/>
          <w:sz w:val="22"/>
          <w:szCs w:val="22"/>
        </w:rPr>
        <w:t xml:space="preserve"> </w:t>
      </w:r>
      <w:r w:rsidRPr="00B367C5">
        <w:rPr>
          <w:rFonts w:ascii="Arial" w:hAnsi="Arial"/>
          <w:b/>
          <w:bCs/>
          <w:color w:val="000000"/>
          <w:sz w:val="22"/>
          <w:szCs w:val="22"/>
        </w:rPr>
        <w:t>vaccination</w:t>
      </w:r>
      <w:r>
        <w:rPr>
          <w:rFonts w:ascii="Arial" w:hAnsi="Arial"/>
          <w:color w:val="000000"/>
          <w:sz w:val="22"/>
          <w:szCs w:val="22"/>
        </w:rPr>
        <w:t xml:space="preserve">. </w:t>
      </w:r>
    </w:p>
    <w:p w14:paraId="6C0058AC" w14:textId="7DA9DE4B" w:rsidR="00065797" w:rsidRDefault="003C3024" w:rsidP="00D95131">
      <w:pPr>
        <w:pStyle w:val="ListParagraph"/>
        <w:numPr>
          <w:ilvl w:val="0"/>
          <w:numId w:val="126"/>
        </w:numPr>
        <w:ind w:left="567" w:hanging="567"/>
        <w:rPr>
          <w:rFonts w:ascii="Arial" w:hAnsi="Arial" w:cs="Arial"/>
          <w:bCs/>
          <w:kern w:val="18"/>
          <w:lang w:eastAsia="en-AU"/>
        </w:rPr>
      </w:pPr>
      <w:r>
        <w:rPr>
          <w:rFonts w:ascii="Arial" w:hAnsi="Arial" w:cs="Arial"/>
          <w:b/>
          <w:kern w:val="18"/>
          <w:lang w:eastAsia="en-AU"/>
        </w:rPr>
        <w:t>M</w:t>
      </w:r>
      <w:r w:rsidR="00065797" w:rsidRPr="00DB3523">
        <w:rPr>
          <w:rFonts w:ascii="Arial" w:hAnsi="Arial" w:cs="Arial"/>
          <w:b/>
          <w:kern w:val="18"/>
          <w:lang w:eastAsia="en-AU"/>
        </w:rPr>
        <w:t>edical contraindication certificate</w:t>
      </w:r>
      <w:r w:rsidR="00065797" w:rsidRPr="00DB3523">
        <w:rPr>
          <w:rFonts w:ascii="Arial" w:hAnsi="Arial" w:cs="Arial"/>
          <w:bCs/>
          <w:kern w:val="18"/>
          <w:lang w:eastAsia="en-AU"/>
        </w:rPr>
        <w:t xml:space="preserve"> means a certificate issued by a medical practitioner:</w:t>
      </w:r>
    </w:p>
    <w:p w14:paraId="6456A25D" w14:textId="77777777" w:rsidR="00065797" w:rsidRDefault="00065797" w:rsidP="00D95131">
      <w:pPr>
        <w:pStyle w:val="ListParagraph"/>
        <w:numPr>
          <w:ilvl w:val="1"/>
          <w:numId w:val="126"/>
        </w:numPr>
        <w:rPr>
          <w:rFonts w:ascii="Arial" w:hAnsi="Arial" w:cs="Arial"/>
          <w:bCs/>
          <w:kern w:val="18"/>
          <w:lang w:eastAsia="en-AU"/>
        </w:rPr>
      </w:pPr>
      <w:r>
        <w:rPr>
          <w:rFonts w:ascii="Arial" w:hAnsi="Arial" w:cs="Arial"/>
          <w:bCs/>
          <w:kern w:val="18"/>
          <w:lang w:eastAsia="en-AU"/>
        </w:rPr>
        <w:t>in a form approved by the Chief Health Officer; and</w:t>
      </w:r>
    </w:p>
    <w:p w14:paraId="6F0546B8" w14:textId="77777777" w:rsidR="00065797" w:rsidRPr="00D95131" w:rsidRDefault="00065797" w:rsidP="00D95131">
      <w:pPr>
        <w:pStyle w:val="ListParagraph"/>
        <w:numPr>
          <w:ilvl w:val="1"/>
          <w:numId w:val="126"/>
        </w:numPr>
        <w:rPr>
          <w:rFonts w:ascii="Arial" w:hAnsi="Arial" w:cs="Arial"/>
          <w:bCs/>
          <w:kern w:val="18"/>
          <w:lang w:eastAsia="en-AU"/>
        </w:rPr>
      </w:pPr>
      <w:r w:rsidRPr="001264B3">
        <w:rPr>
          <w:rFonts w:ascii="Arial" w:hAnsi="Arial" w:cs="Arial"/>
          <w:color w:val="000000"/>
        </w:rPr>
        <w:t xml:space="preserve">certifying that because of a specified medical contraindication, the person to whom the certificate has been issued cannot have any available </w:t>
      </w:r>
      <w:r w:rsidRPr="001264B3">
        <w:rPr>
          <w:rFonts w:ascii="Arial" w:hAnsi="Arial" w:cs="Arial"/>
          <w:b/>
          <w:bCs/>
          <w:color w:val="000000"/>
        </w:rPr>
        <w:t>COVID-19 vaccination</w:t>
      </w:r>
      <w:r w:rsidRPr="001268E1">
        <w:rPr>
          <w:rFonts w:ascii="Arial" w:hAnsi="Arial" w:cs="Arial"/>
          <w:color w:val="000000"/>
        </w:rPr>
        <w:t>.</w:t>
      </w:r>
    </w:p>
    <w:p w14:paraId="360AE50D" w14:textId="45C4A1D5" w:rsidR="00065797" w:rsidRPr="00D95131" w:rsidRDefault="00065797" w:rsidP="00D95131">
      <w:pPr>
        <w:pStyle w:val="06Fillinform"/>
        <w:numPr>
          <w:ilvl w:val="0"/>
          <w:numId w:val="126"/>
        </w:numPr>
        <w:spacing w:after="150" w:line="240" w:lineRule="auto"/>
        <w:ind w:left="567" w:hanging="567"/>
        <w:rPr>
          <w:rFonts w:ascii="Arial" w:hAnsi="Arial"/>
          <w:bCs/>
          <w:sz w:val="22"/>
          <w:szCs w:val="22"/>
        </w:rPr>
      </w:pPr>
      <w:r w:rsidRPr="00D95131">
        <w:rPr>
          <w:rFonts w:ascii="Arial" w:hAnsi="Arial"/>
          <w:b/>
          <w:bCs/>
          <w:color w:val="000000"/>
          <w:sz w:val="22"/>
          <w:szCs w:val="22"/>
        </w:rPr>
        <w:t>Period of quarantine</w:t>
      </w:r>
      <w:r w:rsidRPr="00D95131">
        <w:rPr>
          <w:rFonts w:ascii="Arial" w:hAnsi="Arial"/>
          <w:color w:val="000000"/>
          <w:sz w:val="22"/>
          <w:szCs w:val="22"/>
        </w:rPr>
        <w:t xml:space="preserve"> for a person:</w:t>
      </w:r>
    </w:p>
    <w:p w14:paraId="4AF45CB4" w14:textId="7CA589B1" w:rsidR="00065797" w:rsidRPr="00D95131" w:rsidRDefault="00065797" w:rsidP="00D95131">
      <w:pPr>
        <w:pStyle w:val="06Fillinform"/>
        <w:numPr>
          <w:ilvl w:val="1"/>
          <w:numId w:val="126"/>
        </w:numPr>
        <w:spacing w:after="150" w:line="240" w:lineRule="auto"/>
        <w:rPr>
          <w:rFonts w:ascii="Arial" w:hAnsi="Arial"/>
          <w:bCs/>
          <w:sz w:val="22"/>
          <w:szCs w:val="22"/>
        </w:rPr>
      </w:pPr>
      <w:r w:rsidRPr="00D95131">
        <w:rPr>
          <w:rFonts w:ascii="Arial" w:hAnsi="Arial"/>
          <w:color w:val="000000"/>
          <w:sz w:val="22"/>
          <w:szCs w:val="22"/>
        </w:rPr>
        <w:t>under Part 2 means the period applying to the person under paragraph</w:t>
      </w:r>
      <w:r w:rsidR="000D5A46" w:rsidRPr="00D95131">
        <w:rPr>
          <w:rFonts w:ascii="Arial" w:hAnsi="Arial"/>
          <w:color w:val="000000"/>
          <w:sz w:val="22"/>
          <w:szCs w:val="22"/>
        </w:rPr>
        <w:t xml:space="preserve"> 25</w:t>
      </w:r>
      <w:r w:rsidRPr="00D95131">
        <w:rPr>
          <w:rFonts w:ascii="Arial" w:hAnsi="Arial"/>
          <w:color w:val="000000"/>
          <w:sz w:val="22"/>
          <w:szCs w:val="22"/>
        </w:rPr>
        <w:t>; and</w:t>
      </w:r>
    </w:p>
    <w:p w14:paraId="5B4F9E0A" w14:textId="402B90F1" w:rsidR="00065797" w:rsidRPr="00D95131" w:rsidRDefault="00065797" w:rsidP="00D95131">
      <w:pPr>
        <w:pStyle w:val="06Fillinform"/>
        <w:numPr>
          <w:ilvl w:val="1"/>
          <w:numId w:val="126"/>
        </w:numPr>
        <w:spacing w:after="150" w:line="240" w:lineRule="auto"/>
        <w:rPr>
          <w:rFonts w:ascii="Arial" w:hAnsi="Arial"/>
          <w:bCs/>
          <w:sz w:val="22"/>
          <w:szCs w:val="22"/>
        </w:rPr>
      </w:pPr>
      <w:r w:rsidRPr="00D95131">
        <w:rPr>
          <w:rFonts w:ascii="Arial" w:hAnsi="Arial"/>
          <w:color w:val="000000"/>
          <w:sz w:val="22"/>
          <w:szCs w:val="22"/>
        </w:rPr>
        <w:t xml:space="preserve">under Part 3 means the period applying to the person under paragraph </w:t>
      </w:r>
      <w:r w:rsidR="000D5A46" w:rsidRPr="00D95131">
        <w:rPr>
          <w:rFonts w:ascii="Arial" w:hAnsi="Arial"/>
          <w:color w:val="000000"/>
          <w:sz w:val="22"/>
          <w:szCs w:val="22"/>
        </w:rPr>
        <w:t>2</w:t>
      </w:r>
      <w:r w:rsidR="003C3024" w:rsidRPr="00D95131">
        <w:rPr>
          <w:rFonts w:ascii="Arial" w:hAnsi="Arial"/>
          <w:color w:val="000000"/>
          <w:sz w:val="22"/>
          <w:szCs w:val="22"/>
        </w:rPr>
        <w:t>9</w:t>
      </w:r>
      <w:r w:rsidRPr="00D95131">
        <w:rPr>
          <w:rFonts w:ascii="Arial" w:hAnsi="Arial"/>
          <w:color w:val="000000"/>
          <w:sz w:val="22"/>
          <w:szCs w:val="22"/>
        </w:rPr>
        <w:t>.</w:t>
      </w:r>
    </w:p>
    <w:p w14:paraId="186EBE6D" w14:textId="77777777" w:rsidR="00065797" w:rsidRPr="00553DA9" w:rsidRDefault="00065797" w:rsidP="00065797">
      <w:pPr>
        <w:pStyle w:val="06Fillinform"/>
        <w:spacing w:after="0" w:line="276" w:lineRule="auto"/>
        <w:rPr>
          <w:rFonts w:ascii="Arial" w:hAnsi="Arial"/>
          <w:color w:val="000000"/>
          <w:sz w:val="22"/>
          <w:szCs w:val="20"/>
          <w:highlight w:val="yellow"/>
        </w:rPr>
      </w:pPr>
    </w:p>
    <w:p w14:paraId="69FF86AD" w14:textId="77777777" w:rsidR="00065797" w:rsidRPr="00D95131" w:rsidRDefault="00065797" w:rsidP="00D95131">
      <w:pPr>
        <w:pStyle w:val="06Fillinform"/>
        <w:numPr>
          <w:ilvl w:val="0"/>
          <w:numId w:val="126"/>
        </w:numPr>
        <w:spacing w:after="150" w:line="240" w:lineRule="auto"/>
        <w:ind w:left="567" w:hanging="567"/>
        <w:rPr>
          <w:rFonts w:ascii="Arial" w:hAnsi="Arial"/>
          <w:kern w:val="0"/>
          <w:sz w:val="22"/>
          <w:szCs w:val="22"/>
          <w:lang w:eastAsia="en-US"/>
        </w:rPr>
      </w:pPr>
      <w:r w:rsidRPr="00AE54A1">
        <w:rPr>
          <w:rFonts w:ascii="Arial" w:hAnsi="Arial"/>
          <w:b/>
          <w:bCs/>
          <w:color w:val="000000"/>
          <w:sz w:val="22"/>
          <w:szCs w:val="22"/>
        </w:rPr>
        <w:t>Parental responsibility</w:t>
      </w:r>
      <w:r w:rsidRPr="00AE54A1">
        <w:rPr>
          <w:rFonts w:ascii="Arial" w:hAnsi="Arial"/>
          <w:color w:val="000000"/>
          <w:sz w:val="22"/>
          <w:szCs w:val="22"/>
        </w:rPr>
        <w:t xml:space="preserve"> is as defined in section 15 of the </w:t>
      </w:r>
      <w:r w:rsidRPr="00AE54A1">
        <w:rPr>
          <w:rFonts w:ascii="Arial" w:hAnsi="Arial"/>
          <w:bCs/>
          <w:i/>
          <w:iCs/>
          <w:sz w:val="22"/>
          <w:szCs w:val="22"/>
        </w:rPr>
        <w:t>Children and Young People Act 2008</w:t>
      </w:r>
      <w:r w:rsidRPr="00AE54A1">
        <w:rPr>
          <w:rFonts w:ascii="Arial" w:hAnsi="Arial"/>
          <w:bCs/>
          <w:sz w:val="22"/>
          <w:szCs w:val="22"/>
        </w:rPr>
        <w:t>.</w:t>
      </w:r>
    </w:p>
    <w:p w14:paraId="00CA1FFF" w14:textId="77777777" w:rsidR="003108AB" w:rsidRDefault="00B43926" w:rsidP="003108AB">
      <w:pPr>
        <w:pStyle w:val="06Fillinform"/>
        <w:numPr>
          <w:ilvl w:val="0"/>
          <w:numId w:val="126"/>
        </w:numPr>
        <w:spacing w:after="150" w:line="240" w:lineRule="auto"/>
        <w:ind w:left="567" w:hanging="567"/>
        <w:rPr>
          <w:rFonts w:ascii="Arial" w:hAnsi="Arial"/>
          <w:kern w:val="0"/>
          <w:sz w:val="22"/>
          <w:szCs w:val="22"/>
          <w:lang w:eastAsia="en-US"/>
        </w:rPr>
      </w:pPr>
      <w:r w:rsidRPr="00D95131">
        <w:rPr>
          <w:rFonts w:ascii="Arial" w:hAnsi="Arial"/>
          <w:b/>
          <w:color w:val="000000"/>
          <w:sz w:val="22"/>
          <w:szCs w:val="22"/>
        </w:rPr>
        <w:t>Resident of the Australian Capital Territory</w:t>
      </w:r>
      <w:r w:rsidR="0026143C" w:rsidRPr="00D95131">
        <w:rPr>
          <w:rFonts w:ascii="Arial" w:hAnsi="Arial"/>
          <w:kern w:val="0"/>
          <w:sz w:val="22"/>
          <w:szCs w:val="22"/>
          <w:lang w:eastAsia="en-US"/>
        </w:rPr>
        <w:t xml:space="preserve"> means </w:t>
      </w:r>
      <w:r w:rsidR="007A3B68" w:rsidRPr="00D95131">
        <w:rPr>
          <w:rFonts w:ascii="Arial" w:hAnsi="Arial"/>
          <w:kern w:val="0"/>
          <w:sz w:val="22"/>
          <w:szCs w:val="22"/>
          <w:lang w:eastAsia="en-US"/>
        </w:rPr>
        <w:t>a person who</w:t>
      </w:r>
      <w:r w:rsidR="00EC747F" w:rsidRPr="00D95131">
        <w:rPr>
          <w:rFonts w:ascii="Arial" w:hAnsi="Arial"/>
          <w:kern w:val="0"/>
          <w:sz w:val="22"/>
          <w:szCs w:val="22"/>
          <w:lang w:eastAsia="en-US"/>
        </w:rPr>
        <w:t>se p</w:t>
      </w:r>
      <w:r w:rsidR="007A3B68" w:rsidRPr="00D95131">
        <w:rPr>
          <w:rFonts w:ascii="Arial" w:hAnsi="Arial"/>
          <w:kern w:val="0"/>
          <w:sz w:val="22"/>
          <w:szCs w:val="22"/>
          <w:lang w:eastAsia="en-US"/>
        </w:rPr>
        <w:t>rincipal place of residence</w:t>
      </w:r>
      <w:r w:rsidR="00B124A0" w:rsidRPr="00D95131">
        <w:rPr>
          <w:rFonts w:ascii="Arial" w:hAnsi="Arial"/>
          <w:kern w:val="0"/>
          <w:sz w:val="22"/>
          <w:szCs w:val="22"/>
          <w:lang w:eastAsia="en-US"/>
        </w:rPr>
        <w:t>,</w:t>
      </w:r>
      <w:r w:rsidR="007A3B68" w:rsidRPr="00D95131">
        <w:rPr>
          <w:rFonts w:ascii="Arial" w:hAnsi="Arial"/>
          <w:kern w:val="0"/>
          <w:sz w:val="22"/>
          <w:szCs w:val="22"/>
          <w:lang w:eastAsia="en-US"/>
        </w:rPr>
        <w:t xml:space="preserve"> o</w:t>
      </w:r>
      <w:r w:rsidR="008053F0" w:rsidRPr="00D95131">
        <w:rPr>
          <w:rFonts w:ascii="Arial" w:hAnsi="Arial"/>
          <w:kern w:val="0"/>
          <w:sz w:val="22"/>
          <w:szCs w:val="22"/>
          <w:lang w:eastAsia="en-US"/>
        </w:rPr>
        <w:t>r</w:t>
      </w:r>
      <w:r w:rsidR="007A3B68" w:rsidRPr="00D95131">
        <w:rPr>
          <w:rFonts w:ascii="Arial" w:hAnsi="Arial"/>
          <w:kern w:val="0"/>
          <w:sz w:val="22"/>
          <w:szCs w:val="22"/>
          <w:lang w:eastAsia="en-US"/>
        </w:rPr>
        <w:t xml:space="preserve"> home that the </w:t>
      </w:r>
      <w:r w:rsidR="008053F0" w:rsidRPr="00D95131">
        <w:rPr>
          <w:rFonts w:ascii="Arial" w:hAnsi="Arial"/>
          <w:kern w:val="0"/>
          <w:sz w:val="22"/>
          <w:szCs w:val="22"/>
          <w:lang w:eastAsia="en-US"/>
        </w:rPr>
        <w:t>person</w:t>
      </w:r>
      <w:r w:rsidR="007A3B68" w:rsidRPr="00D95131">
        <w:rPr>
          <w:rFonts w:ascii="Arial" w:hAnsi="Arial"/>
          <w:kern w:val="0"/>
          <w:sz w:val="22"/>
          <w:szCs w:val="22"/>
          <w:lang w:eastAsia="en-US"/>
        </w:rPr>
        <w:t xml:space="preserve"> </w:t>
      </w:r>
      <w:r w:rsidR="008053F0" w:rsidRPr="00D95131">
        <w:rPr>
          <w:rFonts w:ascii="Arial" w:hAnsi="Arial"/>
          <w:kern w:val="0"/>
          <w:sz w:val="22"/>
          <w:szCs w:val="22"/>
          <w:lang w:eastAsia="en-US"/>
        </w:rPr>
        <w:t>primarily</w:t>
      </w:r>
      <w:r w:rsidR="007A3B68" w:rsidRPr="00D95131">
        <w:rPr>
          <w:rFonts w:ascii="Arial" w:hAnsi="Arial"/>
          <w:kern w:val="0"/>
          <w:sz w:val="22"/>
          <w:szCs w:val="22"/>
          <w:lang w:eastAsia="en-US"/>
        </w:rPr>
        <w:t xml:space="preserve"> occupies on an </w:t>
      </w:r>
      <w:r w:rsidR="00EC747F" w:rsidRPr="00D95131">
        <w:rPr>
          <w:rFonts w:ascii="Arial" w:hAnsi="Arial"/>
          <w:kern w:val="0"/>
          <w:sz w:val="22"/>
          <w:szCs w:val="22"/>
          <w:lang w:eastAsia="en-US"/>
        </w:rPr>
        <w:t>on</w:t>
      </w:r>
      <w:r w:rsidR="007A3B68" w:rsidRPr="00D95131">
        <w:rPr>
          <w:rFonts w:ascii="Arial" w:hAnsi="Arial"/>
          <w:kern w:val="0"/>
          <w:sz w:val="22"/>
          <w:szCs w:val="22"/>
          <w:lang w:eastAsia="en-US"/>
        </w:rPr>
        <w:t>going and permanent basis</w:t>
      </w:r>
      <w:r w:rsidR="00EC747F" w:rsidRPr="00D95131">
        <w:rPr>
          <w:rFonts w:ascii="Arial" w:hAnsi="Arial"/>
          <w:kern w:val="0"/>
          <w:sz w:val="22"/>
          <w:szCs w:val="22"/>
          <w:lang w:eastAsia="en-US"/>
        </w:rPr>
        <w:t>,</w:t>
      </w:r>
      <w:r w:rsidR="008053F0" w:rsidRPr="00D95131">
        <w:rPr>
          <w:rFonts w:ascii="Arial" w:hAnsi="Arial"/>
          <w:kern w:val="0"/>
          <w:sz w:val="22"/>
          <w:szCs w:val="22"/>
          <w:lang w:eastAsia="en-US"/>
        </w:rPr>
        <w:t xml:space="preserve"> </w:t>
      </w:r>
      <w:r w:rsidR="00425BD5" w:rsidRPr="00D95131">
        <w:rPr>
          <w:rFonts w:ascii="Arial" w:hAnsi="Arial"/>
          <w:kern w:val="0"/>
          <w:sz w:val="22"/>
          <w:szCs w:val="22"/>
          <w:lang w:eastAsia="en-US"/>
        </w:rPr>
        <w:t>is in</w:t>
      </w:r>
      <w:r w:rsidR="008053F0" w:rsidRPr="00D95131">
        <w:rPr>
          <w:rFonts w:ascii="Arial" w:hAnsi="Arial"/>
          <w:kern w:val="0"/>
          <w:sz w:val="22"/>
          <w:szCs w:val="22"/>
          <w:lang w:eastAsia="en-US"/>
        </w:rPr>
        <w:t xml:space="preserve"> the Australian Capital Territory. </w:t>
      </w:r>
    </w:p>
    <w:p w14:paraId="221E3904" w14:textId="77777777" w:rsidR="007E7F27" w:rsidRDefault="007E7F27">
      <w:pPr>
        <w:spacing w:after="0" w:line="240" w:lineRule="auto"/>
        <w:rPr>
          <w:rFonts w:ascii="Arial" w:eastAsia="Times New Roman" w:hAnsi="Arial" w:cs="Arial"/>
          <w:b/>
          <w:bCs/>
          <w:kern w:val="18"/>
          <w:lang w:eastAsia="en-AU"/>
        </w:rPr>
      </w:pPr>
      <w:r>
        <w:rPr>
          <w:rFonts w:ascii="Arial" w:hAnsi="Arial"/>
          <w:b/>
          <w:bCs/>
        </w:rPr>
        <w:br w:type="page"/>
      </w:r>
    </w:p>
    <w:p w14:paraId="058D5511" w14:textId="5FFA5866" w:rsidR="0082700F" w:rsidRPr="003108AB" w:rsidRDefault="0082700F" w:rsidP="003108AB">
      <w:pPr>
        <w:pStyle w:val="06Fillinform"/>
        <w:numPr>
          <w:ilvl w:val="0"/>
          <w:numId w:val="126"/>
        </w:numPr>
        <w:spacing w:after="150" w:line="240" w:lineRule="auto"/>
        <w:ind w:left="567" w:hanging="567"/>
        <w:rPr>
          <w:rFonts w:ascii="Arial" w:hAnsi="Arial"/>
          <w:kern w:val="0"/>
          <w:sz w:val="22"/>
          <w:szCs w:val="22"/>
          <w:lang w:eastAsia="en-US"/>
        </w:rPr>
      </w:pPr>
      <w:r w:rsidRPr="003108AB">
        <w:rPr>
          <w:rFonts w:ascii="Arial" w:hAnsi="Arial"/>
          <w:b/>
          <w:bCs/>
          <w:sz w:val="22"/>
          <w:szCs w:val="22"/>
        </w:rPr>
        <w:lastRenderedPageBreak/>
        <w:t>S</w:t>
      </w:r>
      <w:r w:rsidRPr="003108AB">
        <w:rPr>
          <w:rFonts w:ascii="Arial" w:hAnsi="Arial"/>
          <w:b/>
          <w:bCs/>
          <w:kern w:val="0"/>
          <w:sz w:val="22"/>
          <w:szCs w:val="22"/>
          <w:lang w:eastAsia="en-US"/>
        </w:rPr>
        <w:t>elf-declaration form</w:t>
      </w:r>
      <w:r w:rsidRPr="003108AB">
        <w:rPr>
          <w:rFonts w:ascii="Arial" w:hAnsi="Arial"/>
          <w:kern w:val="0"/>
          <w:sz w:val="22"/>
          <w:szCs w:val="22"/>
          <w:lang w:eastAsia="en-US"/>
        </w:rPr>
        <w:t xml:space="preserve"> means </w:t>
      </w:r>
      <w:r w:rsidR="005B58B6" w:rsidRPr="003108AB">
        <w:rPr>
          <w:rFonts w:ascii="Arial" w:hAnsi="Arial"/>
          <w:kern w:val="0"/>
          <w:sz w:val="22"/>
          <w:szCs w:val="22"/>
          <w:lang w:eastAsia="en-US"/>
        </w:rPr>
        <w:t>a</w:t>
      </w:r>
      <w:r w:rsidR="00206FE0" w:rsidRPr="003108AB">
        <w:rPr>
          <w:rFonts w:ascii="Arial" w:hAnsi="Arial"/>
          <w:kern w:val="0"/>
          <w:sz w:val="22"/>
          <w:szCs w:val="22"/>
          <w:lang w:eastAsia="en-US"/>
        </w:rPr>
        <w:t xml:space="preserve"> </w:t>
      </w:r>
      <w:r w:rsidRPr="003108AB">
        <w:rPr>
          <w:rFonts w:ascii="Arial" w:hAnsi="Arial"/>
          <w:kern w:val="0"/>
          <w:sz w:val="22"/>
          <w:szCs w:val="22"/>
          <w:lang w:eastAsia="en-US"/>
        </w:rPr>
        <w:t>form approved by the Chief Health Officer</w:t>
      </w:r>
      <w:r w:rsidR="00206FE0" w:rsidRPr="003108AB">
        <w:rPr>
          <w:rFonts w:ascii="Arial" w:hAnsi="Arial"/>
          <w:kern w:val="0"/>
          <w:sz w:val="22"/>
          <w:szCs w:val="22"/>
          <w:lang w:eastAsia="en-US"/>
        </w:rPr>
        <w:t xml:space="preserve"> for the purposes of Part</w:t>
      </w:r>
      <w:r w:rsidR="00772DFE" w:rsidRPr="003108AB">
        <w:rPr>
          <w:rFonts w:ascii="Arial" w:hAnsi="Arial"/>
          <w:kern w:val="0"/>
          <w:sz w:val="22"/>
          <w:szCs w:val="22"/>
          <w:lang w:eastAsia="en-US"/>
        </w:rPr>
        <w:t> </w:t>
      </w:r>
      <w:r w:rsidR="000D5A46" w:rsidRPr="003108AB">
        <w:rPr>
          <w:rFonts w:ascii="Arial" w:hAnsi="Arial"/>
          <w:kern w:val="0"/>
          <w:sz w:val="22"/>
          <w:szCs w:val="22"/>
          <w:lang w:eastAsia="en-US"/>
        </w:rPr>
        <w:t>2</w:t>
      </w:r>
      <w:r w:rsidR="00206FE0" w:rsidRPr="003108AB">
        <w:rPr>
          <w:rFonts w:ascii="Arial" w:hAnsi="Arial"/>
          <w:kern w:val="0"/>
          <w:sz w:val="22"/>
          <w:szCs w:val="22"/>
          <w:lang w:eastAsia="en-US"/>
        </w:rPr>
        <w:t xml:space="preserve"> or Part</w:t>
      </w:r>
      <w:r w:rsidR="00772DFE" w:rsidRPr="003108AB">
        <w:rPr>
          <w:rFonts w:ascii="Arial" w:hAnsi="Arial"/>
          <w:kern w:val="0"/>
          <w:sz w:val="22"/>
          <w:szCs w:val="22"/>
          <w:lang w:eastAsia="en-US"/>
        </w:rPr>
        <w:t> </w:t>
      </w:r>
      <w:r w:rsidR="000D5A46" w:rsidRPr="003108AB">
        <w:rPr>
          <w:rFonts w:ascii="Arial" w:hAnsi="Arial"/>
          <w:kern w:val="0"/>
          <w:sz w:val="22"/>
          <w:szCs w:val="22"/>
          <w:lang w:eastAsia="en-US"/>
        </w:rPr>
        <w:t>3</w:t>
      </w:r>
      <w:r w:rsidRPr="003108AB">
        <w:rPr>
          <w:rFonts w:ascii="Arial" w:hAnsi="Arial"/>
          <w:kern w:val="0"/>
          <w:sz w:val="22"/>
          <w:szCs w:val="22"/>
          <w:lang w:eastAsia="en-US"/>
        </w:rPr>
        <w:t>.</w:t>
      </w:r>
    </w:p>
    <w:p w14:paraId="5B371FFD" w14:textId="4DB5A4E1" w:rsidR="00BF7DB0" w:rsidRDefault="00461241" w:rsidP="00D95131">
      <w:pPr>
        <w:pStyle w:val="06Fillinform"/>
        <w:numPr>
          <w:ilvl w:val="0"/>
          <w:numId w:val="126"/>
        </w:numPr>
        <w:spacing w:after="150" w:line="240" w:lineRule="auto"/>
        <w:ind w:left="567" w:hanging="567"/>
        <w:rPr>
          <w:rFonts w:ascii="Arial" w:hAnsi="Arial"/>
          <w:color w:val="000000"/>
          <w:sz w:val="22"/>
          <w:szCs w:val="22"/>
        </w:rPr>
      </w:pPr>
      <w:r w:rsidRPr="00AE54A1">
        <w:rPr>
          <w:rFonts w:ascii="Arial" w:hAnsi="Arial"/>
          <w:color w:val="000000"/>
          <w:sz w:val="22"/>
          <w:szCs w:val="22"/>
        </w:rPr>
        <w:t>For a</w:t>
      </w:r>
      <w:r w:rsidR="005E3B12" w:rsidRPr="00AE54A1">
        <w:rPr>
          <w:rFonts w:ascii="Arial" w:hAnsi="Arial"/>
          <w:color w:val="000000"/>
          <w:sz w:val="22"/>
          <w:szCs w:val="22"/>
        </w:rPr>
        <w:t xml:space="preserve">n </w:t>
      </w:r>
      <w:r w:rsidR="005E3B12" w:rsidRPr="00AE54A1">
        <w:rPr>
          <w:rFonts w:ascii="Arial" w:hAnsi="Arial"/>
          <w:b/>
          <w:bCs/>
          <w:color w:val="000000"/>
          <w:sz w:val="22"/>
          <w:szCs w:val="22"/>
        </w:rPr>
        <w:t>affected person</w:t>
      </w:r>
      <w:r w:rsidR="005E3B12" w:rsidRPr="00AE54A1">
        <w:rPr>
          <w:rFonts w:ascii="Arial" w:hAnsi="Arial"/>
          <w:color w:val="000000"/>
          <w:sz w:val="22"/>
          <w:szCs w:val="22"/>
        </w:rPr>
        <w:t xml:space="preserve"> </w:t>
      </w:r>
      <w:r w:rsidRPr="00AE54A1">
        <w:rPr>
          <w:rFonts w:ascii="Arial" w:hAnsi="Arial"/>
          <w:color w:val="000000"/>
          <w:sz w:val="22"/>
          <w:szCs w:val="22"/>
        </w:rPr>
        <w:t xml:space="preserve">who is a child, </w:t>
      </w:r>
      <w:r w:rsidRPr="00AE54A1">
        <w:rPr>
          <w:rFonts w:ascii="Arial" w:hAnsi="Arial"/>
          <w:b/>
          <w:bCs/>
          <w:color w:val="000000"/>
          <w:sz w:val="22"/>
          <w:szCs w:val="22"/>
        </w:rPr>
        <w:t>unaccompanied</w:t>
      </w:r>
      <w:r w:rsidRPr="00AE54A1">
        <w:rPr>
          <w:rFonts w:ascii="Arial" w:hAnsi="Arial"/>
          <w:color w:val="000000"/>
          <w:sz w:val="22"/>
          <w:szCs w:val="22"/>
        </w:rPr>
        <w:t xml:space="preserve"> means without the presence of a person with </w:t>
      </w:r>
      <w:r w:rsidRPr="00AE54A1">
        <w:rPr>
          <w:rFonts w:ascii="Arial" w:hAnsi="Arial"/>
          <w:b/>
          <w:bCs/>
          <w:color w:val="000000"/>
          <w:sz w:val="22"/>
          <w:szCs w:val="22"/>
        </w:rPr>
        <w:t>parental responsibility</w:t>
      </w:r>
      <w:r w:rsidRPr="00AE54A1">
        <w:rPr>
          <w:rFonts w:ascii="Arial" w:hAnsi="Arial"/>
          <w:color w:val="000000"/>
          <w:sz w:val="22"/>
          <w:szCs w:val="22"/>
        </w:rPr>
        <w:t>.</w:t>
      </w:r>
    </w:p>
    <w:p w14:paraId="4C832308" w14:textId="635E7697" w:rsidR="009D277C" w:rsidRPr="00AE54A1" w:rsidRDefault="009D277C" w:rsidP="00D95131">
      <w:pPr>
        <w:pStyle w:val="06Fillinform"/>
        <w:spacing w:after="150" w:line="240" w:lineRule="auto"/>
        <w:ind w:left="567" w:hanging="425"/>
        <w:rPr>
          <w:rFonts w:ascii="Arial" w:hAnsi="Arial"/>
          <w:color w:val="000000"/>
          <w:sz w:val="22"/>
          <w:szCs w:val="22"/>
        </w:rPr>
      </w:pPr>
    </w:p>
    <w:p w14:paraId="2371CB1A" w14:textId="77777777" w:rsidR="00EF79FE" w:rsidRPr="00AE54A1" w:rsidRDefault="00EF79FE" w:rsidP="00D95131">
      <w:pPr>
        <w:pStyle w:val="06Fillinform"/>
        <w:spacing w:after="150" w:line="240" w:lineRule="auto"/>
        <w:ind w:left="567" w:hanging="425"/>
        <w:rPr>
          <w:rFonts w:ascii="Arial" w:hAnsi="Arial"/>
          <w:b/>
          <w:bCs/>
          <w:i/>
          <w:iCs/>
          <w:color w:val="000000"/>
          <w:sz w:val="22"/>
          <w:szCs w:val="22"/>
        </w:rPr>
      </w:pPr>
      <w:r>
        <w:rPr>
          <w:rFonts w:ascii="Arial" w:hAnsi="Arial"/>
          <w:b/>
          <w:bCs/>
          <w:i/>
          <w:iCs/>
          <w:color w:val="000000"/>
          <w:sz w:val="22"/>
          <w:szCs w:val="22"/>
        </w:rPr>
        <w:t>Guidance</w:t>
      </w:r>
    </w:p>
    <w:p w14:paraId="5F897CA2" w14:textId="5E09CAA2" w:rsidR="00EF79FE" w:rsidRPr="00AE54A1" w:rsidRDefault="00EF79FE" w:rsidP="00D95131">
      <w:pPr>
        <w:pStyle w:val="06Fillinform"/>
        <w:numPr>
          <w:ilvl w:val="0"/>
          <w:numId w:val="126"/>
        </w:numPr>
        <w:spacing w:after="150" w:line="240" w:lineRule="auto"/>
        <w:ind w:left="567" w:hanging="425"/>
        <w:rPr>
          <w:rFonts w:ascii="Arial" w:hAnsi="Arial"/>
          <w:sz w:val="22"/>
          <w:szCs w:val="22"/>
        </w:rPr>
      </w:pPr>
      <w:r w:rsidRPr="00AE54A1">
        <w:rPr>
          <w:rFonts w:ascii="Arial" w:hAnsi="Arial"/>
          <w:sz w:val="22"/>
          <w:szCs w:val="22"/>
        </w:rPr>
        <w:t xml:space="preserve">If a person tests positive to COVID-19 </w:t>
      </w:r>
      <w:r w:rsidR="001F6004">
        <w:rPr>
          <w:rFonts w:ascii="Arial" w:hAnsi="Arial"/>
          <w:sz w:val="22"/>
          <w:szCs w:val="22"/>
        </w:rPr>
        <w:t xml:space="preserve">while in the Australian Capital Territory, </w:t>
      </w:r>
      <w:r w:rsidRPr="00AE54A1">
        <w:rPr>
          <w:rFonts w:ascii="Arial" w:hAnsi="Arial"/>
          <w:sz w:val="22"/>
          <w:szCs w:val="22"/>
        </w:rPr>
        <w:t xml:space="preserve">they must comply with the </w:t>
      </w:r>
      <w:r w:rsidRPr="00D95131">
        <w:rPr>
          <w:rFonts w:ascii="Arial" w:hAnsi="Arial"/>
          <w:i/>
          <w:iCs/>
          <w:sz w:val="22"/>
          <w:szCs w:val="22"/>
        </w:rPr>
        <w:t xml:space="preserve">Public Health (Diagnosed People and Close Contacts) Emergency Direction 2021 (No </w:t>
      </w:r>
      <w:r w:rsidR="00375E79" w:rsidRPr="00D95131">
        <w:rPr>
          <w:rFonts w:ascii="Arial" w:hAnsi="Arial"/>
          <w:i/>
          <w:iCs/>
          <w:sz w:val="22"/>
          <w:szCs w:val="22"/>
        </w:rPr>
        <w:t>5)</w:t>
      </w:r>
      <w:r w:rsidR="003C3024">
        <w:rPr>
          <w:rFonts w:ascii="Arial" w:hAnsi="Arial"/>
          <w:i/>
          <w:iCs/>
          <w:sz w:val="22"/>
          <w:szCs w:val="22"/>
        </w:rPr>
        <w:t>.</w:t>
      </w:r>
    </w:p>
    <w:p w14:paraId="066E7F99" w14:textId="38AF8A69" w:rsidR="00EF79FE" w:rsidRPr="00D95131" w:rsidRDefault="00EF79FE" w:rsidP="00D95131">
      <w:pPr>
        <w:pStyle w:val="06Fillinform"/>
        <w:numPr>
          <w:ilvl w:val="0"/>
          <w:numId w:val="126"/>
        </w:numPr>
        <w:spacing w:after="150" w:line="240" w:lineRule="auto"/>
        <w:ind w:left="567" w:hanging="425"/>
        <w:rPr>
          <w:rFonts w:ascii="Arial" w:hAnsi="Arial"/>
          <w:color w:val="000000"/>
          <w:sz w:val="22"/>
          <w:szCs w:val="22"/>
        </w:rPr>
      </w:pPr>
      <w:r w:rsidRPr="00AE54A1">
        <w:rPr>
          <w:rFonts w:ascii="Arial" w:hAnsi="Arial"/>
          <w:color w:val="000000"/>
          <w:sz w:val="22"/>
          <w:szCs w:val="22"/>
        </w:rPr>
        <w:t xml:space="preserve">Guidance is provided at Attachment </w:t>
      </w:r>
      <w:r w:rsidR="003C3024">
        <w:rPr>
          <w:rFonts w:ascii="Arial" w:hAnsi="Arial"/>
          <w:color w:val="000000"/>
          <w:sz w:val="22"/>
          <w:szCs w:val="22"/>
        </w:rPr>
        <w:t>A</w:t>
      </w:r>
      <w:r w:rsidRPr="00AE54A1">
        <w:rPr>
          <w:rFonts w:ascii="Arial" w:hAnsi="Arial"/>
          <w:color w:val="000000"/>
          <w:sz w:val="22"/>
          <w:szCs w:val="22"/>
        </w:rPr>
        <w:t xml:space="preserve"> in relation to the </w:t>
      </w:r>
      <w:r w:rsidRPr="00D95131">
        <w:rPr>
          <w:rFonts w:ascii="Arial" w:hAnsi="Arial"/>
          <w:color w:val="000000"/>
          <w:sz w:val="22"/>
          <w:szCs w:val="22"/>
        </w:rPr>
        <w:t>exemption</w:t>
      </w:r>
      <w:r w:rsidRPr="00AE54A1">
        <w:rPr>
          <w:rFonts w:ascii="Arial" w:hAnsi="Arial"/>
          <w:color w:val="000000"/>
          <w:sz w:val="22"/>
          <w:szCs w:val="22"/>
        </w:rPr>
        <w:t xml:space="preserve"> process </w:t>
      </w:r>
      <w:r>
        <w:rPr>
          <w:rFonts w:ascii="Arial" w:hAnsi="Arial"/>
          <w:color w:val="000000"/>
          <w:sz w:val="22"/>
          <w:szCs w:val="22"/>
        </w:rPr>
        <w:t>for a person who is not</w:t>
      </w:r>
      <w:r w:rsidR="0073364B">
        <w:rPr>
          <w:rFonts w:ascii="Arial" w:hAnsi="Arial"/>
          <w:color w:val="000000"/>
          <w:sz w:val="22"/>
          <w:szCs w:val="22"/>
        </w:rPr>
        <w:t xml:space="preserve"> vaccinated and not</w:t>
      </w:r>
      <w:r>
        <w:rPr>
          <w:rFonts w:ascii="Arial" w:hAnsi="Arial"/>
          <w:color w:val="000000"/>
          <w:sz w:val="22"/>
          <w:szCs w:val="22"/>
        </w:rPr>
        <w:t xml:space="preserve"> a resident of the Australian Capital Territory </w:t>
      </w:r>
      <w:r w:rsidRPr="00AE54A1">
        <w:rPr>
          <w:rFonts w:ascii="Arial" w:hAnsi="Arial"/>
          <w:color w:val="000000"/>
          <w:sz w:val="22"/>
          <w:szCs w:val="22"/>
        </w:rPr>
        <w:t xml:space="preserve">in </w:t>
      </w:r>
      <w:r w:rsidRPr="00D95131">
        <w:rPr>
          <w:rFonts w:ascii="Arial" w:hAnsi="Arial"/>
          <w:color w:val="000000"/>
          <w:sz w:val="22"/>
          <w:szCs w:val="22"/>
        </w:rPr>
        <w:t xml:space="preserve">Part 3 and </w:t>
      </w:r>
      <w:r w:rsidR="00C644AA" w:rsidRPr="00D95131">
        <w:rPr>
          <w:rFonts w:ascii="Arial" w:hAnsi="Arial"/>
          <w:color w:val="000000"/>
          <w:sz w:val="22"/>
          <w:szCs w:val="22"/>
        </w:rPr>
        <w:t xml:space="preserve">Part </w:t>
      </w:r>
      <w:r w:rsidRPr="00D95131">
        <w:rPr>
          <w:rFonts w:ascii="Arial" w:hAnsi="Arial"/>
          <w:color w:val="000000"/>
          <w:sz w:val="22"/>
          <w:szCs w:val="22"/>
        </w:rPr>
        <w:t xml:space="preserve">5.  </w:t>
      </w:r>
    </w:p>
    <w:p w14:paraId="5821D690" w14:textId="40827196" w:rsidR="00EF79FE" w:rsidRDefault="00EF79FE" w:rsidP="00D95131">
      <w:pPr>
        <w:pStyle w:val="06Fillinform"/>
        <w:numPr>
          <w:ilvl w:val="0"/>
          <w:numId w:val="126"/>
        </w:numPr>
        <w:spacing w:after="150" w:line="240" w:lineRule="auto"/>
        <w:ind w:left="567" w:hanging="425"/>
        <w:rPr>
          <w:rFonts w:ascii="Arial" w:hAnsi="Arial"/>
          <w:color w:val="000000"/>
          <w:sz w:val="22"/>
          <w:szCs w:val="22"/>
        </w:rPr>
      </w:pPr>
      <w:r w:rsidRPr="00AE54A1">
        <w:rPr>
          <w:rFonts w:ascii="Arial" w:hAnsi="Arial"/>
          <w:color w:val="000000"/>
          <w:sz w:val="22"/>
          <w:szCs w:val="22"/>
        </w:rPr>
        <w:t xml:space="preserve">Guidance is provided at Attachment </w:t>
      </w:r>
      <w:r w:rsidR="003C3024">
        <w:rPr>
          <w:rFonts w:ascii="Arial" w:hAnsi="Arial"/>
          <w:color w:val="000000"/>
          <w:sz w:val="22"/>
          <w:szCs w:val="22"/>
        </w:rPr>
        <w:t>B</w:t>
      </w:r>
      <w:r w:rsidRPr="00AE54A1">
        <w:rPr>
          <w:rFonts w:ascii="Arial" w:hAnsi="Arial"/>
          <w:color w:val="000000"/>
          <w:sz w:val="22"/>
          <w:szCs w:val="22"/>
        </w:rPr>
        <w:t xml:space="preserve"> in relation to persons entering the Australian Capital Territory by road for transport or freight purposes.</w:t>
      </w:r>
    </w:p>
    <w:p w14:paraId="2855A1A5" w14:textId="77777777" w:rsidR="00772DFE" w:rsidRDefault="00772DFE" w:rsidP="00D95131">
      <w:pPr>
        <w:ind w:left="567" w:hanging="425"/>
        <w:rPr>
          <w:noProof/>
        </w:rPr>
      </w:pPr>
    </w:p>
    <w:p w14:paraId="26B045B6" w14:textId="51AB44DF" w:rsidR="001F23EC" w:rsidRDefault="001F23EC" w:rsidP="007E7F27">
      <w:pPr>
        <w:spacing w:after="0"/>
        <w:ind w:left="567" w:hanging="993"/>
        <w:rPr>
          <w:noProof/>
        </w:rPr>
      </w:pPr>
    </w:p>
    <w:p w14:paraId="327E006B" w14:textId="77777777" w:rsidR="0018033E" w:rsidRPr="00AE54A1" w:rsidRDefault="0018033E" w:rsidP="007E7F27">
      <w:pPr>
        <w:spacing w:after="0"/>
        <w:ind w:left="567" w:hanging="993"/>
        <w:rPr>
          <w:rFonts w:ascii="Arial" w:hAnsi="Arial" w:cs="Arial"/>
          <w:b/>
          <w:bCs/>
        </w:rPr>
      </w:pPr>
    </w:p>
    <w:p w14:paraId="6E82095A" w14:textId="25EE2488" w:rsidR="006509C3" w:rsidRPr="00AE54A1" w:rsidRDefault="006509C3" w:rsidP="006509C3">
      <w:pPr>
        <w:rPr>
          <w:rFonts w:ascii="Arial" w:hAnsi="Arial" w:cs="Arial"/>
          <w:b/>
          <w:bCs/>
        </w:rPr>
      </w:pPr>
      <w:r w:rsidRPr="00AE54A1">
        <w:rPr>
          <w:rFonts w:ascii="Arial" w:hAnsi="Arial" w:cs="Arial"/>
          <w:b/>
          <w:bCs/>
        </w:rPr>
        <w:t>Dr </w:t>
      </w:r>
      <w:r w:rsidR="00731BBA">
        <w:rPr>
          <w:rFonts w:ascii="Arial" w:hAnsi="Arial" w:cs="Arial"/>
          <w:b/>
          <w:bCs/>
        </w:rPr>
        <w:t>Kerryn Coleman</w:t>
      </w:r>
    </w:p>
    <w:p w14:paraId="0DADC5CC" w14:textId="38F2E3BC" w:rsidR="006509C3" w:rsidRPr="00AE54A1" w:rsidRDefault="006509C3" w:rsidP="006509C3">
      <w:pPr>
        <w:rPr>
          <w:rFonts w:ascii="Arial" w:hAnsi="Arial" w:cs="Arial"/>
        </w:rPr>
      </w:pPr>
      <w:r w:rsidRPr="00AE54A1">
        <w:rPr>
          <w:rFonts w:ascii="Arial" w:hAnsi="Arial" w:cs="Arial"/>
        </w:rPr>
        <w:t xml:space="preserve">Chief Health Officer </w:t>
      </w:r>
    </w:p>
    <w:p w14:paraId="5964C3EA" w14:textId="44E12CCF" w:rsidR="00BF7DB0" w:rsidRPr="00AE54A1" w:rsidRDefault="0073364B" w:rsidP="0059695F">
      <w:pPr>
        <w:rPr>
          <w:rFonts w:ascii="Arial" w:hAnsi="Arial" w:cs="Arial"/>
        </w:rPr>
      </w:pPr>
      <w:r>
        <w:rPr>
          <w:rFonts w:ascii="Arial" w:hAnsi="Arial" w:cs="Arial"/>
        </w:rPr>
        <w:t>31</w:t>
      </w:r>
      <w:r w:rsidR="00E90CE4">
        <w:rPr>
          <w:rFonts w:ascii="Arial" w:hAnsi="Arial" w:cs="Arial"/>
        </w:rPr>
        <w:t xml:space="preserve"> October</w:t>
      </w:r>
      <w:r w:rsidR="00FE012F">
        <w:rPr>
          <w:rFonts w:ascii="Arial" w:hAnsi="Arial" w:cs="Arial"/>
        </w:rPr>
        <w:t xml:space="preserve"> </w:t>
      </w:r>
      <w:r w:rsidR="00D32AD3" w:rsidRPr="00AE54A1">
        <w:rPr>
          <w:rFonts w:ascii="Arial" w:hAnsi="Arial" w:cs="Arial"/>
        </w:rPr>
        <w:t>2021</w:t>
      </w:r>
    </w:p>
    <w:p w14:paraId="0AE9AE30" w14:textId="77777777" w:rsidR="00991CDA" w:rsidRPr="00AE54A1" w:rsidRDefault="00991CDA" w:rsidP="00BF7DB0">
      <w:pPr>
        <w:spacing w:after="0" w:line="240" w:lineRule="auto"/>
        <w:rPr>
          <w:rFonts w:ascii="Arial" w:hAnsi="Arial"/>
          <w:b/>
          <w:bCs/>
          <w:color w:val="000000"/>
        </w:rPr>
      </w:pPr>
    </w:p>
    <w:p w14:paraId="1C7F95D9" w14:textId="6EB40326" w:rsidR="00BF7DB0" w:rsidRPr="00AE54A1" w:rsidRDefault="00BF7DB0" w:rsidP="00701828">
      <w:pPr>
        <w:keepNext/>
        <w:spacing w:after="0" w:line="240" w:lineRule="auto"/>
        <w:rPr>
          <w:rFonts w:ascii="Arial" w:eastAsia="Times New Roman" w:hAnsi="Arial" w:cs="Arial"/>
          <w:color w:val="000000"/>
          <w:kern w:val="18"/>
          <w:lang w:eastAsia="en-AU"/>
        </w:rPr>
      </w:pPr>
      <w:r w:rsidRPr="00AE54A1">
        <w:rPr>
          <w:rFonts w:ascii="Arial" w:hAnsi="Arial"/>
          <w:b/>
          <w:bCs/>
          <w:color w:val="000000"/>
        </w:rPr>
        <w:t>PENALTIES</w:t>
      </w:r>
    </w:p>
    <w:p w14:paraId="65A46452" w14:textId="77777777" w:rsidR="00BF7DB0" w:rsidRPr="00AE54A1" w:rsidRDefault="00BF7DB0" w:rsidP="00BF7DB0">
      <w:pPr>
        <w:pStyle w:val="DraftHeading1"/>
        <w:tabs>
          <w:tab w:val="right" w:pos="680"/>
        </w:tabs>
        <w:spacing w:before="0" w:after="60" w:line="276" w:lineRule="auto"/>
        <w:rPr>
          <w:rFonts w:ascii="Arial" w:hAnsi="Arial" w:cs="Arial"/>
          <w:b w:val="0"/>
          <w:bCs/>
          <w:sz w:val="22"/>
          <w:szCs w:val="22"/>
        </w:rPr>
      </w:pPr>
      <w:bookmarkStart w:id="19" w:name="_Toc33517129"/>
      <w:r w:rsidRPr="00AE54A1">
        <w:rPr>
          <w:rFonts w:ascii="Arial" w:hAnsi="Arial" w:cs="Arial"/>
          <w:b w:val="0"/>
          <w:bCs/>
          <w:sz w:val="22"/>
          <w:szCs w:val="22"/>
        </w:rPr>
        <w:t xml:space="preserve">Section 120 (4) of the </w:t>
      </w:r>
      <w:r w:rsidRPr="00AE54A1">
        <w:rPr>
          <w:rFonts w:ascii="Arial" w:hAnsi="Arial" w:cs="Arial"/>
          <w:b w:val="0"/>
          <w:bCs/>
          <w:i/>
          <w:sz w:val="22"/>
          <w:szCs w:val="22"/>
        </w:rPr>
        <w:t>Public Health Act 1997</w:t>
      </w:r>
      <w:r w:rsidRPr="00AE54A1">
        <w:rPr>
          <w:rFonts w:ascii="Arial" w:hAnsi="Arial" w:cs="Arial"/>
          <w:b w:val="0"/>
          <w:bCs/>
          <w:sz w:val="22"/>
          <w:szCs w:val="22"/>
        </w:rPr>
        <w:t xml:space="preserve"> provides:</w:t>
      </w:r>
    </w:p>
    <w:bookmarkEnd w:id="19"/>
    <w:p w14:paraId="6EA98A5C" w14:textId="77777777" w:rsidR="00BF7DB0" w:rsidRPr="00AE54A1" w:rsidRDefault="00BF7DB0" w:rsidP="00055AFE">
      <w:pPr>
        <w:pStyle w:val="06Fillinform"/>
        <w:spacing w:after="0" w:line="276" w:lineRule="auto"/>
        <w:ind w:left="720"/>
        <w:rPr>
          <w:rFonts w:ascii="Arial" w:hAnsi="Arial"/>
          <w:color w:val="000000"/>
          <w:sz w:val="22"/>
          <w:szCs w:val="22"/>
        </w:rPr>
      </w:pPr>
      <w:r w:rsidRPr="00AE54A1">
        <w:rPr>
          <w:rFonts w:ascii="Arial" w:hAnsi="Arial"/>
          <w:color w:val="000000"/>
          <w:sz w:val="22"/>
          <w:szCs w:val="22"/>
        </w:rPr>
        <w:t>A person must not, without reasonable excuse, fail to comply with a direction under this section.</w:t>
      </w:r>
    </w:p>
    <w:p w14:paraId="792DCCD3" w14:textId="77777777" w:rsidR="00BF7DB0" w:rsidRPr="00D96E42" w:rsidRDefault="00BF7DB0" w:rsidP="00BF7DB0">
      <w:pPr>
        <w:pStyle w:val="06Fillinform"/>
        <w:spacing w:line="276" w:lineRule="auto"/>
        <w:rPr>
          <w:rFonts w:ascii="Arial" w:hAnsi="Arial"/>
          <w:b/>
          <w:bCs/>
          <w:color w:val="000000"/>
          <w:sz w:val="16"/>
          <w:szCs w:val="16"/>
        </w:rPr>
      </w:pPr>
    </w:p>
    <w:p w14:paraId="6D17BFF3" w14:textId="77777777" w:rsidR="00BF7DB0" w:rsidRPr="00AE54A1" w:rsidRDefault="00BF7DB0" w:rsidP="00BF7DB0">
      <w:pPr>
        <w:pStyle w:val="06Fillinform"/>
        <w:spacing w:line="276" w:lineRule="auto"/>
        <w:rPr>
          <w:rFonts w:ascii="Arial" w:hAnsi="Arial"/>
          <w:b/>
          <w:bCs/>
          <w:color w:val="000000"/>
          <w:sz w:val="22"/>
          <w:szCs w:val="22"/>
        </w:rPr>
      </w:pPr>
      <w:r w:rsidRPr="00AE54A1">
        <w:rPr>
          <w:rFonts w:ascii="Arial" w:hAnsi="Arial"/>
          <w:b/>
          <w:bCs/>
          <w:color w:val="000000"/>
          <w:sz w:val="22"/>
          <w:szCs w:val="22"/>
        </w:rPr>
        <w:t xml:space="preserve">Maximum Penalty: </w:t>
      </w:r>
    </w:p>
    <w:p w14:paraId="432BAC83" w14:textId="77777777" w:rsidR="00BF7DB0" w:rsidRPr="00AE54A1" w:rsidRDefault="00BF7DB0" w:rsidP="00BF7DB0">
      <w:pPr>
        <w:pStyle w:val="06Fillinform"/>
        <w:spacing w:line="276" w:lineRule="auto"/>
        <w:rPr>
          <w:rFonts w:ascii="Arial" w:hAnsi="Arial"/>
          <w:color w:val="000000"/>
          <w:sz w:val="22"/>
          <w:szCs w:val="22"/>
        </w:rPr>
      </w:pPr>
      <w:r w:rsidRPr="00AE54A1">
        <w:rPr>
          <w:rFonts w:ascii="Arial" w:hAnsi="Arial"/>
          <w:color w:val="000000"/>
          <w:sz w:val="22"/>
          <w:szCs w:val="22"/>
        </w:rPr>
        <w:t>In the case of a natural person, $8,000 (50 penalty units).</w:t>
      </w:r>
    </w:p>
    <w:p w14:paraId="691EAC94" w14:textId="4D8DF28D" w:rsidR="00772DFE" w:rsidRDefault="00772DFE">
      <w:pPr>
        <w:spacing w:after="0" w:line="240" w:lineRule="auto"/>
      </w:pPr>
      <w:r>
        <w:br w:type="page"/>
      </w:r>
    </w:p>
    <w:p w14:paraId="599EF0E6" w14:textId="77777777" w:rsidR="00A5785F" w:rsidRPr="00AE54A1" w:rsidRDefault="00A5785F" w:rsidP="0059695F"/>
    <w:p w14:paraId="23CC47DE" w14:textId="5DF29283" w:rsidR="00D32AD3" w:rsidRPr="00AE54A1" w:rsidRDefault="00D32AD3" w:rsidP="00D32AD3">
      <w:pPr>
        <w:spacing w:after="0"/>
        <w:jc w:val="right"/>
        <w:rPr>
          <w:rFonts w:ascii="Arial" w:hAnsi="Arial" w:cs="Arial"/>
          <w:b/>
          <w:bCs/>
        </w:rPr>
      </w:pPr>
      <w:r w:rsidRPr="00AE54A1">
        <w:rPr>
          <w:rFonts w:ascii="Arial" w:hAnsi="Arial" w:cs="Arial"/>
          <w:b/>
          <w:bCs/>
        </w:rPr>
        <w:t xml:space="preserve">ATTACHMENT </w:t>
      </w:r>
      <w:r w:rsidR="003C3024">
        <w:rPr>
          <w:rFonts w:ascii="Arial" w:hAnsi="Arial" w:cs="Arial"/>
          <w:b/>
          <w:bCs/>
        </w:rPr>
        <w:t>A</w:t>
      </w:r>
    </w:p>
    <w:p w14:paraId="428704EE" w14:textId="5CA40854" w:rsidR="00D32AD3" w:rsidRPr="00AE54A1" w:rsidRDefault="00D32AD3" w:rsidP="00000029">
      <w:pPr>
        <w:pStyle w:val="CommentText"/>
        <w:spacing w:after="0"/>
        <w:rPr>
          <w:rFonts w:ascii="Arial" w:hAnsi="Arial" w:cs="Arial"/>
          <w:b/>
          <w:bCs/>
          <w:sz w:val="22"/>
          <w:szCs w:val="22"/>
        </w:rPr>
      </w:pPr>
      <w:r w:rsidRPr="00AE54A1">
        <w:rPr>
          <w:rFonts w:ascii="Arial" w:hAnsi="Arial" w:cs="Arial"/>
          <w:b/>
          <w:bCs/>
          <w:sz w:val="22"/>
          <w:szCs w:val="22"/>
        </w:rPr>
        <w:t xml:space="preserve">Guidance for exemption </w:t>
      </w:r>
    </w:p>
    <w:p w14:paraId="0246196F" w14:textId="77777777" w:rsidR="0090738E" w:rsidRPr="00AE54A1" w:rsidRDefault="0090738E" w:rsidP="00D310B8">
      <w:pPr>
        <w:pStyle w:val="CommentText"/>
        <w:spacing w:after="0"/>
        <w:ind w:left="360"/>
        <w:rPr>
          <w:rFonts w:ascii="Arial" w:hAnsi="Arial" w:cs="Arial"/>
          <w:b/>
          <w:bCs/>
          <w:u w:val="single"/>
        </w:rPr>
      </w:pPr>
    </w:p>
    <w:p w14:paraId="4DDD37B6" w14:textId="092BC6EA" w:rsidR="005F076A" w:rsidRPr="00AE54A1" w:rsidRDefault="0090738E" w:rsidP="00AF5C63">
      <w:pPr>
        <w:pStyle w:val="CommentText"/>
        <w:numPr>
          <w:ilvl w:val="0"/>
          <w:numId w:val="58"/>
        </w:numPr>
        <w:rPr>
          <w:rFonts w:ascii="Arial" w:hAnsi="Arial"/>
        </w:rPr>
      </w:pPr>
      <w:r w:rsidRPr="00AE54A1">
        <w:rPr>
          <w:rFonts w:ascii="Arial" w:eastAsia="Times New Roman" w:hAnsi="Arial" w:cs="Arial"/>
          <w:color w:val="000000"/>
          <w:kern w:val="18"/>
          <w:sz w:val="22"/>
          <w:szCs w:val="22"/>
          <w:lang w:eastAsia="en-AU"/>
        </w:rPr>
        <w:t xml:space="preserve">Applications for exemption from this Direction for an </w:t>
      </w:r>
      <w:r w:rsidRPr="00AE54A1">
        <w:rPr>
          <w:rFonts w:ascii="Arial" w:eastAsia="Times New Roman" w:hAnsi="Arial" w:cs="Arial"/>
          <w:b/>
          <w:bCs/>
          <w:color w:val="000000"/>
          <w:kern w:val="18"/>
          <w:sz w:val="22"/>
          <w:szCs w:val="22"/>
          <w:lang w:eastAsia="en-AU"/>
        </w:rPr>
        <w:t>affected person</w:t>
      </w:r>
      <w:r w:rsidRPr="00AE54A1">
        <w:rPr>
          <w:rFonts w:ascii="Arial" w:eastAsia="Times New Roman" w:hAnsi="Arial" w:cs="Arial"/>
          <w:color w:val="000000"/>
          <w:kern w:val="18"/>
          <w:sz w:val="22"/>
          <w:szCs w:val="22"/>
          <w:lang w:eastAsia="en-AU"/>
        </w:rPr>
        <w:t xml:space="preserve"> who is not a </w:t>
      </w:r>
      <w:r w:rsidRPr="00AE54A1">
        <w:rPr>
          <w:rFonts w:ascii="Arial" w:eastAsia="Times New Roman" w:hAnsi="Arial" w:cs="Arial"/>
          <w:b/>
          <w:bCs/>
          <w:color w:val="000000"/>
          <w:kern w:val="18"/>
          <w:sz w:val="22"/>
          <w:szCs w:val="22"/>
          <w:lang w:eastAsia="en-AU"/>
        </w:rPr>
        <w:t>resident of the Australian Capital Territory</w:t>
      </w:r>
      <w:r w:rsidRPr="00AE54A1">
        <w:rPr>
          <w:rFonts w:ascii="Arial" w:eastAsia="Times New Roman" w:hAnsi="Arial" w:cs="Arial"/>
          <w:color w:val="000000"/>
          <w:kern w:val="18"/>
          <w:sz w:val="22"/>
          <w:szCs w:val="22"/>
          <w:lang w:eastAsia="en-AU"/>
        </w:rPr>
        <w:t xml:space="preserve"> must be submitted not more than </w:t>
      </w:r>
      <w:r w:rsidR="0073364B">
        <w:rPr>
          <w:rFonts w:ascii="Arial" w:eastAsia="Times New Roman" w:hAnsi="Arial" w:cs="Arial"/>
          <w:color w:val="000000"/>
          <w:kern w:val="18"/>
          <w:sz w:val="22"/>
          <w:szCs w:val="22"/>
          <w:lang w:eastAsia="en-AU"/>
        </w:rPr>
        <w:t>one</w:t>
      </w:r>
      <w:r w:rsidR="0073364B" w:rsidRPr="00AE54A1">
        <w:rPr>
          <w:rFonts w:ascii="Arial" w:eastAsia="Times New Roman" w:hAnsi="Arial" w:cs="Arial"/>
          <w:color w:val="000000"/>
          <w:kern w:val="18"/>
          <w:sz w:val="22"/>
          <w:szCs w:val="22"/>
          <w:lang w:eastAsia="en-AU"/>
        </w:rPr>
        <w:t xml:space="preserve"> </w:t>
      </w:r>
      <w:r w:rsidRPr="00AE54A1">
        <w:rPr>
          <w:rFonts w:ascii="Arial" w:eastAsia="Times New Roman" w:hAnsi="Arial" w:cs="Arial"/>
          <w:color w:val="000000"/>
          <w:kern w:val="18"/>
          <w:sz w:val="22"/>
          <w:szCs w:val="22"/>
          <w:lang w:eastAsia="en-AU"/>
        </w:rPr>
        <w:t>week in advance of proposed travel to the Australian Capital Territory and no less than 72 hours in advance of the proposed travel date.</w:t>
      </w:r>
    </w:p>
    <w:p w14:paraId="5ED09C74" w14:textId="1EBF19E3" w:rsidR="005F076A" w:rsidRPr="00AE54A1" w:rsidRDefault="000A7AB8" w:rsidP="005F076A">
      <w:pPr>
        <w:pStyle w:val="CommentText"/>
        <w:numPr>
          <w:ilvl w:val="0"/>
          <w:numId w:val="58"/>
        </w:numPr>
        <w:spacing w:after="0"/>
        <w:rPr>
          <w:rFonts w:ascii="Arial" w:hAnsi="Arial"/>
        </w:rPr>
      </w:pPr>
      <w:r w:rsidRPr="00AE54A1">
        <w:rPr>
          <w:rFonts w:ascii="Arial" w:eastAsia="Times New Roman" w:hAnsi="Arial" w:cs="Arial"/>
          <w:color w:val="000000"/>
          <w:kern w:val="18"/>
          <w:sz w:val="22"/>
          <w:szCs w:val="22"/>
          <w:lang w:eastAsia="en-AU"/>
        </w:rPr>
        <w:t xml:space="preserve">If an </w:t>
      </w:r>
      <w:r w:rsidR="00462C1E" w:rsidRPr="00AE54A1">
        <w:rPr>
          <w:rFonts w:ascii="Arial" w:eastAsia="Times New Roman" w:hAnsi="Arial" w:cs="Arial"/>
          <w:b/>
          <w:bCs/>
          <w:color w:val="000000"/>
          <w:kern w:val="18"/>
          <w:sz w:val="22"/>
          <w:szCs w:val="22"/>
          <w:lang w:eastAsia="en-AU"/>
        </w:rPr>
        <w:t xml:space="preserve">affected </w:t>
      </w:r>
      <w:r w:rsidR="005F076A" w:rsidRPr="00AE54A1">
        <w:rPr>
          <w:rFonts w:ascii="Arial" w:eastAsia="Times New Roman" w:hAnsi="Arial" w:cs="Arial"/>
          <w:b/>
          <w:bCs/>
          <w:color w:val="000000"/>
          <w:kern w:val="18"/>
          <w:sz w:val="22"/>
          <w:szCs w:val="22"/>
          <w:lang w:eastAsia="en-AU"/>
        </w:rPr>
        <w:t>person</w:t>
      </w:r>
      <w:r w:rsidR="005F076A" w:rsidRPr="00AE54A1">
        <w:rPr>
          <w:rFonts w:ascii="Arial" w:eastAsia="Times New Roman" w:hAnsi="Arial" w:cs="Arial"/>
          <w:color w:val="000000"/>
          <w:kern w:val="18"/>
          <w:sz w:val="22"/>
          <w:szCs w:val="22"/>
          <w:lang w:eastAsia="en-AU"/>
        </w:rPr>
        <w:t xml:space="preserve"> </w:t>
      </w:r>
      <w:r w:rsidRPr="00AE54A1">
        <w:rPr>
          <w:rFonts w:ascii="Arial" w:eastAsia="Times New Roman" w:hAnsi="Arial" w:cs="Arial"/>
          <w:color w:val="000000"/>
          <w:kern w:val="18"/>
          <w:sz w:val="22"/>
          <w:szCs w:val="22"/>
          <w:lang w:eastAsia="en-AU"/>
        </w:rPr>
        <w:t xml:space="preserve">requires an exemption, approval or other permission (an </w:t>
      </w:r>
      <w:r w:rsidRPr="00AE54A1">
        <w:rPr>
          <w:rFonts w:ascii="Arial" w:eastAsia="Times New Roman" w:hAnsi="Arial" w:cs="Arial"/>
          <w:b/>
          <w:bCs/>
          <w:color w:val="000000"/>
          <w:kern w:val="18"/>
          <w:sz w:val="22"/>
          <w:szCs w:val="22"/>
          <w:lang w:eastAsia="en-AU"/>
        </w:rPr>
        <w:t>authorisation</w:t>
      </w:r>
      <w:r w:rsidRPr="00AE54A1">
        <w:rPr>
          <w:rFonts w:ascii="Arial" w:eastAsia="Times New Roman" w:hAnsi="Arial" w:cs="Arial"/>
          <w:color w:val="000000"/>
          <w:kern w:val="18"/>
          <w:sz w:val="22"/>
          <w:szCs w:val="22"/>
          <w:lang w:eastAsia="en-AU"/>
        </w:rPr>
        <w:t xml:space="preserve">) to leave a </w:t>
      </w:r>
      <w:r w:rsidR="004A0611" w:rsidRPr="00AE54A1">
        <w:rPr>
          <w:rFonts w:ascii="Arial" w:eastAsia="Times New Roman" w:hAnsi="Arial" w:cs="Arial"/>
          <w:color w:val="000000"/>
          <w:kern w:val="18"/>
          <w:sz w:val="22"/>
          <w:szCs w:val="22"/>
          <w:lang w:eastAsia="en-AU"/>
        </w:rPr>
        <w:t>State or territory</w:t>
      </w:r>
      <w:r w:rsidRPr="00AE54A1">
        <w:rPr>
          <w:rFonts w:ascii="Arial" w:eastAsia="Times New Roman" w:hAnsi="Arial" w:cs="Arial"/>
          <w:color w:val="000000"/>
          <w:kern w:val="18"/>
          <w:sz w:val="22"/>
          <w:szCs w:val="22"/>
          <w:lang w:eastAsia="en-AU"/>
        </w:rPr>
        <w:t xml:space="preserve">, that authorisation must be obtained prior to applying for an exemption to enter the Australian Capital Territory and evidence of the authorisation must be provided. </w:t>
      </w:r>
    </w:p>
    <w:p w14:paraId="0F7FD278" w14:textId="77777777" w:rsidR="0090738E" w:rsidRPr="00AE54A1" w:rsidRDefault="0090738E" w:rsidP="007852FB">
      <w:pPr>
        <w:pStyle w:val="CommentText"/>
        <w:spacing w:after="0"/>
        <w:ind w:left="720"/>
        <w:rPr>
          <w:rFonts w:ascii="Arial" w:hAnsi="Arial"/>
        </w:rPr>
      </w:pPr>
    </w:p>
    <w:p w14:paraId="5C9E2D31" w14:textId="39EF72D9" w:rsidR="0090738E" w:rsidRPr="00AE54A1" w:rsidRDefault="0090738E" w:rsidP="007D2EFC">
      <w:pPr>
        <w:pStyle w:val="CommentText"/>
        <w:numPr>
          <w:ilvl w:val="0"/>
          <w:numId w:val="58"/>
        </w:numPr>
        <w:spacing w:after="0"/>
        <w:rPr>
          <w:rFonts w:ascii="Arial" w:hAnsi="Arial"/>
        </w:rPr>
      </w:pPr>
      <w:r w:rsidRPr="00AE54A1">
        <w:rPr>
          <w:rFonts w:ascii="Arial" w:eastAsia="Times New Roman" w:hAnsi="Arial" w:cs="Arial"/>
          <w:color w:val="000000"/>
          <w:kern w:val="18"/>
          <w:sz w:val="22"/>
          <w:szCs w:val="22"/>
          <w:lang w:eastAsia="en-AU"/>
        </w:rPr>
        <w:t xml:space="preserve">It is </w:t>
      </w:r>
      <w:r w:rsidR="000B7635">
        <w:rPr>
          <w:rFonts w:ascii="Arial" w:eastAsia="Times New Roman" w:hAnsi="Arial" w:cs="Arial"/>
          <w:color w:val="000000"/>
          <w:kern w:val="18"/>
          <w:sz w:val="22"/>
          <w:szCs w:val="22"/>
          <w:lang w:eastAsia="en-AU"/>
        </w:rPr>
        <w:t xml:space="preserve">highly unlikely that </w:t>
      </w:r>
      <w:r w:rsidRPr="00AE54A1">
        <w:rPr>
          <w:rFonts w:ascii="Arial" w:eastAsia="Times New Roman" w:hAnsi="Arial" w:cs="Arial"/>
          <w:color w:val="000000"/>
          <w:kern w:val="18"/>
          <w:sz w:val="22"/>
          <w:szCs w:val="22"/>
          <w:lang w:eastAsia="en-AU"/>
        </w:rPr>
        <w:t xml:space="preserve">an exemption </w:t>
      </w:r>
      <w:r w:rsidR="000B7635">
        <w:rPr>
          <w:rFonts w:ascii="Arial" w:eastAsia="Times New Roman" w:hAnsi="Arial" w:cs="Arial"/>
          <w:color w:val="000000"/>
          <w:kern w:val="18"/>
          <w:sz w:val="22"/>
          <w:szCs w:val="22"/>
          <w:lang w:eastAsia="en-AU"/>
        </w:rPr>
        <w:t xml:space="preserve">will be granted </w:t>
      </w:r>
      <w:r w:rsidRPr="00AE54A1">
        <w:rPr>
          <w:rFonts w:ascii="Arial" w:eastAsia="Times New Roman" w:hAnsi="Arial" w:cs="Arial"/>
          <w:color w:val="000000"/>
          <w:kern w:val="18"/>
          <w:sz w:val="22"/>
          <w:szCs w:val="22"/>
          <w:lang w:eastAsia="en-AU"/>
        </w:rPr>
        <w:t>at the point of arrival in the Australian Capital Territory.</w:t>
      </w:r>
    </w:p>
    <w:p w14:paraId="32807BBA" w14:textId="77777777" w:rsidR="0026143C" w:rsidRPr="00AE54A1" w:rsidRDefault="0026143C" w:rsidP="007852FB">
      <w:pPr>
        <w:pStyle w:val="CommentText"/>
        <w:spacing w:after="0"/>
        <w:ind w:left="720"/>
        <w:rPr>
          <w:rFonts w:ascii="Arial" w:hAnsi="Arial" w:cs="Arial"/>
          <w:color w:val="000000"/>
          <w:kern w:val="18"/>
          <w:lang w:eastAsia="en-AU"/>
        </w:rPr>
      </w:pPr>
    </w:p>
    <w:p w14:paraId="06174EF0" w14:textId="52012680" w:rsidR="0026143C" w:rsidRPr="00AE54A1" w:rsidRDefault="0026143C" w:rsidP="007852FB">
      <w:pPr>
        <w:pStyle w:val="CommentText"/>
        <w:numPr>
          <w:ilvl w:val="0"/>
          <w:numId w:val="58"/>
        </w:numPr>
        <w:spacing w:after="0"/>
        <w:rPr>
          <w:rFonts w:ascii="Arial" w:hAnsi="Arial" w:cs="Arial"/>
          <w:color w:val="000000"/>
          <w:kern w:val="18"/>
          <w:lang w:eastAsia="en-AU"/>
        </w:rPr>
      </w:pPr>
      <w:r w:rsidRPr="00AE54A1">
        <w:rPr>
          <w:rFonts w:ascii="Arial" w:eastAsia="Times New Roman" w:hAnsi="Arial" w:cs="Arial"/>
          <w:color w:val="000000"/>
          <w:kern w:val="18"/>
          <w:sz w:val="22"/>
          <w:szCs w:val="22"/>
          <w:lang w:eastAsia="en-AU"/>
        </w:rPr>
        <w:t xml:space="preserve">Applications are prioritised according to travel date and those with long lead times are unlikely to be processed earlier than </w:t>
      </w:r>
      <w:r w:rsidR="0073364B">
        <w:rPr>
          <w:rFonts w:ascii="Arial" w:eastAsia="Times New Roman" w:hAnsi="Arial" w:cs="Arial"/>
          <w:color w:val="000000"/>
          <w:kern w:val="18"/>
          <w:sz w:val="22"/>
          <w:szCs w:val="22"/>
          <w:lang w:eastAsia="en-AU"/>
        </w:rPr>
        <w:t>one week</w:t>
      </w:r>
      <w:r w:rsidRPr="00AE54A1">
        <w:rPr>
          <w:rFonts w:ascii="Arial" w:eastAsia="Times New Roman" w:hAnsi="Arial" w:cs="Arial"/>
          <w:color w:val="000000"/>
          <w:kern w:val="18"/>
          <w:sz w:val="22"/>
          <w:szCs w:val="22"/>
          <w:lang w:eastAsia="en-AU"/>
        </w:rPr>
        <w:t xml:space="preserve"> before travel, due to the possibility of changing border restrictions.</w:t>
      </w:r>
    </w:p>
    <w:p w14:paraId="473C01C9" w14:textId="77777777" w:rsidR="0026143C" w:rsidRPr="00AE54A1" w:rsidRDefault="0026143C" w:rsidP="00D310B8">
      <w:pPr>
        <w:pStyle w:val="CommentText"/>
        <w:spacing w:after="0"/>
        <w:ind w:left="360"/>
        <w:rPr>
          <w:rFonts w:ascii="Arial" w:hAnsi="Arial"/>
        </w:rPr>
      </w:pPr>
    </w:p>
    <w:p w14:paraId="52C30CD5" w14:textId="112EE9AC" w:rsidR="0026143C" w:rsidRPr="00AE54A1" w:rsidRDefault="0026143C" w:rsidP="007852FB">
      <w:pPr>
        <w:pStyle w:val="CommentText"/>
        <w:numPr>
          <w:ilvl w:val="0"/>
          <w:numId w:val="58"/>
        </w:numPr>
        <w:spacing w:after="0"/>
        <w:rPr>
          <w:rFonts w:ascii="Arial" w:hAnsi="Arial" w:cs="Arial"/>
          <w:color w:val="000000"/>
          <w:kern w:val="18"/>
          <w:lang w:eastAsia="en-AU"/>
        </w:rPr>
      </w:pPr>
      <w:r w:rsidRPr="00AE54A1">
        <w:rPr>
          <w:rFonts w:ascii="Arial" w:eastAsia="Times New Roman" w:hAnsi="Arial" w:cs="Arial"/>
          <w:color w:val="000000"/>
          <w:kern w:val="18"/>
          <w:sz w:val="22"/>
          <w:szCs w:val="22"/>
          <w:lang w:eastAsia="en-AU"/>
        </w:rPr>
        <w:t xml:space="preserve">Applications for exemption </w:t>
      </w:r>
      <w:r w:rsidR="00BC066E" w:rsidRPr="00AE54A1">
        <w:rPr>
          <w:rFonts w:ascii="Arial" w:eastAsia="Times New Roman" w:hAnsi="Arial" w:cs="Arial"/>
          <w:color w:val="000000"/>
          <w:kern w:val="18"/>
          <w:sz w:val="22"/>
          <w:szCs w:val="22"/>
          <w:lang w:eastAsia="en-AU"/>
        </w:rPr>
        <w:t xml:space="preserve">will </w:t>
      </w:r>
      <w:r w:rsidRPr="00AE54A1">
        <w:rPr>
          <w:rFonts w:ascii="Arial" w:eastAsia="Times New Roman" w:hAnsi="Arial" w:cs="Arial"/>
          <w:color w:val="000000"/>
          <w:kern w:val="18"/>
          <w:sz w:val="22"/>
          <w:szCs w:val="22"/>
          <w:lang w:eastAsia="en-AU"/>
        </w:rPr>
        <w:t>only be granted in highly exceptional circumstances.</w:t>
      </w:r>
      <w:r w:rsidR="0073364B">
        <w:rPr>
          <w:rFonts w:ascii="Arial" w:eastAsia="Times New Roman" w:hAnsi="Arial" w:cs="Arial"/>
          <w:color w:val="000000"/>
          <w:kern w:val="18"/>
          <w:sz w:val="22"/>
          <w:szCs w:val="22"/>
          <w:lang w:eastAsia="en-AU"/>
        </w:rPr>
        <w:t xml:space="preserve"> Testing and stay at home requirements will apply even inf an exemption to enter the Australian Capital Territory has been granted.  </w:t>
      </w:r>
    </w:p>
    <w:p w14:paraId="1FD02F62" w14:textId="77777777" w:rsidR="0026143C" w:rsidRPr="00AE54A1" w:rsidRDefault="0026143C" w:rsidP="00D310B8">
      <w:pPr>
        <w:pStyle w:val="CommentText"/>
        <w:spacing w:after="0"/>
        <w:ind w:left="360"/>
        <w:rPr>
          <w:rFonts w:ascii="Arial" w:hAnsi="Arial"/>
        </w:rPr>
      </w:pPr>
    </w:p>
    <w:p w14:paraId="1325C2E0" w14:textId="611142B7" w:rsidR="0026143C" w:rsidRPr="00AE54A1" w:rsidRDefault="0026143C" w:rsidP="00BB6CCA">
      <w:pPr>
        <w:pStyle w:val="ListParagraph"/>
        <w:numPr>
          <w:ilvl w:val="0"/>
          <w:numId w:val="69"/>
        </w:numPr>
        <w:spacing w:after="0" w:line="240" w:lineRule="auto"/>
        <w:rPr>
          <w:rFonts w:ascii="Arial" w:hAnsi="Arial" w:cs="Arial"/>
          <w:color w:val="000000"/>
          <w:kern w:val="18"/>
          <w:lang w:eastAsia="en-AU"/>
        </w:rPr>
      </w:pPr>
      <w:r w:rsidRPr="00AE54A1">
        <w:rPr>
          <w:rFonts w:ascii="Arial" w:hAnsi="Arial" w:cs="Arial"/>
          <w:color w:val="000000"/>
          <w:kern w:val="18"/>
          <w:lang w:eastAsia="en-AU"/>
        </w:rPr>
        <w:t>Only the following exceptional circumstances will be considered for an exemption:</w:t>
      </w:r>
    </w:p>
    <w:p w14:paraId="0177916A" w14:textId="0724AAB3" w:rsidR="0026143C" w:rsidRPr="00AE54A1" w:rsidRDefault="0026143C" w:rsidP="00D95131">
      <w:pPr>
        <w:pStyle w:val="ListParagraph"/>
        <w:numPr>
          <w:ilvl w:val="1"/>
          <w:numId w:val="113"/>
        </w:numPr>
        <w:spacing w:after="120" w:line="240" w:lineRule="auto"/>
        <w:ind w:left="1134" w:hanging="425"/>
        <w:rPr>
          <w:rFonts w:ascii="Arial" w:hAnsi="Arial" w:cs="Arial"/>
          <w:color w:val="000000"/>
          <w:kern w:val="18"/>
          <w:lang w:eastAsia="en-AU"/>
        </w:rPr>
      </w:pPr>
      <w:r w:rsidRPr="00AE54A1">
        <w:rPr>
          <w:rFonts w:ascii="Arial" w:hAnsi="Arial" w:cs="Arial"/>
          <w:color w:val="000000"/>
          <w:kern w:val="18"/>
          <w:lang w:eastAsia="en-AU"/>
        </w:rPr>
        <w:t xml:space="preserve">Providing essential services in the </w:t>
      </w:r>
      <w:r w:rsidR="00BC066E" w:rsidRPr="00AE54A1">
        <w:rPr>
          <w:rFonts w:ascii="Arial" w:hAnsi="Arial" w:cs="Arial"/>
          <w:color w:val="000000"/>
          <w:kern w:val="18"/>
          <w:lang w:eastAsia="en-AU"/>
        </w:rPr>
        <w:t>Australian Capital Territory</w:t>
      </w:r>
      <w:r w:rsidRPr="00AE54A1">
        <w:rPr>
          <w:rFonts w:ascii="Arial" w:hAnsi="Arial" w:cs="Arial"/>
          <w:color w:val="000000"/>
          <w:kern w:val="18"/>
          <w:lang w:eastAsia="en-AU"/>
        </w:rPr>
        <w:t xml:space="preserve"> which may include the following industries:</w:t>
      </w:r>
    </w:p>
    <w:p w14:paraId="63122F47" w14:textId="77777777" w:rsidR="0026143C" w:rsidRPr="00AE54A1" w:rsidRDefault="0026143C" w:rsidP="00D95131">
      <w:pPr>
        <w:numPr>
          <w:ilvl w:val="2"/>
          <w:numId w:val="113"/>
        </w:numPr>
        <w:spacing w:after="0" w:line="240" w:lineRule="auto"/>
        <w:ind w:left="1701"/>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health care;</w:t>
      </w:r>
    </w:p>
    <w:p w14:paraId="4BAC913B" w14:textId="77777777" w:rsidR="0026143C" w:rsidRPr="00AE54A1" w:rsidRDefault="0026143C" w:rsidP="00D95131">
      <w:pPr>
        <w:numPr>
          <w:ilvl w:val="2"/>
          <w:numId w:val="113"/>
        </w:numPr>
        <w:spacing w:after="0" w:line="240" w:lineRule="auto"/>
        <w:ind w:left="1701"/>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government, law enforcement or military;</w:t>
      </w:r>
    </w:p>
    <w:p w14:paraId="364C72F4" w14:textId="77777777" w:rsidR="0026143C" w:rsidRPr="00AE54A1" w:rsidRDefault="0026143C" w:rsidP="00D95131">
      <w:pPr>
        <w:numPr>
          <w:ilvl w:val="2"/>
          <w:numId w:val="113"/>
        </w:numPr>
        <w:spacing w:after="0" w:line="240" w:lineRule="auto"/>
        <w:ind w:left="1701"/>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Member of Parliament or staff;</w:t>
      </w:r>
    </w:p>
    <w:p w14:paraId="2DE2D169" w14:textId="77777777" w:rsidR="0026143C" w:rsidRPr="00AE54A1" w:rsidRDefault="0026143C" w:rsidP="00D95131">
      <w:pPr>
        <w:numPr>
          <w:ilvl w:val="2"/>
          <w:numId w:val="113"/>
        </w:numPr>
        <w:spacing w:after="0" w:line="240" w:lineRule="auto"/>
        <w:ind w:left="1701"/>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education;</w:t>
      </w:r>
    </w:p>
    <w:p w14:paraId="718869A8" w14:textId="77777777" w:rsidR="0026143C" w:rsidRPr="00AE54A1" w:rsidRDefault="0026143C" w:rsidP="00D95131">
      <w:pPr>
        <w:numPr>
          <w:ilvl w:val="2"/>
          <w:numId w:val="113"/>
        </w:numPr>
        <w:spacing w:after="0" w:line="240" w:lineRule="auto"/>
        <w:ind w:left="1701"/>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agriculture (please check eligibility by referring to the Australian Government’s Agriculture Worker’s code);</w:t>
      </w:r>
    </w:p>
    <w:p w14:paraId="194A3AEF" w14:textId="77777777" w:rsidR="0026143C" w:rsidRPr="00AE54A1" w:rsidRDefault="0026143C" w:rsidP="00D95131">
      <w:pPr>
        <w:numPr>
          <w:ilvl w:val="2"/>
          <w:numId w:val="113"/>
        </w:numPr>
        <w:spacing w:after="0" w:line="240" w:lineRule="auto"/>
        <w:ind w:left="1701"/>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maintenance or repair of critical infrastructure;</w:t>
      </w:r>
    </w:p>
    <w:p w14:paraId="4FC3A1B0" w14:textId="45D07E9C" w:rsidR="0026143C" w:rsidRPr="00AE54A1" w:rsidRDefault="0026143C" w:rsidP="00D95131">
      <w:pPr>
        <w:numPr>
          <w:ilvl w:val="2"/>
          <w:numId w:val="113"/>
        </w:numPr>
        <w:spacing w:after="120" w:line="240" w:lineRule="auto"/>
        <w:ind w:left="1701"/>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construction, engineering, or manufacturing.</w:t>
      </w:r>
    </w:p>
    <w:p w14:paraId="1F1EC5FD" w14:textId="77777777" w:rsidR="0026143C" w:rsidRPr="00AE54A1" w:rsidRDefault="0026143C" w:rsidP="00D95131">
      <w:pPr>
        <w:numPr>
          <w:ilvl w:val="1"/>
          <w:numId w:val="113"/>
        </w:numPr>
        <w:spacing w:after="120" w:line="240" w:lineRule="auto"/>
        <w:ind w:left="1134"/>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compassionate grounds e.g. visiting a family member receiving palliative care;</w:t>
      </w:r>
    </w:p>
    <w:p w14:paraId="7A9E47B5" w14:textId="77777777" w:rsidR="0026143C" w:rsidRPr="00AE54A1" w:rsidRDefault="0026143C" w:rsidP="00D95131">
      <w:pPr>
        <w:numPr>
          <w:ilvl w:val="1"/>
          <w:numId w:val="113"/>
        </w:numPr>
        <w:spacing w:after="120" w:line="240" w:lineRule="auto"/>
        <w:ind w:left="1134"/>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attending the funeral of an immediate family member;</w:t>
      </w:r>
    </w:p>
    <w:p w14:paraId="2531F1ED" w14:textId="77777777" w:rsidR="0026143C" w:rsidRPr="00AE54A1" w:rsidRDefault="0026143C" w:rsidP="00D95131">
      <w:pPr>
        <w:numPr>
          <w:ilvl w:val="1"/>
          <w:numId w:val="113"/>
        </w:numPr>
        <w:spacing w:after="120" w:line="240" w:lineRule="auto"/>
        <w:ind w:left="1134"/>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needing to attend medical appointments;</w:t>
      </w:r>
    </w:p>
    <w:p w14:paraId="081ADEA7" w14:textId="77777777" w:rsidR="0026143C" w:rsidRPr="00AE54A1" w:rsidRDefault="0026143C" w:rsidP="00D95131">
      <w:pPr>
        <w:numPr>
          <w:ilvl w:val="1"/>
          <w:numId w:val="113"/>
        </w:numPr>
        <w:spacing w:after="120" w:line="240" w:lineRule="auto"/>
        <w:ind w:left="1134"/>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needing a service only available in the ACT, which is time critical;</w:t>
      </w:r>
    </w:p>
    <w:p w14:paraId="09DC6013" w14:textId="77777777" w:rsidR="0026143C" w:rsidRPr="00AE54A1" w:rsidRDefault="0026143C" w:rsidP="00D95131">
      <w:pPr>
        <w:numPr>
          <w:ilvl w:val="1"/>
          <w:numId w:val="113"/>
        </w:numPr>
        <w:spacing w:after="120" w:line="240" w:lineRule="auto"/>
        <w:ind w:left="1134"/>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 xml:space="preserve">entering for child access or critical care arrangements; </w:t>
      </w:r>
    </w:p>
    <w:p w14:paraId="665E5D3E" w14:textId="77777777" w:rsidR="0026143C" w:rsidRPr="00AE54A1" w:rsidRDefault="0026143C" w:rsidP="00D95131">
      <w:pPr>
        <w:numPr>
          <w:ilvl w:val="1"/>
          <w:numId w:val="113"/>
        </w:numPr>
        <w:spacing w:after="120" w:line="240" w:lineRule="auto"/>
        <w:ind w:left="1134"/>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required to attend court or legal proceeding; or</w:t>
      </w:r>
    </w:p>
    <w:p w14:paraId="3EF1A61D" w14:textId="431F7D24" w:rsidR="006C5828" w:rsidRPr="00AE54A1" w:rsidRDefault="0026143C" w:rsidP="00D95131">
      <w:pPr>
        <w:numPr>
          <w:ilvl w:val="1"/>
          <w:numId w:val="113"/>
        </w:numPr>
        <w:spacing w:after="0" w:line="240" w:lineRule="auto"/>
        <w:ind w:left="1134"/>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moving permanently to the ACT.</w:t>
      </w:r>
      <w:r w:rsidR="006C5828" w:rsidRPr="00AE54A1">
        <w:rPr>
          <w:rFonts w:ascii="Arial" w:eastAsia="Times New Roman" w:hAnsi="Arial" w:cs="Arial"/>
          <w:color w:val="000000"/>
          <w:kern w:val="18"/>
          <w:lang w:eastAsia="en-AU"/>
        </w:rPr>
        <w:br w:type="page"/>
      </w:r>
    </w:p>
    <w:p w14:paraId="577E8A7D" w14:textId="4FC737E9" w:rsidR="006C5828" w:rsidRPr="00AE54A1" w:rsidRDefault="006C5828" w:rsidP="006C5828">
      <w:pPr>
        <w:spacing w:after="0"/>
        <w:jc w:val="right"/>
        <w:rPr>
          <w:rFonts w:ascii="Arial" w:hAnsi="Arial" w:cs="Arial"/>
          <w:b/>
          <w:bCs/>
        </w:rPr>
      </w:pPr>
      <w:r w:rsidRPr="00AE54A1">
        <w:rPr>
          <w:rFonts w:ascii="Arial" w:hAnsi="Arial" w:cs="Arial"/>
          <w:b/>
          <w:bCs/>
        </w:rPr>
        <w:lastRenderedPageBreak/>
        <w:t xml:space="preserve">ATTACHMENT </w:t>
      </w:r>
      <w:r w:rsidR="003C3024">
        <w:rPr>
          <w:rFonts w:ascii="Arial" w:hAnsi="Arial" w:cs="Arial"/>
          <w:b/>
          <w:bCs/>
        </w:rPr>
        <w:t>B</w:t>
      </w:r>
      <w:r w:rsidRPr="00AE54A1">
        <w:rPr>
          <w:rFonts w:ascii="Arial" w:hAnsi="Arial" w:cs="Arial"/>
          <w:b/>
          <w:bCs/>
        </w:rPr>
        <w:t xml:space="preserve"> </w:t>
      </w:r>
    </w:p>
    <w:p w14:paraId="03C3DDCF" w14:textId="77777777" w:rsidR="002E29F1" w:rsidRPr="00AE54A1" w:rsidRDefault="002E29F1" w:rsidP="006C5828">
      <w:pPr>
        <w:spacing w:after="0" w:line="240" w:lineRule="auto"/>
        <w:rPr>
          <w:rFonts w:ascii="Arial" w:hAnsi="Arial" w:cs="Arial"/>
          <w:b/>
          <w:bCs/>
        </w:rPr>
      </w:pPr>
    </w:p>
    <w:p w14:paraId="2C93C317" w14:textId="6851B568" w:rsidR="006C5828" w:rsidRPr="00AE54A1" w:rsidRDefault="006C5828" w:rsidP="006C5828">
      <w:pPr>
        <w:spacing w:after="0" w:line="240" w:lineRule="auto"/>
        <w:rPr>
          <w:rFonts w:ascii="Arial" w:hAnsi="Arial" w:cs="Arial"/>
          <w:b/>
          <w:bCs/>
        </w:rPr>
      </w:pPr>
      <w:r w:rsidRPr="00AE54A1">
        <w:rPr>
          <w:rFonts w:ascii="Arial" w:hAnsi="Arial" w:cs="Arial"/>
          <w:b/>
          <w:bCs/>
        </w:rPr>
        <w:t xml:space="preserve">Risk Mitigation Guidance for persons entering the Australian Capital Territory by road for transport or freight purposes </w:t>
      </w:r>
    </w:p>
    <w:p w14:paraId="3BB00F7D" w14:textId="77777777" w:rsidR="006C5828" w:rsidRPr="00AE54A1" w:rsidRDefault="006C5828" w:rsidP="006C5828">
      <w:pPr>
        <w:spacing w:after="0"/>
        <w:rPr>
          <w:rFonts w:ascii="Arial" w:hAnsi="Arial" w:cs="Arial"/>
          <w:sz w:val="16"/>
          <w:szCs w:val="16"/>
        </w:rPr>
      </w:pPr>
    </w:p>
    <w:p w14:paraId="6C4F08D9" w14:textId="54E1E402" w:rsidR="006C5828" w:rsidRPr="00AE54A1" w:rsidRDefault="006C5828" w:rsidP="006C5828">
      <w:pPr>
        <w:rPr>
          <w:rFonts w:ascii="Arial" w:hAnsi="Arial" w:cs="Arial"/>
          <w:color w:val="000000"/>
          <w:lang w:eastAsia="en-AU"/>
        </w:rPr>
      </w:pPr>
      <w:r w:rsidRPr="00AE54A1">
        <w:rPr>
          <w:rFonts w:ascii="Arial" w:hAnsi="Arial" w:cs="Arial"/>
          <w:color w:val="000000"/>
          <w:lang w:eastAsia="en-AU"/>
        </w:rPr>
        <w:t xml:space="preserve">This Direction should be read in conjunction with the </w:t>
      </w:r>
      <w:r w:rsidRPr="00AE54A1">
        <w:rPr>
          <w:rFonts w:ascii="Arial" w:hAnsi="Arial" w:cs="Arial"/>
          <w:i/>
          <w:iCs/>
          <w:color w:val="000000"/>
          <w:lang w:eastAsia="en-AU"/>
        </w:rPr>
        <w:t>Freight Movement Code for the Domestic Border Controls</w:t>
      </w:r>
      <w:r w:rsidRPr="00AE54A1">
        <w:rPr>
          <w:rFonts w:ascii="Arial" w:hAnsi="Arial" w:cs="Arial"/>
          <w:color w:val="000000"/>
          <w:lang w:eastAsia="en-AU"/>
        </w:rPr>
        <w:t xml:space="preserve"> which is available at:</w:t>
      </w:r>
    </w:p>
    <w:p w14:paraId="2F134FE3" w14:textId="10893093" w:rsidR="006C5828" w:rsidRPr="00AE54A1" w:rsidRDefault="00CB7A6F" w:rsidP="006C5828">
      <w:pPr>
        <w:pStyle w:val="ListParagraph"/>
        <w:numPr>
          <w:ilvl w:val="0"/>
          <w:numId w:val="73"/>
        </w:numPr>
        <w:spacing w:after="160"/>
        <w:ind w:left="851" w:hanging="567"/>
        <w:contextualSpacing w:val="0"/>
        <w:rPr>
          <w:rFonts w:ascii="Arial" w:hAnsi="Arial" w:cs="Arial"/>
          <w:color w:val="000000"/>
          <w:lang w:eastAsia="en-AU"/>
        </w:rPr>
      </w:pPr>
      <w:hyperlink r:id="rId8" w:history="1">
        <w:r w:rsidR="006C5828" w:rsidRPr="00AE54A1">
          <w:rPr>
            <w:rFonts w:ascii="Arial" w:hAnsi="Arial" w:cs="Arial"/>
            <w:u w:val="single"/>
          </w:rPr>
          <w:t>www.covid19.act.gov.au</w:t>
        </w:r>
      </w:hyperlink>
      <w:r w:rsidR="006C5828" w:rsidRPr="00AE54A1">
        <w:rPr>
          <w:rFonts w:ascii="Arial" w:hAnsi="Arial" w:cs="Arial"/>
          <w:color w:val="000000"/>
          <w:lang w:eastAsia="en-AU"/>
        </w:rPr>
        <w:t xml:space="preserve"> or</w:t>
      </w:r>
    </w:p>
    <w:p w14:paraId="12EC9667" w14:textId="7A1939B6" w:rsidR="006C5828" w:rsidRPr="00AE54A1" w:rsidRDefault="00CB7A6F" w:rsidP="006C5828">
      <w:pPr>
        <w:pStyle w:val="ListParagraph"/>
        <w:numPr>
          <w:ilvl w:val="0"/>
          <w:numId w:val="73"/>
        </w:numPr>
        <w:spacing w:after="0"/>
        <w:ind w:left="851" w:hanging="567"/>
        <w:rPr>
          <w:rFonts w:ascii="Arial" w:hAnsi="Arial" w:cs="Arial"/>
          <w:color w:val="000000"/>
          <w:u w:val="single"/>
          <w:lang w:eastAsia="en-AU"/>
        </w:rPr>
      </w:pPr>
      <w:hyperlink r:id="rId9" w:history="1">
        <w:r w:rsidR="006C5828" w:rsidRPr="00AE54A1">
          <w:rPr>
            <w:rFonts w:ascii="Arial" w:hAnsi="Arial" w:cs="Arial"/>
            <w:u w:val="single"/>
          </w:rPr>
          <w:t>https://www.infrastructure.gov.au/vehicles/vehicle_regulation/files/freight-movement-code-for-the-domestic-border-controls.pdf</w:t>
        </w:r>
      </w:hyperlink>
    </w:p>
    <w:p w14:paraId="1952A637" w14:textId="77777777" w:rsidR="006C5828" w:rsidRPr="00AE54A1" w:rsidRDefault="006C5828" w:rsidP="006C5828">
      <w:pPr>
        <w:pStyle w:val="ListParagraph"/>
        <w:spacing w:after="0"/>
        <w:ind w:left="851"/>
        <w:rPr>
          <w:rFonts w:ascii="Arial" w:hAnsi="Arial" w:cs="Arial"/>
          <w:color w:val="000000"/>
          <w:lang w:eastAsia="en-AU"/>
        </w:rPr>
      </w:pPr>
    </w:p>
    <w:p w14:paraId="12BF59AF" w14:textId="21A94E98" w:rsidR="006C5828" w:rsidRDefault="006C5828" w:rsidP="006C5828">
      <w:pPr>
        <w:rPr>
          <w:rFonts w:ascii="Arial" w:hAnsi="Arial" w:cs="Arial"/>
          <w:color w:val="000000"/>
          <w:lang w:eastAsia="en-AU"/>
        </w:rPr>
      </w:pPr>
      <w:r w:rsidRPr="00AE54A1">
        <w:rPr>
          <w:rFonts w:ascii="Arial" w:hAnsi="Arial" w:cs="Arial"/>
          <w:color w:val="000000"/>
          <w:lang w:eastAsia="en-AU"/>
        </w:rPr>
        <w:t xml:space="preserve">The </w:t>
      </w:r>
      <w:r w:rsidRPr="00AE54A1">
        <w:rPr>
          <w:rFonts w:ascii="Arial" w:hAnsi="Arial" w:cs="Arial"/>
          <w:i/>
          <w:iCs/>
          <w:color w:val="000000"/>
          <w:lang w:eastAsia="en-AU"/>
        </w:rPr>
        <w:t>Freight Movement Code for the Domestic Border Controls</w:t>
      </w:r>
      <w:r w:rsidRPr="00AE54A1">
        <w:rPr>
          <w:rFonts w:ascii="Arial" w:hAnsi="Arial" w:cs="Arial"/>
          <w:color w:val="000000"/>
          <w:lang w:eastAsia="en-AU"/>
        </w:rPr>
        <w:t xml:space="preserve"> provides </w:t>
      </w:r>
      <w:r w:rsidR="0073364B">
        <w:rPr>
          <w:rFonts w:ascii="Arial" w:hAnsi="Arial" w:cs="Arial"/>
          <w:color w:val="000000"/>
          <w:lang w:eastAsia="en-AU"/>
        </w:rPr>
        <w:t>risk mitigations for freight workers, as follows</w:t>
      </w:r>
      <w:r w:rsidRPr="00AE54A1">
        <w:rPr>
          <w:rFonts w:ascii="Arial" w:hAnsi="Arial" w:cs="Arial"/>
          <w:color w:val="000000"/>
          <w:lang w:eastAsia="en-AU"/>
        </w:rPr>
        <w:t>:</w:t>
      </w:r>
    </w:p>
    <w:p w14:paraId="2AA5421C" w14:textId="77777777" w:rsidR="0073364B" w:rsidRPr="0073364B" w:rsidRDefault="0073364B" w:rsidP="006C5828">
      <w:pPr>
        <w:rPr>
          <w:rFonts w:ascii="Arial" w:hAnsi="Arial" w:cs="Arial"/>
          <w:color w:val="000000"/>
          <w:lang w:eastAsia="en-AU"/>
        </w:rPr>
      </w:pPr>
      <w:r w:rsidRPr="0073364B">
        <w:rPr>
          <w:rFonts w:ascii="Arial" w:hAnsi="Arial" w:cs="Arial"/>
          <w:color w:val="000000"/>
          <w:lang w:eastAsia="en-AU"/>
        </w:rPr>
        <w:t xml:space="preserve">Freight workers should: </w:t>
      </w:r>
    </w:p>
    <w:p w14:paraId="7DBEDF81" w14:textId="0E42838A" w:rsidR="0073364B" w:rsidRPr="0073364B" w:rsidRDefault="0073364B" w:rsidP="0073364B">
      <w:pPr>
        <w:pStyle w:val="ListParagraph"/>
        <w:numPr>
          <w:ilvl w:val="0"/>
          <w:numId w:val="110"/>
        </w:numPr>
        <w:rPr>
          <w:rFonts w:ascii="Arial" w:hAnsi="Arial" w:cs="Arial"/>
          <w:color w:val="000000"/>
          <w:lang w:eastAsia="en-AU"/>
        </w:rPr>
      </w:pPr>
      <w:r w:rsidRPr="0073364B">
        <w:rPr>
          <w:rFonts w:ascii="Arial" w:hAnsi="Arial" w:cs="Arial"/>
          <w:color w:val="000000"/>
          <w:lang w:eastAsia="en-AU"/>
        </w:rPr>
        <w:t xml:space="preserve">Minimise all interactions on route (e.g. not attend public venues except for essential visits, such as resupply and refuelling); </w:t>
      </w:r>
    </w:p>
    <w:p w14:paraId="28BD0CFE" w14:textId="3B0FE24D" w:rsidR="0073364B" w:rsidRPr="0073364B" w:rsidRDefault="0073364B" w:rsidP="0073364B">
      <w:pPr>
        <w:pStyle w:val="ListParagraph"/>
        <w:numPr>
          <w:ilvl w:val="0"/>
          <w:numId w:val="110"/>
        </w:numPr>
        <w:rPr>
          <w:rFonts w:ascii="Arial" w:hAnsi="Arial" w:cs="Arial"/>
          <w:color w:val="000000"/>
          <w:lang w:eastAsia="en-AU"/>
        </w:rPr>
      </w:pPr>
      <w:r w:rsidRPr="0073364B">
        <w:rPr>
          <w:rFonts w:ascii="Arial" w:hAnsi="Arial" w:cs="Arial"/>
          <w:color w:val="000000"/>
          <w:lang w:eastAsia="en-AU"/>
        </w:rPr>
        <w:t>Check in at all venues and document all interactions by registering applicable QR codes or filling supplementary work diary record sheets where no electronic means of tracking is available;</w:t>
      </w:r>
    </w:p>
    <w:p w14:paraId="6B6968FB" w14:textId="09644573" w:rsidR="0073364B" w:rsidRPr="0073364B" w:rsidRDefault="0073364B" w:rsidP="0073364B">
      <w:pPr>
        <w:pStyle w:val="ListParagraph"/>
        <w:numPr>
          <w:ilvl w:val="0"/>
          <w:numId w:val="110"/>
        </w:numPr>
        <w:rPr>
          <w:rFonts w:ascii="Arial" w:hAnsi="Arial" w:cs="Arial"/>
          <w:color w:val="000000"/>
          <w:lang w:eastAsia="en-AU"/>
        </w:rPr>
      </w:pPr>
      <w:r w:rsidRPr="0073364B">
        <w:rPr>
          <w:rFonts w:ascii="Arial" w:hAnsi="Arial" w:cs="Arial"/>
          <w:color w:val="000000"/>
          <w:lang w:eastAsia="en-AU"/>
        </w:rPr>
        <w:t>Undertake daily symptom screening;</w:t>
      </w:r>
    </w:p>
    <w:p w14:paraId="66C8F34A" w14:textId="2B09156A" w:rsidR="0073364B" w:rsidRPr="0073364B" w:rsidRDefault="0073364B" w:rsidP="0073364B">
      <w:pPr>
        <w:pStyle w:val="ListParagraph"/>
        <w:numPr>
          <w:ilvl w:val="0"/>
          <w:numId w:val="110"/>
        </w:numPr>
        <w:rPr>
          <w:rFonts w:ascii="Arial" w:hAnsi="Arial" w:cs="Arial"/>
          <w:color w:val="000000"/>
          <w:lang w:eastAsia="en-AU"/>
        </w:rPr>
      </w:pPr>
      <w:r w:rsidRPr="0073364B">
        <w:rPr>
          <w:rFonts w:ascii="Arial" w:hAnsi="Arial" w:cs="Arial"/>
          <w:color w:val="000000"/>
          <w:lang w:eastAsia="en-AU"/>
        </w:rPr>
        <w:t>Access education and training to recognise COVID-19 symptoms and follow relevant protocols if symptoms occur</w:t>
      </w:r>
    </w:p>
    <w:p w14:paraId="168743B9" w14:textId="3A89630F" w:rsidR="0073364B" w:rsidRPr="0073364B" w:rsidRDefault="0073364B" w:rsidP="0073364B">
      <w:pPr>
        <w:pStyle w:val="ListParagraph"/>
        <w:numPr>
          <w:ilvl w:val="0"/>
          <w:numId w:val="110"/>
        </w:numPr>
        <w:rPr>
          <w:rFonts w:ascii="Arial" w:hAnsi="Arial" w:cs="Arial"/>
          <w:color w:val="000000"/>
          <w:lang w:eastAsia="en-AU"/>
        </w:rPr>
      </w:pPr>
      <w:r w:rsidRPr="0073364B">
        <w:rPr>
          <w:rFonts w:ascii="Arial" w:hAnsi="Arial" w:cs="Arial"/>
          <w:color w:val="000000"/>
          <w:lang w:eastAsia="en-AU"/>
        </w:rPr>
        <w:t>Access daily risk communication related to declared Commonwealth hotspots, jurisdictional lockdowns and required control measures;</w:t>
      </w:r>
    </w:p>
    <w:p w14:paraId="43AA01AD" w14:textId="1A8F54FA" w:rsidR="0073364B" w:rsidRPr="0073364B" w:rsidRDefault="0073364B" w:rsidP="0073364B">
      <w:pPr>
        <w:pStyle w:val="ListParagraph"/>
        <w:numPr>
          <w:ilvl w:val="0"/>
          <w:numId w:val="110"/>
        </w:numPr>
        <w:rPr>
          <w:rFonts w:ascii="Arial" w:hAnsi="Arial" w:cs="Arial"/>
          <w:color w:val="000000"/>
          <w:lang w:eastAsia="en-AU"/>
        </w:rPr>
      </w:pPr>
      <w:r w:rsidRPr="0073364B">
        <w:rPr>
          <w:rFonts w:ascii="Arial" w:hAnsi="Arial" w:cs="Arial"/>
          <w:color w:val="000000"/>
          <w:lang w:eastAsia="en-AU"/>
        </w:rPr>
        <w:t>For all interactions, wear masks, minimise time taken for loading and unloading and all interactions (industry to review touch points to reduce risk); and</w:t>
      </w:r>
    </w:p>
    <w:p w14:paraId="07BBCDC5" w14:textId="74D3A718" w:rsidR="0073364B" w:rsidRPr="0073364B" w:rsidRDefault="0073364B" w:rsidP="007E7F27">
      <w:pPr>
        <w:pStyle w:val="ListParagraph"/>
        <w:numPr>
          <w:ilvl w:val="0"/>
          <w:numId w:val="110"/>
        </w:numPr>
        <w:spacing w:after="0"/>
        <w:rPr>
          <w:rFonts w:ascii="Arial" w:hAnsi="Arial" w:cs="Arial"/>
          <w:color w:val="000000"/>
          <w:lang w:eastAsia="en-AU"/>
        </w:rPr>
      </w:pPr>
      <w:r w:rsidRPr="0073364B">
        <w:rPr>
          <w:rFonts w:ascii="Arial" w:hAnsi="Arial" w:cs="Arial"/>
          <w:color w:val="000000"/>
          <w:lang w:eastAsia="en-AU"/>
        </w:rPr>
        <w:t>For all interactions, comply with prevailing health orders of the jurisdiction they are in.</w:t>
      </w:r>
    </w:p>
    <w:p w14:paraId="253E2273" w14:textId="77777777" w:rsidR="0073364B" w:rsidRPr="0073364B" w:rsidRDefault="0073364B" w:rsidP="007E7F27">
      <w:pPr>
        <w:spacing w:after="120"/>
        <w:rPr>
          <w:rFonts w:ascii="Arial" w:hAnsi="Arial" w:cs="Arial"/>
          <w:color w:val="000000"/>
          <w:lang w:eastAsia="en-AU"/>
        </w:rPr>
      </w:pPr>
    </w:p>
    <w:p w14:paraId="62220AF9" w14:textId="77777777" w:rsidR="0073364B" w:rsidRPr="0073364B" w:rsidRDefault="0073364B" w:rsidP="0073364B">
      <w:pPr>
        <w:pStyle w:val="ListParagraph"/>
        <w:numPr>
          <w:ilvl w:val="0"/>
          <w:numId w:val="110"/>
        </w:numPr>
        <w:rPr>
          <w:rFonts w:ascii="Arial" w:hAnsi="Arial" w:cs="Arial"/>
          <w:color w:val="000000"/>
          <w:lang w:eastAsia="en-AU"/>
        </w:rPr>
      </w:pPr>
      <w:r w:rsidRPr="0073364B">
        <w:rPr>
          <w:rFonts w:ascii="Arial" w:hAnsi="Arial" w:cs="Arial"/>
          <w:color w:val="000000"/>
          <w:lang w:eastAsia="en-AU"/>
        </w:rPr>
        <w:t xml:space="preserve">Testing program: </w:t>
      </w:r>
    </w:p>
    <w:p w14:paraId="15F69701" w14:textId="2470FFCE" w:rsidR="0073364B" w:rsidRPr="0073364B" w:rsidRDefault="0073364B" w:rsidP="0073364B">
      <w:pPr>
        <w:pStyle w:val="ListParagraph"/>
        <w:numPr>
          <w:ilvl w:val="1"/>
          <w:numId w:val="110"/>
        </w:numPr>
        <w:rPr>
          <w:rFonts w:ascii="Arial" w:hAnsi="Arial" w:cs="Arial"/>
          <w:color w:val="000000"/>
          <w:lang w:eastAsia="en-AU"/>
        </w:rPr>
      </w:pPr>
      <w:r w:rsidRPr="0073364B">
        <w:rPr>
          <w:rFonts w:ascii="Arial" w:hAnsi="Arial" w:cs="Arial"/>
          <w:color w:val="000000"/>
          <w:lang w:eastAsia="en-AU"/>
        </w:rPr>
        <w:t>Freight workers crossing state/territory borders are required to have a negative COVID-19 test result in a rolling 7-day period.</w:t>
      </w:r>
    </w:p>
    <w:p w14:paraId="1E123E15" w14:textId="77777777" w:rsidR="0073364B" w:rsidRDefault="0073364B" w:rsidP="007E7F27">
      <w:pPr>
        <w:pStyle w:val="ListParagraph"/>
        <w:spacing w:after="0"/>
      </w:pPr>
    </w:p>
    <w:p w14:paraId="0843A16F" w14:textId="697CD061" w:rsidR="006C5828" w:rsidRPr="00AE54A1" w:rsidRDefault="006C5828" w:rsidP="006C5828">
      <w:pPr>
        <w:spacing w:after="0" w:line="240" w:lineRule="auto"/>
        <w:rPr>
          <w:rFonts w:ascii="Arial" w:eastAsia="Times New Roman" w:hAnsi="Arial" w:cs="Arial"/>
          <w:color w:val="000000"/>
          <w:kern w:val="18"/>
          <w:lang w:eastAsia="en-AU"/>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273EE6" w:rsidRPr="00AE54A1" w14:paraId="48FC2AC4" w14:textId="77777777" w:rsidTr="006073A9">
        <w:trPr>
          <w:trHeight w:val="308"/>
        </w:trPr>
        <w:tc>
          <w:tcPr>
            <w:tcW w:w="9115" w:type="dxa"/>
            <w:gridSpan w:val="2"/>
            <w:shd w:val="clear" w:color="auto" w:fill="B8BBBE" w:themeFill="accent3" w:themeFillTint="66"/>
            <w:vAlign w:val="center"/>
          </w:tcPr>
          <w:p w14:paraId="7F3C57AB" w14:textId="77777777" w:rsidR="00273EE6" w:rsidRPr="00AE54A1" w:rsidRDefault="00273EE6" w:rsidP="0030458E">
            <w:pPr>
              <w:keepNext/>
              <w:spacing w:after="0" w:line="240" w:lineRule="auto"/>
              <w:rPr>
                <w:b/>
                <w:color w:val="323232"/>
                <w:sz w:val="20"/>
                <w:szCs w:val="20"/>
              </w:rPr>
            </w:pPr>
            <w:r w:rsidRPr="00AE54A1">
              <w:rPr>
                <w:b/>
                <w:color w:val="323232"/>
                <w:sz w:val="20"/>
                <w:szCs w:val="20"/>
              </w:rPr>
              <w:t>Accessibility</w:t>
            </w:r>
          </w:p>
        </w:tc>
      </w:tr>
      <w:tr w:rsidR="00273EE6" w:rsidRPr="00AE54A1" w14:paraId="0AD4BDF3" w14:textId="77777777" w:rsidTr="006073A9">
        <w:tc>
          <w:tcPr>
            <w:tcW w:w="9115" w:type="dxa"/>
            <w:gridSpan w:val="2"/>
            <w:shd w:val="clear" w:color="auto" w:fill="F2F2F2"/>
          </w:tcPr>
          <w:p w14:paraId="0D016D8F" w14:textId="77777777" w:rsidR="00273EE6" w:rsidRPr="00AE54A1" w:rsidRDefault="00273EE6" w:rsidP="006073A9">
            <w:pPr>
              <w:pStyle w:val="Accessibilitytext"/>
              <w:rPr>
                <w:rStyle w:val="AccessibilityLgtext"/>
                <w:rFonts w:ascii="Calibri" w:hAnsi="Calibri"/>
              </w:rPr>
            </w:pPr>
            <w:r w:rsidRPr="00AE54A1">
              <w:rPr>
                <w:rStyle w:val="AccessibilityLgtext"/>
                <w:rFonts w:ascii="Calibri" w:hAnsi="Calibri"/>
              </w:rPr>
              <w:t xml:space="preserve">If you have difficulty reading a standard printed document and would like an alternative format, please phone 13 22 81. </w:t>
            </w:r>
          </w:p>
        </w:tc>
      </w:tr>
      <w:tr w:rsidR="00273EE6" w:rsidRPr="00AE54A1" w14:paraId="02A9E708" w14:textId="77777777" w:rsidTr="006073A9">
        <w:tc>
          <w:tcPr>
            <w:tcW w:w="827" w:type="dxa"/>
          </w:tcPr>
          <w:p w14:paraId="1E87D332" w14:textId="77777777" w:rsidR="00273EE6" w:rsidRPr="00AE54A1" w:rsidRDefault="00273EE6" w:rsidP="006073A9">
            <w:pPr>
              <w:pStyle w:val="Accessibilitytext"/>
              <w:rPr>
                <w:rFonts w:ascii="Calibri" w:hAnsi="Calibri"/>
              </w:rPr>
            </w:pPr>
            <w:r w:rsidRPr="00AE54A1">
              <w:rPr>
                <w:rFonts w:ascii="Calibri" w:hAnsi="Calibri"/>
                <w:noProof/>
                <w:lang w:val="en-AU" w:eastAsia="en-AU"/>
              </w:rPr>
              <w:drawing>
                <wp:inline distT="0" distB="0" distL="0" distR="0" wp14:anchorId="7D82BE14" wp14:editId="1BC3004D">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5BBDD651" w14:textId="77777777" w:rsidR="00273EE6" w:rsidRPr="00AE54A1" w:rsidRDefault="00273EE6" w:rsidP="006073A9">
            <w:pPr>
              <w:pStyle w:val="Accessibilitytext"/>
              <w:rPr>
                <w:rFonts w:ascii="Calibri" w:hAnsi="Calibri"/>
              </w:rPr>
            </w:pPr>
            <w:r w:rsidRPr="00AE54A1">
              <w:rPr>
                <w:rFonts w:ascii="Calibri" w:hAnsi="Calibri"/>
              </w:rPr>
              <w:t xml:space="preserve">If English is not your first language and you need the Translating and Interpreting Service (TIS), </w:t>
            </w:r>
            <w:r w:rsidRPr="00AE54A1">
              <w:rPr>
                <w:rFonts w:ascii="Calibri" w:hAnsi="Calibri"/>
              </w:rPr>
              <w:br/>
              <w:t>please call 13 14 50.</w:t>
            </w:r>
          </w:p>
          <w:p w14:paraId="1CD3C143" w14:textId="77777777" w:rsidR="00273EE6" w:rsidRPr="00AE54A1" w:rsidRDefault="00273EE6" w:rsidP="006073A9">
            <w:pPr>
              <w:pStyle w:val="Accessibilitytext"/>
              <w:rPr>
                <w:rFonts w:ascii="Calibri" w:hAnsi="Calibri"/>
              </w:rPr>
            </w:pPr>
            <w:r w:rsidRPr="00AE54A1">
              <w:rPr>
                <w:rFonts w:ascii="Calibri" w:hAnsi="Calibri"/>
              </w:rPr>
              <w:t>For further accessibility information, visit: www.health.act.gov.au/accessibility</w:t>
            </w:r>
          </w:p>
        </w:tc>
      </w:tr>
      <w:tr w:rsidR="00273EE6" w:rsidRPr="00AE54A1" w14:paraId="61821426" w14:textId="77777777" w:rsidTr="006073A9">
        <w:tc>
          <w:tcPr>
            <w:tcW w:w="9115" w:type="dxa"/>
            <w:gridSpan w:val="2"/>
            <w:shd w:val="clear" w:color="auto" w:fill="F2F2F2"/>
          </w:tcPr>
          <w:p w14:paraId="4B10E084" w14:textId="77777777" w:rsidR="00273EE6" w:rsidRPr="00AE54A1" w:rsidRDefault="00273EE6" w:rsidP="006073A9">
            <w:pPr>
              <w:pStyle w:val="Accessibilitytext"/>
              <w:rPr>
                <w:rFonts w:ascii="Calibri" w:hAnsi="Calibri"/>
              </w:rPr>
            </w:pPr>
            <w:r w:rsidRPr="00AE54A1">
              <w:rPr>
                <w:rFonts w:ascii="Calibri" w:hAnsi="Calibri"/>
              </w:rPr>
              <w:t xml:space="preserve">www.health.act.gov.au | Phone: 132281 </w:t>
            </w:r>
          </w:p>
        </w:tc>
      </w:tr>
      <w:tr w:rsidR="00273EE6" w:rsidRPr="009D71B6" w14:paraId="3A85A3C5" w14:textId="77777777" w:rsidTr="006073A9">
        <w:tc>
          <w:tcPr>
            <w:tcW w:w="9115" w:type="dxa"/>
            <w:gridSpan w:val="2"/>
            <w:shd w:val="clear" w:color="auto" w:fill="F2F2F2"/>
          </w:tcPr>
          <w:p w14:paraId="564BF1BC" w14:textId="038B5A3F" w:rsidR="00273EE6" w:rsidRPr="009D71B6" w:rsidRDefault="00273EE6" w:rsidP="006073A9">
            <w:pPr>
              <w:pStyle w:val="Accessibilitytext"/>
              <w:rPr>
                <w:rFonts w:ascii="Calibri" w:hAnsi="Calibri"/>
              </w:rPr>
            </w:pPr>
            <w:r w:rsidRPr="00AE54A1">
              <w:rPr>
                <w:rFonts w:ascii="Calibri" w:hAnsi="Calibri"/>
              </w:rPr>
              <w:t xml:space="preserve">© Australian Capital Territory, Canberra </w:t>
            </w:r>
            <w:r w:rsidR="00E90CE4">
              <w:rPr>
                <w:rFonts w:ascii="Calibri" w:hAnsi="Calibri"/>
              </w:rPr>
              <w:t>October</w:t>
            </w:r>
            <w:r w:rsidR="00E90CE4" w:rsidRPr="00AE54A1">
              <w:rPr>
                <w:rFonts w:ascii="Calibri" w:hAnsi="Calibri"/>
              </w:rPr>
              <w:t> </w:t>
            </w:r>
            <w:r w:rsidRPr="00AE54A1">
              <w:rPr>
                <w:rFonts w:ascii="Calibri" w:hAnsi="Calibri"/>
              </w:rPr>
              <w:t>202</w:t>
            </w:r>
            <w:r w:rsidR="006C5828" w:rsidRPr="00AE54A1">
              <w:rPr>
                <w:rFonts w:ascii="Calibri" w:hAnsi="Calibri"/>
              </w:rPr>
              <w:t>1</w:t>
            </w:r>
          </w:p>
        </w:tc>
      </w:tr>
    </w:tbl>
    <w:p w14:paraId="33E89AAD" w14:textId="75F647EE" w:rsidR="00273EE6" w:rsidRPr="00417583" w:rsidRDefault="00273EE6" w:rsidP="007D1430">
      <w:pPr>
        <w:pStyle w:val="06Fillinform"/>
        <w:spacing w:line="276" w:lineRule="auto"/>
        <w:rPr>
          <w:rFonts w:ascii="Arial" w:hAnsi="Arial"/>
          <w:b/>
          <w:bCs/>
          <w:sz w:val="22"/>
          <w:szCs w:val="22"/>
        </w:rPr>
      </w:pPr>
    </w:p>
    <w:sectPr w:rsidR="00273EE6" w:rsidRPr="00417583" w:rsidSect="00D95131">
      <w:headerReference w:type="even" r:id="rId11"/>
      <w:headerReference w:type="default" r:id="rId12"/>
      <w:footerReference w:type="even" r:id="rId13"/>
      <w:footerReference w:type="default" r:id="rId14"/>
      <w:headerReference w:type="first" r:id="rId15"/>
      <w:footerReference w:type="first" r:id="rId16"/>
      <w:pgSz w:w="11906" w:h="16838"/>
      <w:pgMar w:top="1985" w:right="1416"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62015" w14:textId="77777777" w:rsidR="003F7FAB" w:rsidRDefault="003F7FAB" w:rsidP="00225769">
      <w:pPr>
        <w:spacing w:after="0" w:line="240" w:lineRule="auto"/>
      </w:pPr>
      <w:r>
        <w:separator/>
      </w:r>
    </w:p>
  </w:endnote>
  <w:endnote w:type="continuationSeparator" w:id="0">
    <w:p w14:paraId="0C0CF911" w14:textId="77777777" w:rsidR="003F7FAB" w:rsidRDefault="003F7FAB"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894B1" w14:textId="77777777" w:rsidR="00CB7A6F" w:rsidRDefault="00CB7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D656" w14:textId="00AD3717" w:rsidR="006F7BBD" w:rsidRPr="00CB7A6F" w:rsidRDefault="006F7BBD" w:rsidP="00CB7A6F">
    <w:pPr>
      <w:pStyle w:val="Footer"/>
      <w:rPr>
        <w:rFonts w:ascii="Arial" w:hAnsi="Arial" w:cs="Arial"/>
        <w:color w:val="auto"/>
        <w:sz w:val="14"/>
      </w:rPr>
    </w:pPr>
    <w:r w:rsidRPr="00CB7A6F">
      <w:rPr>
        <w:rFonts w:ascii="Arial" w:hAnsi="Arial" w:cs="Arial"/>
        <w:noProof/>
        <w:color w:val="auto"/>
        <w:sz w:val="14"/>
        <w:lang w:eastAsia="en-AU"/>
      </w:rPr>
      <mc:AlternateContent>
        <mc:Choice Requires="wps">
          <w:drawing>
            <wp:anchor distT="0" distB="0" distL="114300" distR="114300" simplePos="0" relativeHeight="251665408"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6F7BBD" w:rsidRPr="008C2682" w:rsidRDefault="006F7BBD"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7" type="#_x0000_t202" style="position:absolute;left:0;text-align:left;margin-left:-.6pt;margin-top:18.3pt;width:597.45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71FC4407" w14:textId="77777777" w:rsidR="006F7BBD" w:rsidRPr="008C2682" w:rsidRDefault="006F7BBD" w:rsidP="008C2682">
                    <w:pPr>
                      <w:pStyle w:val="Footer"/>
                    </w:pPr>
                    <w:r w:rsidRPr="009F3A08">
                      <w:t>© Australian Capital Territory, Canberra | health.act.gov.au | Enquiries: 132281</w:t>
                    </w:r>
                  </w:p>
                </w:txbxContent>
              </v:textbox>
              <w10:wrap anchorx="page"/>
            </v:shape>
          </w:pict>
        </mc:Fallback>
      </mc:AlternateContent>
    </w:r>
    <w:r w:rsidR="00CB7A6F" w:rsidRPr="00CB7A6F">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14B6E" w14:textId="332A8140" w:rsidR="00686083" w:rsidRPr="00CB7A6F" w:rsidRDefault="00CB7A6F" w:rsidP="00CB7A6F">
    <w:pPr>
      <w:autoSpaceDE w:val="0"/>
      <w:autoSpaceDN w:val="0"/>
      <w:adjustRightInd w:val="0"/>
      <w:spacing w:after="0" w:line="240" w:lineRule="auto"/>
      <w:jc w:val="center"/>
      <w:rPr>
        <w:rFonts w:ascii="Arial" w:hAnsi="Arial" w:cs="Arial"/>
        <w:noProof/>
        <w:color w:val="323232" w:themeColor="text1"/>
        <w:sz w:val="14"/>
        <w:szCs w:val="14"/>
      </w:rPr>
    </w:pPr>
    <w:r w:rsidRPr="00CB7A6F">
      <w:rPr>
        <w:rFonts w:ascii="Arial" w:hAnsi="Arial" w:cs="Arial"/>
        <w:noProof/>
        <w:color w:val="323232" w:themeColor="text1"/>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7F324" w14:textId="77777777" w:rsidR="003F7FAB" w:rsidRDefault="003F7FAB" w:rsidP="00225769">
      <w:pPr>
        <w:spacing w:after="0" w:line="240" w:lineRule="auto"/>
      </w:pPr>
      <w:r>
        <w:separator/>
      </w:r>
    </w:p>
  </w:footnote>
  <w:footnote w:type="continuationSeparator" w:id="0">
    <w:p w14:paraId="4C9B8DC6" w14:textId="77777777" w:rsidR="003F7FAB" w:rsidRDefault="003F7FAB"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1E127" w14:textId="77777777" w:rsidR="00CB7A6F" w:rsidRDefault="00CB7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BA37" w14:textId="77777777" w:rsidR="006F7BBD" w:rsidRDefault="006F7BBD">
    <w:pPr>
      <w:pStyle w:val="Header"/>
    </w:pPr>
    <w:r>
      <w:rPr>
        <w:noProof/>
        <w:lang w:eastAsia="en-AU"/>
      </w:rPr>
      <w:drawing>
        <wp:anchor distT="0" distB="0" distL="114300" distR="114300" simplePos="0" relativeHeight="251670528"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9"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26C8C"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83A8" w14:textId="77777777" w:rsidR="00CB7A6F" w:rsidRDefault="00CB7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E50"/>
    <w:multiLevelType w:val="hybridMultilevel"/>
    <w:tmpl w:val="6EFC153A"/>
    <w:lvl w:ilvl="0" w:tplc="3AC279A6">
      <w:start w:val="4"/>
      <w:numFmt w:val="decimal"/>
      <w:lvlText w:val="%1."/>
      <w:lvlJc w:val="left"/>
      <w:pPr>
        <w:ind w:left="928" w:hanging="360"/>
      </w:pPr>
      <w:rPr>
        <w:rFonts w:hint="default"/>
        <w:b w:val="0"/>
        <w:bCs/>
        <w:color w:val="000000"/>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652459"/>
    <w:multiLevelType w:val="hybridMultilevel"/>
    <w:tmpl w:val="CF6AD31E"/>
    <w:lvl w:ilvl="0" w:tplc="91D2A1F6">
      <w:start w:val="28"/>
      <w:numFmt w:val="decimal"/>
      <w:lvlText w:val="%1."/>
      <w:lvlJc w:val="left"/>
      <w:pPr>
        <w:ind w:left="7732" w:hanging="360"/>
      </w:pPr>
      <w:rPr>
        <w:rFonts w:hint="default"/>
        <w:b w:val="0"/>
        <w:bCs/>
        <w:color w:val="000000"/>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996DCF"/>
    <w:multiLevelType w:val="hybridMultilevel"/>
    <w:tmpl w:val="D1041134"/>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 w15:restartNumberingAfterBreak="0">
    <w:nsid w:val="06104539"/>
    <w:multiLevelType w:val="hybridMultilevel"/>
    <w:tmpl w:val="63646076"/>
    <w:lvl w:ilvl="0" w:tplc="02724456">
      <w:start w:val="1"/>
      <w:numFmt w:val="upperLetter"/>
      <w:lvlText w:val="%1."/>
      <w:lvlJc w:val="left"/>
      <w:pPr>
        <w:ind w:left="3429" w:hanging="360"/>
      </w:pPr>
      <w:rPr>
        <w:rFonts w:ascii="Arial" w:eastAsia="Times New Roman" w:hAnsi="Arial" w:cs="Arial"/>
        <w:sz w:val="22"/>
        <w:szCs w:val="22"/>
      </w:rPr>
    </w:lvl>
    <w:lvl w:ilvl="1" w:tplc="0C090019">
      <w:start w:val="1"/>
      <w:numFmt w:val="lowerLetter"/>
      <w:lvlText w:val="%2."/>
      <w:lvlJc w:val="left"/>
      <w:pPr>
        <w:ind w:left="3429" w:hanging="360"/>
      </w:pPr>
    </w:lvl>
    <w:lvl w:ilvl="2" w:tplc="0C09001B" w:tentative="1">
      <w:start w:val="1"/>
      <w:numFmt w:val="lowerRoman"/>
      <w:lvlText w:val="%3."/>
      <w:lvlJc w:val="right"/>
      <w:pPr>
        <w:ind w:left="4149" w:hanging="180"/>
      </w:pPr>
    </w:lvl>
    <w:lvl w:ilvl="3" w:tplc="0C09000F" w:tentative="1">
      <w:start w:val="1"/>
      <w:numFmt w:val="decimal"/>
      <w:lvlText w:val="%4."/>
      <w:lvlJc w:val="left"/>
      <w:pPr>
        <w:ind w:left="4869" w:hanging="360"/>
      </w:pPr>
    </w:lvl>
    <w:lvl w:ilvl="4" w:tplc="0C090019" w:tentative="1">
      <w:start w:val="1"/>
      <w:numFmt w:val="lowerLetter"/>
      <w:lvlText w:val="%5."/>
      <w:lvlJc w:val="left"/>
      <w:pPr>
        <w:ind w:left="5589" w:hanging="360"/>
      </w:pPr>
    </w:lvl>
    <w:lvl w:ilvl="5" w:tplc="0C09001B" w:tentative="1">
      <w:start w:val="1"/>
      <w:numFmt w:val="lowerRoman"/>
      <w:lvlText w:val="%6."/>
      <w:lvlJc w:val="right"/>
      <w:pPr>
        <w:ind w:left="6309" w:hanging="180"/>
      </w:pPr>
    </w:lvl>
    <w:lvl w:ilvl="6" w:tplc="0C09000F" w:tentative="1">
      <w:start w:val="1"/>
      <w:numFmt w:val="decimal"/>
      <w:lvlText w:val="%7."/>
      <w:lvlJc w:val="left"/>
      <w:pPr>
        <w:ind w:left="7029" w:hanging="360"/>
      </w:pPr>
    </w:lvl>
    <w:lvl w:ilvl="7" w:tplc="0C090019" w:tentative="1">
      <w:start w:val="1"/>
      <w:numFmt w:val="lowerLetter"/>
      <w:lvlText w:val="%8."/>
      <w:lvlJc w:val="left"/>
      <w:pPr>
        <w:ind w:left="7749" w:hanging="360"/>
      </w:pPr>
    </w:lvl>
    <w:lvl w:ilvl="8" w:tplc="0C09001B" w:tentative="1">
      <w:start w:val="1"/>
      <w:numFmt w:val="lowerRoman"/>
      <w:lvlText w:val="%9."/>
      <w:lvlJc w:val="right"/>
      <w:pPr>
        <w:ind w:left="8469" w:hanging="180"/>
      </w:pPr>
    </w:lvl>
  </w:abstractNum>
  <w:abstractNum w:abstractNumId="4" w15:restartNumberingAfterBreak="0">
    <w:nsid w:val="07724C66"/>
    <w:multiLevelType w:val="hybridMultilevel"/>
    <w:tmpl w:val="3F10D5EC"/>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9FA7CA7"/>
    <w:multiLevelType w:val="hybridMultilevel"/>
    <w:tmpl w:val="C25A80E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09342A"/>
    <w:multiLevelType w:val="hybridMultilevel"/>
    <w:tmpl w:val="D924B7B2"/>
    <w:lvl w:ilvl="0" w:tplc="BD7263B8">
      <w:start w:val="1"/>
      <w:numFmt w:val="lowerLetter"/>
      <w:lvlText w:val="%1."/>
      <w:lvlJc w:val="left"/>
      <w:pPr>
        <w:ind w:left="1440" w:hanging="360"/>
      </w:pPr>
      <w:rPr>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0A3E2D8C"/>
    <w:multiLevelType w:val="hybridMultilevel"/>
    <w:tmpl w:val="19460210"/>
    <w:lvl w:ilvl="0" w:tplc="842AE428">
      <w:numFmt w:val="bullet"/>
      <w:lvlText w:val=""/>
      <w:lvlJc w:val="left"/>
      <w:pPr>
        <w:ind w:left="360" w:hanging="360"/>
      </w:pPr>
      <w:rPr>
        <w:rFonts w:ascii="Symbol" w:eastAsia="Calibri" w:hAnsi="Symbol" w:cs="Times New Roman" w:hint="default"/>
        <w:sz w:val="22"/>
        <w:szCs w:val="22"/>
      </w:rPr>
    </w:lvl>
    <w:lvl w:ilvl="1" w:tplc="0C090019">
      <w:start w:val="1"/>
      <w:numFmt w:val="lowerLetter"/>
      <w:lvlText w:val="%2."/>
      <w:lvlJc w:val="left"/>
      <w:pPr>
        <w:ind w:left="1440" w:hanging="360"/>
      </w:pPr>
    </w:lvl>
    <w:lvl w:ilvl="2" w:tplc="0C090005">
      <w:start w:val="1"/>
      <w:numFmt w:val="bullet"/>
      <w:lvlText w:val=""/>
      <w:lvlJc w:val="left"/>
      <w:pPr>
        <w:ind w:left="2160" w:hanging="180"/>
      </w:pPr>
      <w:rPr>
        <w:rFonts w:ascii="Wingdings" w:hAnsi="Wingdings" w:hint="default"/>
      </w:r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0AB14E50"/>
    <w:multiLevelType w:val="hybridMultilevel"/>
    <w:tmpl w:val="38DCAD3C"/>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9" w15:restartNumberingAfterBreak="0">
    <w:nsid w:val="0AB62090"/>
    <w:multiLevelType w:val="hybridMultilevel"/>
    <w:tmpl w:val="DD98C968"/>
    <w:lvl w:ilvl="0" w:tplc="0C090017">
      <w:start w:val="1"/>
      <w:numFmt w:val="lowerLetter"/>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0" w15:restartNumberingAfterBreak="0">
    <w:nsid w:val="0CDA402D"/>
    <w:multiLevelType w:val="hybridMultilevel"/>
    <w:tmpl w:val="956A95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D9F4DF6"/>
    <w:multiLevelType w:val="hybridMultilevel"/>
    <w:tmpl w:val="44666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686464"/>
    <w:multiLevelType w:val="hybridMultilevel"/>
    <w:tmpl w:val="60DA1C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09839E1"/>
    <w:multiLevelType w:val="hybridMultilevel"/>
    <w:tmpl w:val="368ABB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B75B51"/>
    <w:multiLevelType w:val="hybridMultilevel"/>
    <w:tmpl w:val="D598DBD4"/>
    <w:lvl w:ilvl="0" w:tplc="FB6AB1E8">
      <w:start w:val="1"/>
      <w:numFmt w:val="lowerLetter"/>
      <w:lvlText w:val="%1."/>
      <w:lvlJc w:val="left"/>
      <w:pPr>
        <w:ind w:left="928" w:hanging="360"/>
      </w:pPr>
      <w:rPr>
        <w:rFonts w:ascii="Arial" w:hAnsi="Arial" w:cs="Arial" w:hint="default"/>
        <w:b w:val="0"/>
        <w:bCs/>
        <w:color w:val="000000"/>
        <w:sz w:val="22"/>
        <w:szCs w:val="22"/>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2447D23"/>
    <w:multiLevelType w:val="hybridMultilevel"/>
    <w:tmpl w:val="D13EEE1C"/>
    <w:lvl w:ilvl="0" w:tplc="FB6AB1E8">
      <w:start w:val="1"/>
      <w:numFmt w:val="lowerLetter"/>
      <w:lvlText w:val="%1."/>
      <w:lvlJc w:val="left"/>
      <w:pPr>
        <w:ind w:left="928" w:hanging="360"/>
      </w:pPr>
      <w:rPr>
        <w:rFonts w:ascii="Arial" w:hAnsi="Arial" w:cs="Arial" w:hint="default"/>
        <w:b w:val="0"/>
        <w:bCs/>
        <w:color w:val="000000"/>
        <w:sz w:val="22"/>
        <w:szCs w:val="22"/>
      </w:rPr>
    </w:lvl>
    <w:lvl w:ilvl="1" w:tplc="0C09001B">
      <w:start w:val="1"/>
      <w:numFmt w:val="lowerRoman"/>
      <w:lvlText w:val="%2."/>
      <w:lvlJc w:val="right"/>
      <w:pPr>
        <w:ind w:left="1440" w:hanging="360"/>
      </w:pPr>
      <w:rPr>
        <w:rFonts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30A2142"/>
    <w:multiLevelType w:val="hybridMultilevel"/>
    <w:tmpl w:val="2490FC7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3B37CAF"/>
    <w:multiLevelType w:val="hybridMultilevel"/>
    <w:tmpl w:val="1B784ADC"/>
    <w:lvl w:ilvl="0" w:tplc="E514CD52">
      <w:start w:val="1"/>
      <w:numFmt w:val="lowerLetter"/>
      <w:lvlText w:val="%1)"/>
      <w:lvlJc w:val="left"/>
      <w:pPr>
        <w:ind w:left="1080" w:hanging="360"/>
      </w:pPr>
      <w:rPr>
        <w:rFonts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14B879E4"/>
    <w:multiLevelType w:val="hybridMultilevel"/>
    <w:tmpl w:val="C646FCC0"/>
    <w:lvl w:ilvl="0" w:tplc="842AE428">
      <w:numFmt w:val="bullet"/>
      <w:lvlText w:val=""/>
      <w:lvlJc w:val="left"/>
      <w:pPr>
        <w:ind w:left="360" w:hanging="360"/>
      </w:pPr>
      <w:rPr>
        <w:rFonts w:ascii="Symbol" w:eastAsia="Calibri" w:hAnsi="Symbol" w:cs="Times New Roman" w:hint="default"/>
        <w:sz w:val="22"/>
        <w:szCs w:val="22"/>
      </w:rPr>
    </w:lvl>
    <w:lvl w:ilvl="1" w:tplc="0C090005">
      <w:start w:val="1"/>
      <w:numFmt w:val="bullet"/>
      <w:lvlText w:val=""/>
      <w:lvlJc w:val="left"/>
      <w:pPr>
        <w:ind w:left="1440" w:hanging="360"/>
      </w:pPr>
      <w:rPr>
        <w:rFonts w:ascii="Wingdings" w:hAnsi="Wingdings" w:hint="default"/>
      </w:rPr>
    </w:lvl>
    <w:lvl w:ilvl="2" w:tplc="0C09001B">
      <w:start w:val="1"/>
      <w:numFmt w:val="lowerRoman"/>
      <w:lvlText w:val="%3."/>
      <w:lvlJc w:val="right"/>
      <w:pPr>
        <w:ind w:left="2160" w:hanging="180"/>
      </w:p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14F35C2D"/>
    <w:multiLevelType w:val="hybridMultilevel"/>
    <w:tmpl w:val="C8304D40"/>
    <w:lvl w:ilvl="0" w:tplc="0C09001B">
      <w:start w:val="1"/>
      <w:numFmt w:val="lowerRoman"/>
      <w:lvlText w:val="%1."/>
      <w:lvlJc w:val="right"/>
      <w:pPr>
        <w:ind w:left="3724" w:hanging="360"/>
      </w:pPr>
    </w:lvl>
    <w:lvl w:ilvl="1" w:tplc="0C090019" w:tentative="1">
      <w:start w:val="1"/>
      <w:numFmt w:val="lowerLetter"/>
      <w:lvlText w:val="%2."/>
      <w:lvlJc w:val="left"/>
      <w:pPr>
        <w:ind w:left="4444" w:hanging="360"/>
      </w:pPr>
    </w:lvl>
    <w:lvl w:ilvl="2" w:tplc="0C09001B" w:tentative="1">
      <w:start w:val="1"/>
      <w:numFmt w:val="lowerRoman"/>
      <w:lvlText w:val="%3."/>
      <w:lvlJc w:val="right"/>
      <w:pPr>
        <w:ind w:left="5164" w:hanging="180"/>
      </w:pPr>
    </w:lvl>
    <w:lvl w:ilvl="3" w:tplc="0C09000F" w:tentative="1">
      <w:start w:val="1"/>
      <w:numFmt w:val="decimal"/>
      <w:lvlText w:val="%4."/>
      <w:lvlJc w:val="left"/>
      <w:pPr>
        <w:ind w:left="5884" w:hanging="360"/>
      </w:pPr>
    </w:lvl>
    <w:lvl w:ilvl="4" w:tplc="0C090019" w:tentative="1">
      <w:start w:val="1"/>
      <w:numFmt w:val="lowerLetter"/>
      <w:lvlText w:val="%5."/>
      <w:lvlJc w:val="left"/>
      <w:pPr>
        <w:ind w:left="6604" w:hanging="360"/>
      </w:pPr>
    </w:lvl>
    <w:lvl w:ilvl="5" w:tplc="0C09001B" w:tentative="1">
      <w:start w:val="1"/>
      <w:numFmt w:val="lowerRoman"/>
      <w:lvlText w:val="%6."/>
      <w:lvlJc w:val="right"/>
      <w:pPr>
        <w:ind w:left="7324" w:hanging="180"/>
      </w:pPr>
    </w:lvl>
    <w:lvl w:ilvl="6" w:tplc="0C09000F" w:tentative="1">
      <w:start w:val="1"/>
      <w:numFmt w:val="decimal"/>
      <w:lvlText w:val="%7."/>
      <w:lvlJc w:val="left"/>
      <w:pPr>
        <w:ind w:left="8044" w:hanging="360"/>
      </w:pPr>
    </w:lvl>
    <w:lvl w:ilvl="7" w:tplc="0C090019" w:tentative="1">
      <w:start w:val="1"/>
      <w:numFmt w:val="lowerLetter"/>
      <w:lvlText w:val="%8."/>
      <w:lvlJc w:val="left"/>
      <w:pPr>
        <w:ind w:left="8764" w:hanging="360"/>
      </w:pPr>
    </w:lvl>
    <w:lvl w:ilvl="8" w:tplc="0C09001B" w:tentative="1">
      <w:start w:val="1"/>
      <w:numFmt w:val="lowerRoman"/>
      <w:lvlText w:val="%9."/>
      <w:lvlJc w:val="right"/>
      <w:pPr>
        <w:ind w:left="9484" w:hanging="180"/>
      </w:pPr>
    </w:lvl>
  </w:abstractNum>
  <w:abstractNum w:abstractNumId="20" w15:restartNumberingAfterBreak="0">
    <w:nsid w:val="15087982"/>
    <w:multiLevelType w:val="hybridMultilevel"/>
    <w:tmpl w:val="A156CC3C"/>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1" w15:restartNumberingAfterBreak="0">
    <w:nsid w:val="168D480D"/>
    <w:multiLevelType w:val="hybridMultilevel"/>
    <w:tmpl w:val="3DDED192"/>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2" w15:restartNumberingAfterBreak="0">
    <w:nsid w:val="16C6617A"/>
    <w:multiLevelType w:val="hybridMultilevel"/>
    <w:tmpl w:val="823E1ACA"/>
    <w:lvl w:ilvl="0" w:tplc="C4E64706">
      <w:start w:val="6"/>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84B2B71"/>
    <w:multiLevelType w:val="hybridMultilevel"/>
    <w:tmpl w:val="2CCABA0E"/>
    <w:lvl w:ilvl="0" w:tplc="763447C6">
      <w:start w:val="1"/>
      <w:numFmt w:val="decimal"/>
      <w:lvlText w:val="%1."/>
      <w:lvlJc w:val="left"/>
      <w:pPr>
        <w:ind w:left="7732" w:hanging="360"/>
      </w:pPr>
      <w:rPr>
        <w:rFonts w:hint="default"/>
        <w:b w:val="0"/>
        <w:bCs/>
        <w:color w:val="000000"/>
        <w:sz w:val="22"/>
        <w:szCs w:val="22"/>
      </w:rPr>
    </w:lvl>
    <w:lvl w:ilvl="1" w:tplc="FB6AB1E8">
      <w:start w:val="1"/>
      <w:numFmt w:val="lowerLetter"/>
      <w:lvlText w:val="%2."/>
      <w:lvlJc w:val="left"/>
      <w:pPr>
        <w:ind w:left="8244" w:hanging="360"/>
      </w:pPr>
      <w:rPr>
        <w:rFonts w:ascii="Arial" w:hAnsi="Arial" w:cs="Arial" w:hint="default"/>
        <w:sz w:val="22"/>
        <w:szCs w:val="22"/>
      </w:rPr>
    </w:lvl>
    <w:lvl w:ilvl="2" w:tplc="480E9874">
      <w:start w:val="1"/>
      <w:numFmt w:val="lowerRoman"/>
      <w:lvlText w:val="%3."/>
      <w:lvlJc w:val="right"/>
      <w:pPr>
        <w:ind w:left="8448" w:hanging="510"/>
      </w:pPr>
      <w:rPr>
        <w:rFonts w:hint="default"/>
      </w:rPr>
    </w:lvl>
    <w:lvl w:ilvl="3" w:tplc="0C09000F">
      <w:start w:val="1"/>
      <w:numFmt w:val="decimal"/>
      <w:lvlText w:val="%4."/>
      <w:lvlJc w:val="left"/>
      <w:pPr>
        <w:ind w:left="9684" w:hanging="360"/>
      </w:pPr>
    </w:lvl>
    <w:lvl w:ilvl="4" w:tplc="0C090019" w:tentative="1">
      <w:start w:val="1"/>
      <w:numFmt w:val="lowerLetter"/>
      <w:lvlText w:val="%5."/>
      <w:lvlJc w:val="left"/>
      <w:pPr>
        <w:ind w:left="10404" w:hanging="360"/>
      </w:pPr>
    </w:lvl>
    <w:lvl w:ilvl="5" w:tplc="0C09001B" w:tentative="1">
      <w:start w:val="1"/>
      <w:numFmt w:val="lowerRoman"/>
      <w:lvlText w:val="%6."/>
      <w:lvlJc w:val="right"/>
      <w:pPr>
        <w:ind w:left="11124" w:hanging="180"/>
      </w:pPr>
    </w:lvl>
    <w:lvl w:ilvl="6" w:tplc="0C09000F" w:tentative="1">
      <w:start w:val="1"/>
      <w:numFmt w:val="decimal"/>
      <w:lvlText w:val="%7."/>
      <w:lvlJc w:val="left"/>
      <w:pPr>
        <w:ind w:left="11844" w:hanging="360"/>
      </w:pPr>
    </w:lvl>
    <w:lvl w:ilvl="7" w:tplc="0C090019" w:tentative="1">
      <w:start w:val="1"/>
      <w:numFmt w:val="lowerLetter"/>
      <w:lvlText w:val="%8."/>
      <w:lvlJc w:val="left"/>
      <w:pPr>
        <w:ind w:left="12564" w:hanging="360"/>
      </w:pPr>
    </w:lvl>
    <w:lvl w:ilvl="8" w:tplc="0C09001B" w:tentative="1">
      <w:start w:val="1"/>
      <w:numFmt w:val="lowerRoman"/>
      <w:lvlText w:val="%9."/>
      <w:lvlJc w:val="right"/>
      <w:pPr>
        <w:ind w:left="13284" w:hanging="180"/>
      </w:pPr>
    </w:lvl>
  </w:abstractNum>
  <w:abstractNum w:abstractNumId="24"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25" w15:restartNumberingAfterBreak="0">
    <w:nsid w:val="19F048C0"/>
    <w:multiLevelType w:val="hybridMultilevel"/>
    <w:tmpl w:val="44780E56"/>
    <w:lvl w:ilvl="0" w:tplc="FC6C50B4">
      <w:start w:val="1"/>
      <w:numFmt w:val="lowerLetter"/>
      <w:lvlText w:val="%1."/>
      <w:lvlJc w:val="left"/>
      <w:pPr>
        <w:ind w:left="927" w:hanging="360"/>
      </w:pPr>
      <w:rPr>
        <w:rFonts w:hint="default"/>
        <w:sz w:val="22"/>
        <w:szCs w:val="22"/>
      </w:rPr>
    </w:lvl>
    <w:lvl w:ilvl="1" w:tplc="0C09001B">
      <w:start w:val="1"/>
      <w:numFmt w:val="lowerRoman"/>
      <w:lvlText w:val="%2."/>
      <w:lvlJc w:val="righ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6" w15:restartNumberingAfterBreak="0">
    <w:nsid w:val="1A026852"/>
    <w:multiLevelType w:val="hybridMultilevel"/>
    <w:tmpl w:val="A4D89ED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AE277DA"/>
    <w:multiLevelType w:val="hybridMultilevel"/>
    <w:tmpl w:val="8B5A86BE"/>
    <w:lvl w:ilvl="0" w:tplc="329253DA">
      <w:start w:val="3"/>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1B6B1325"/>
    <w:multiLevelType w:val="hybridMultilevel"/>
    <w:tmpl w:val="4FB2C1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1BAA7423"/>
    <w:multiLevelType w:val="hybridMultilevel"/>
    <w:tmpl w:val="5B728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BC454A2"/>
    <w:multiLevelType w:val="hybridMultilevel"/>
    <w:tmpl w:val="479468B8"/>
    <w:lvl w:ilvl="0" w:tplc="DF2E8000">
      <w:start w:val="9"/>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C3A18C8"/>
    <w:multiLevelType w:val="hybridMultilevel"/>
    <w:tmpl w:val="BA38721A"/>
    <w:lvl w:ilvl="0" w:tplc="FB6AB1E8">
      <w:start w:val="1"/>
      <w:numFmt w:val="lowerLetter"/>
      <w:lvlText w:val="%1."/>
      <w:lvlJc w:val="left"/>
      <w:pPr>
        <w:ind w:left="928" w:hanging="360"/>
      </w:pPr>
      <w:rPr>
        <w:rFonts w:ascii="Arial" w:hAnsi="Arial" w:cs="Arial" w:hint="default"/>
        <w:b w:val="0"/>
        <w:bCs/>
        <w:color w:val="000000"/>
        <w:sz w:val="22"/>
        <w:szCs w:val="22"/>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1CA35E31"/>
    <w:multiLevelType w:val="hybridMultilevel"/>
    <w:tmpl w:val="AAFC30C6"/>
    <w:lvl w:ilvl="0" w:tplc="2672580E">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1CCF60A3"/>
    <w:multiLevelType w:val="hybridMultilevel"/>
    <w:tmpl w:val="1478A4DE"/>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1D920F9A"/>
    <w:multiLevelType w:val="hybridMultilevel"/>
    <w:tmpl w:val="55D2C3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1DB32559"/>
    <w:multiLevelType w:val="hybridMultilevel"/>
    <w:tmpl w:val="F19CB88E"/>
    <w:lvl w:ilvl="0" w:tplc="9E222BC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1F315FAA"/>
    <w:multiLevelType w:val="hybridMultilevel"/>
    <w:tmpl w:val="A86A9490"/>
    <w:lvl w:ilvl="0" w:tplc="842AE428">
      <w:numFmt w:val="bullet"/>
      <w:lvlText w:val=""/>
      <w:lvlJc w:val="left"/>
      <w:pPr>
        <w:ind w:left="360" w:hanging="360"/>
      </w:pPr>
      <w:rPr>
        <w:rFonts w:ascii="Symbol" w:eastAsia="Calibri" w:hAnsi="Symbol" w:cs="Times New Roman"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15:restartNumberingAfterBreak="0">
    <w:nsid w:val="20E52DFC"/>
    <w:multiLevelType w:val="hybridMultilevel"/>
    <w:tmpl w:val="19DEDF56"/>
    <w:lvl w:ilvl="0" w:tplc="D41E0932">
      <w:numFmt w:val="bullet"/>
      <w:lvlText w:val="•"/>
      <w:lvlJc w:val="left"/>
      <w:pPr>
        <w:ind w:left="720" w:hanging="360"/>
      </w:pPr>
      <w:rPr>
        <w:rFonts w:ascii="Calibri" w:eastAsia="Calibri" w:hAnsi="Calibri" w:cs="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11A14F8"/>
    <w:multiLevelType w:val="multilevel"/>
    <w:tmpl w:val="5BF2C84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9" w15:restartNumberingAfterBreak="0">
    <w:nsid w:val="21B97193"/>
    <w:multiLevelType w:val="hybridMultilevel"/>
    <w:tmpl w:val="BCDCBA7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21CF4923"/>
    <w:multiLevelType w:val="multilevel"/>
    <w:tmpl w:val="F13C0B40"/>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pStyle w:val="AH5Sec"/>
      <w:lvlText w:val="%5"/>
      <w:lvlJc w:val="left"/>
      <w:pPr>
        <w:tabs>
          <w:tab w:val="num" w:pos="1100"/>
        </w:tabs>
        <w:ind w:left="1100" w:hanging="1100"/>
      </w:pPr>
      <w:rPr>
        <w:rFonts w:hint="default"/>
        <w:b/>
        <w:i w:val="0"/>
      </w:rPr>
    </w:lvl>
    <w:lvl w:ilvl="5">
      <w:start w:val="1"/>
      <w:numFmt w:val="decimal"/>
      <w:pStyle w:val="Amain"/>
      <w:lvlText w:val="(%6)"/>
      <w:lvlJc w:val="right"/>
      <w:pPr>
        <w:tabs>
          <w:tab w:val="num" w:pos="1100"/>
        </w:tabs>
        <w:ind w:left="1100" w:hanging="200"/>
      </w:pPr>
      <w:rPr>
        <w:rFonts w:hint="default"/>
        <w:b w:val="0"/>
      </w:rPr>
    </w:lvl>
    <w:lvl w:ilvl="6">
      <w:start w:val="1"/>
      <w:numFmt w:val="lowerLetter"/>
      <w:pStyle w:val="Apara"/>
      <w:lvlText w:val="(%7)"/>
      <w:lvlJc w:val="right"/>
      <w:pPr>
        <w:tabs>
          <w:tab w:val="num" w:pos="1600"/>
        </w:tabs>
        <w:ind w:left="1600" w:hanging="200"/>
      </w:pPr>
      <w:rPr>
        <w:rFonts w:hint="default"/>
        <w:b w:val="0"/>
        <w:i w:val="0"/>
      </w:rPr>
    </w:lvl>
    <w:lvl w:ilvl="7">
      <w:start w:val="1"/>
      <w:numFmt w:val="lowerRoman"/>
      <w:pStyle w:val="Asubpara"/>
      <w:lvlText w:val="(%8)"/>
      <w:lvlJc w:val="right"/>
      <w:pPr>
        <w:tabs>
          <w:tab w:val="num" w:pos="2140"/>
        </w:tabs>
        <w:ind w:left="2140" w:hanging="200"/>
      </w:pPr>
      <w:rPr>
        <w:rFonts w:hint="default"/>
        <w:b w:val="0"/>
        <w:i w:val="0"/>
      </w:rPr>
    </w:lvl>
    <w:lvl w:ilvl="8">
      <w:start w:val="1"/>
      <w:numFmt w:val="upperLetter"/>
      <w:pStyle w:val="Asubsubpara"/>
      <w:lvlText w:val="(%9)"/>
      <w:lvlJc w:val="right"/>
      <w:pPr>
        <w:tabs>
          <w:tab w:val="num" w:pos="2660"/>
        </w:tabs>
        <w:ind w:left="2660" w:hanging="200"/>
      </w:pPr>
      <w:rPr>
        <w:rFonts w:hint="default"/>
        <w:b w:val="0"/>
        <w:i w:val="0"/>
      </w:rPr>
    </w:lvl>
  </w:abstractNum>
  <w:abstractNum w:abstractNumId="41" w15:restartNumberingAfterBreak="0">
    <w:nsid w:val="21E7606A"/>
    <w:multiLevelType w:val="hybridMultilevel"/>
    <w:tmpl w:val="FC9EF3C4"/>
    <w:lvl w:ilvl="0" w:tplc="0C09001B">
      <w:start w:val="1"/>
      <w:numFmt w:val="lowerRoman"/>
      <w:lvlText w:val="%1."/>
      <w:lvlJc w:val="right"/>
      <w:pPr>
        <w:ind w:left="1701" w:hanging="360"/>
      </w:pPr>
    </w:lvl>
    <w:lvl w:ilvl="1" w:tplc="0C090019" w:tentative="1">
      <w:start w:val="1"/>
      <w:numFmt w:val="lowerLetter"/>
      <w:lvlText w:val="%2."/>
      <w:lvlJc w:val="left"/>
      <w:pPr>
        <w:ind w:left="2421" w:hanging="360"/>
      </w:pPr>
    </w:lvl>
    <w:lvl w:ilvl="2" w:tplc="0C09001B" w:tentative="1">
      <w:start w:val="1"/>
      <w:numFmt w:val="lowerRoman"/>
      <w:lvlText w:val="%3."/>
      <w:lvlJc w:val="right"/>
      <w:pPr>
        <w:ind w:left="3141" w:hanging="180"/>
      </w:pPr>
    </w:lvl>
    <w:lvl w:ilvl="3" w:tplc="0C09000F" w:tentative="1">
      <w:start w:val="1"/>
      <w:numFmt w:val="decimal"/>
      <w:lvlText w:val="%4."/>
      <w:lvlJc w:val="left"/>
      <w:pPr>
        <w:ind w:left="3861" w:hanging="360"/>
      </w:pPr>
    </w:lvl>
    <w:lvl w:ilvl="4" w:tplc="0C090019" w:tentative="1">
      <w:start w:val="1"/>
      <w:numFmt w:val="lowerLetter"/>
      <w:lvlText w:val="%5."/>
      <w:lvlJc w:val="left"/>
      <w:pPr>
        <w:ind w:left="4581" w:hanging="360"/>
      </w:pPr>
    </w:lvl>
    <w:lvl w:ilvl="5" w:tplc="0C09001B" w:tentative="1">
      <w:start w:val="1"/>
      <w:numFmt w:val="lowerRoman"/>
      <w:lvlText w:val="%6."/>
      <w:lvlJc w:val="right"/>
      <w:pPr>
        <w:ind w:left="5301" w:hanging="180"/>
      </w:pPr>
    </w:lvl>
    <w:lvl w:ilvl="6" w:tplc="0C09000F" w:tentative="1">
      <w:start w:val="1"/>
      <w:numFmt w:val="decimal"/>
      <w:lvlText w:val="%7."/>
      <w:lvlJc w:val="left"/>
      <w:pPr>
        <w:ind w:left="6021" w:hanging="360"/>
      </w:pPr>
    </w:lvl>
    <w:lvl w:ilvl="7" w:tplc="0C090019" w:tentative="1">
      <w:start w:val="1"/>
      <w:numFmt w:val="lowerLetter"/>
      <w:lvlText w:val="%8."/>
      <w:lvlJc w:val="left"/>
      <w:pPr>
        <w:ind w:left="6741" w:hanging="360"/>
      </w:pPr>
    </w:lvl>
    <w:lvl w:ilvl="8" w:tplc="0C09001B" w:tentative="1">
      <w:start w:val="1"/>
      <w:numFmt w:val="lowerRoman"/>
      <w:lvlText w:val="%9."/>
      <w:lvlJc w:val="right"/>
      <w:pPr>
        <w:ind w:left="7461" w:hanging="180"/>
      </w:pPr>
    </w:lvl>
  </w:abstractNum>
  <w:abstractNum w:abstractNumId="42"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22EE333F"/>
    <w:multiLevelType w:val="hybridMultilevel"/>
    <w:tmpl w:val="6EFC153A"/>
    <w:lvl w:ilvl="0" w:tplc="3AC279A6">
      <w:start w:val="4"/>
      <w:numFmt w:val="decimal"/>
      <w:lvlText w:val="%1."/>
      <w:lvlJc w:val="left"/>
      <w:pPr>
        <w:ind w:left="928" w:hanging="360"/>
      </w:pPr>
      <w:rPr>
        <w:rFonts w:hint="default"/>
        <w:b w:val="0"/>
        <w:bCs/>
        <w:color w:val="000000"/>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22FE2A3F"/>
    <w:multiLevelType w:val="hybridMultilevel"/>
    <w:tmpl w:val="C85CEAFA"/>
    <w:lvl w:ilvl="0" w:tplc="E514CD52">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15:restartNumberingAfterBreak="0">
    <w:nsid w:val="283360E5"/>
    <w:multiLevelType w:val="hybridMultilevel"/>
    <w:tmpl w:val="F86E2294"/>
    <w:lvl w:ilvl="0" w:tplc="D8EA1802">
      <w:start w:val="8"/>
      <w:numFmt w:val="decimal"/>
      <w:lvlText w:val="%1."/>
      <w:lvlJc w:val="left"/>
      <w:pPr>
        <w:ind w:left="7732" w:hanging="360"/>
      </w:pPr>
      <w:rPr>
        <w:rFonts w:hint="default"/>
        <w:b w:val="0"/>
        <w:bCs/>
        <w:color w:val="000000"/>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2EBA63DC"/>
    <w:multiLevelType w:val="hybridMultilevel"/>
    <w:tmpl w:val="6882CC2C"/>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15:restartNumberingAfterBreak="0">
    <w:nsid w:val="307C4C47"/>
    <w:multiLevelType w:val="hybridMultilevel"/>
    <w:tmpl w:val="F2B8368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9" w15:restartNumberingAfterBreak="0">
    <w:nsid w:val="30AF5786"/>
    <w:multiLevelType w:val="hybridMultilevel"/>
    <w:tmpl w:val="CEA87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32F94A70"/>
    <w:multiLevelType w:val="hybridMultilevel"/>
    <w:tmpl w:val="EBC22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3468428E"/>
    <w:multiLevelType w:val="hybridMultilevel"/>
    <w:tmpl w:val="277AEB48"/>
    <w:lvl w:ilvl="0" w:tplc="FB6AB1E8">
      <w:start w:val="1"/>
      <w:numFmt w:val="lowerLetter"/>
      <w:lvlText w:val="%1."/>
      <w:lvlJc w:val="left"/>
      <w:pPr>
        <w:ind w:left="928" w:hanging="360"/>
      </w:pPr>
      <w:rPr>
        <w:rFonts w:ascii="Arial" w:hAnsi="Arial" w:cs="Arial" w:hint="default"/>
        <w:b w:val="0"/>
        <w:bCs/>
        <w:color w:val="000000"/>
        <w:sz w:val="22"/>
        <w:szCs w:val="22"/>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367A19F6"/>
    <w:multiLevelType w:val="hybridMultilevel"/>
    <w:tmpl w:val="57163824"/>
    <w:lvl w:ilvl="0" w:tplc="D41E0932">
      <w:numFmt w:val="bullet"/>
      <w:lvlText w:val="•"/>
      <w:lvlJc w:val="left"/>
      <w:pPr>
        <w:ind w:left="720" w:hanging="360"/>
      </w:pPr>
      <w:rPr>
        <w:rFonts w:ascii="Calibri" w:eastAsia="Calibri" w:hAnsi="Calibri" w:cs="Calibri"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36C97A4B"/>
    <w:multiLevelType w:val="hybridMultilevel"/>
    <w:tmpl w:val="C494EFFC"/>
    <w:lvl w:ilvl="0" w:tplc="A776FCE4">
      <w:start w:val="1"/>
      <w:numFmt w:val="lowerRoman"/>
      <w:lvlText w:val="%1."/>
      <w:lvlJc w:val="right"/>
      <w:pPr>
        <w:ind w:left="23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37782FEB"/>
    <w:multiLevelType w:val="hybridMultilevel"/>
    <w:tmpl w:val="919C70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3955312E"/>
    <w:multiLevelType w:val="hybridMultilevel"/>
    <w:tmpl w:val="4168A722"/>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6" w15:restartNumberingAfterBreak="0">
    <w:nsid w:val="39B77020"/>
    <w:multiLevelType w:val="hybridMultilevel"/>
    <w:tmpl w:val="BD2A7B68"/>
    <w:lvl w:ilvl="0" w:tplc="0C090017">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7" w15:restartNumberingAfterBreak="0">
    <w:nsid w:val="3B811506"/>
    <w:multiLevelType w:val="hybridMultilevel"/>
    <w:tmpl w:val="7744ED32"/>
    <w:lvl w:ilvl="0" w:tplc="BAF6F0F4">
      <w:start w:val="14"/>
      <w:numFmt w:val="decimal"/>
      <w:lvlText w:val="%1."/>
      <w:lvlJc w:val="left"/>
      <w:pPr>
        <w:ind w:left="7732" w:hanging="360"/>
      </w:pPr>
      <w:rPr>
        <w:rFonts w:hint="default"/>
        <w:b w:val="0"/>
        <w:bCs/>
        <w:color w:val="000000"/>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3C6536EC"/>
    <w:multiLevelType w:val="hybridMultilevel"/>
    <w:tmpl w:val="0C0A3A0C"/>
    <w:lvl w:ilvl="0" w:tplc="FC6C50B4">
      <w:start w:val="1"/>
      <w:numFmt w:val="lowerLetter"/>
      <w:lvlText w:val="%1."/>
      <w:lvlJc w:val="left"/>
      <w:pPr>
        <w:ind w:left="927" w:hanging="360"/>
      </w:pPr>
      <w:rPr>
        <w:rFonts w:hint="default"/>
        <w:sz w:val="22"/>
        <w:szCs w:val="22"/>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9" w15:restartNumberingAfterBreak="0">
    <w:nsid w:val="3CFD69E1"/>
    <w:multiLevelType w:val="hybridMultilevel"/>
    <w:tmpl w:val="9892C0CA"/>
    <w:lvl w:ilvl="0" w:tplc="A9AE1458">
      <w:start w:val="1"/>
      <w:numFmt w:val="decimal"/>
      <w:lvlText w:val="(%1)"/>
      <w:lvlJc w:val="left"/>
      <w:pPr>
        <w:ind w:left="360"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3D50787D"/>
    <w:multiLevelType w:val="hybridMultilevel"/>
    <w:tmpl w:val="3DDED192"/>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61" w15:restartNumberingAfterBreak="0">
    <w:nsid w:val="3EFA3EAD"/>
    <w:multiLevelType w:val="hybridMultilevel"/>
    <w:tmpl w:val="5BCAC4D8"/>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2" w15:restartNumberingAfterBreak="0">
    <w:nsid w:val="3F10141E"/>
    <w:multiLevelType w:val="hybridMultilevel"/>
    <w:tmpl w:val="F1EEEE38"/>
    <w:lvl w:ilvl="0" w:tplc="FB6AB1E8">
      <w:start w:val="1"/>
      <w:numFmt w:val="lowerLetter"/>
      <w:lvlText w:val="%1."/>
      <w:lvlJc w:val="left"/>
      <w:pPr>
        <w:ind w:left="928" w:hanging="360"/>
      </w:pPr>
      <w:rPr>
        <w:rFonts w:ascii="Arial" w:hAnsi="Arial" w:cs="Arial" w:hint="default"/>
        <w:b w:val="0"/>
        <w:bCs/>
        <w:color w:val="000000"/>
        <w:sz w:val="22"/>
        <w:szCs w:val="22"/>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3FD63127"/>
    <w:multiLevelType w:val="hybridMultilevel"/>
    <w:tmpl w:val="E34EE688"/>
    <w:lvl w:ilvl="0" w:tplc="DF2E8000">
      <w:start w:val="9"/>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3FD7528D"/>
    <w:multiLevelType w:val="hybridMultilevel"/>
    <w:tmpl w:val="4F1EBCCA"/>
    <w:lvl w:ilvl="0" w:tplc="E3EEBE3E">
      <w:start w:val="1"/>
      <w:numFmt w:val="decimal"/>
      <w:lvlText w:val="%1."/>
      <w:lvlJc w:val="left"/>
      <w:pPr>
        <w:ind w:left="928" w:hanging="360"/>
      </w:pPr>
      <w:rPr>
        <w:rFonts w:hint="default"/>
        <w:b w:val="0"/>
        <w:bCs/>
        <w:color w:val="000000"/>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40AA08D1"/>
    <w:multiLevelType w:val="hybridMultilevel"/>
    <w:tmpl w:val="C11617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40C45C36"/>
    <w:multiLevelType w:val="hybridMultilevel"/>
    <w:tmpl w:val="BC4C2D04"/>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41DF5034"/>
    <w:multiLevelType w:val="hybridMultilevel"/>
    <w:tmpl w:val="6478DFB2"/>
    <w:lvl w:ilvl="0" w:tplc="0C090019">
      <w:start w:val="1"/>
      <w:numFmt w:val="lowerLetter"/>
      <w:lvlText w:val="%1."/>
      <w:lvlJc w:val="left"/>
      <w:pPr>
        <w:ind w:left="1701" w:hanging="360"/>
      </w:pPr>
    </w:lvl>
    <w:lvl w:ilvl="1" w:tplc="0C090019" w:tentative="1">
      <w:start w:val="1"/>
      <w:numFmt w:val="lowerLetter"/>
      <w:lvlText w:val="%2."/>
      <w:lvlJc w:val="left"/>
      <w:pPr>
        <w:ind w:left="2421" w:hanging="360"/>
      </w:pPr>
    </w:lvl>
    <w:lvl w:ilvl="2" w:tplc="0C09001B" w:tentative="1">
      <w:start w:val="1"/>
      <w:numFmt w:val="lowerRoman"/>
      <w:lvlText w:val="%3."/>
      <w:lvlJc w:val="right"/>
      <w:pPr>
        <w:ind w:left="3141" w:hanging="180"/>
      </w:pPr>
    </w:lvl>
    <w:lvl w:ilvl="3" w:tplc="0C09000F" w:tentative="1">
      <w:start w:val="1"/>
      <w:numFmt w:val="decimal"/>
      <w:lvlText w:val="%4."/>
      <w:lvlJc w:val="left"/>
      <w:pPr>
        <w:ind w:left="3861" w:hanging="360"/>
      </w:pPr>
    </w:lvl>
    <w:lvl w:ilvl="4" w:tplc="0C090019" w:tentative="1">
      <w:start w:val="1"/>
      <w:numFmt w:val="lowerLetter"/>
      <w:lvlText w:val="%5."/>
      <w:lvlJc w:val="left"/>
      <w:pPr>
        <w:ind w:left="4581" w:hanging="360"/>
      </w:pPr>
    </w:lvl>
    <w:lvl w:ilvl="5" w:tplc="0C09001B" w:tentative="1">
      <w:start w:val="1"/>
      <w:numFmt w:val="lowerRoman"/>
      <w:lvlText w:val="%6."/>
      <w:lvlJc w:val="right"/>
      <w:pPr>
        <w:ind w:left="5301" w:hanging="180"/>
      </w:pPr>
    </w:lvl>
    <w:lvl w:ilvl="6" w:tplc="0C09000F" w:tentative="1">
      <w:start w:val="1"/>
      <w:numFmt w:val="decimal"/>
      <w:lvlText w:val="%7."/>
      <w:lvlJc w:val="left"/>
      <w:pPr>
        <w:ind w:left="6021" w:hanging="360"/>
      </w:pPr>
    </w:lvl>
    <w:lvl w:ilvl="7" w:tplc="0C090019" w:tentative="1">
      <w:start w:val="1"/>
      <w:numFmt w:val="lowerLetter"/>
      <w:lvlText w:val="%8."/>
      <w:lvlJc w:val="left"/>
      <w:pPr>
        <w:ind w:left="6741" w:hanging="360"/>
      </w:pPr>
    </w:lvl>
    <w:lvl w:ilvl="8" w:tplc="0C09001B" w:tentative="1">
      <w:start w:val="1"/>
      <w:numFmt w:val="lowerRoman"/>
      <w:lvlText w:val="%9."/>
      <w:lvlJc w:val="right"/>
      <w:pPr>
        <w:ind w:left="7461" w:hanging="180"/>
      </w:pPr>
    </w:lvl>
  </w:abstractNum>
  <w:abstractNum w:abstractNumId="68" w15:restartNumberingAfterBreak="0">
    <w:nsid w:val="42B84194"/>
    <w:multiLevelType w:val="hybridMultilevel"/>
    <w:tmpl w:val="827A23BA"/>
    <w:lvl w:ilvl="0" w:tplc="ECD675AC">
      <w:start w:val="2"/>
      <w:numFmt w:val="decimal"/>
      <w:lvlText w:val="%1."/>
      <w:lvlJc w:val="left"/>
      <w:pPr>
        <w:ind w:left="2880" w:hanging="360"/>
      </w:pPr>
      <w:rPr>
        <w:rFonts w:hint="default"/>
      </w:rPr>
    </w:lvl>
    <w:lvl w:ilvl="1" w:tplc="0C090019">
      <w:start w:val="1"/>
      <w:numFmt w:val="lowerLetter"/>
      <w:lvlText w:val="%2."/>
      <w:lvlJc w:val="left"/>
      <w:pPr>
        <w:ind w:left="3600" w:hanging="360"/>
      </w:pPr>
    </w:lvl>
    <w:lvl w:ilvl="2" w:tplc="0C09001B">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69" w15:restartNumberingAfterBreak="0">
    <w:nsid w:val="440F2D75"/>
    <w:multiLevelType w:val="hybridMultilevel"/>
    <w:tmpl w:val="F85440E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70" w15:restartNumberingAfterBreak="0">
    <w:nsid w:val="442B5FBD"/>
    <w:multiLevelType w:val="hybridMultilevel"/>
    <w:tmpl w:val="351840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448018C3"/>
    <w:multiLevelType w:val="hybridMultilevel"/>
    <w:tmpl w:val="4788AFA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457E2A67"/>
    <w:multiLevelType w:val="hybridMultilevel"/>
    <w:tmpl w:val="4DFEA24E"/>
    <w:lvl w:ilvl="0" w:tplc="BB122628">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4982509D"/>
    <w:multiLevelType w:val="hybridMultilevel"/>
    <w:tmpl w:val="BA1EA23E"/>
    <w:lvl w:ilvl="0" w:tplc="FB6AB1E8">
      <w:start w:val="1"/>
      <w:numFmt w:val="lowerLetter"/>
      <w:lvlText w:val="%1."/>
      <w:lvlJc w:val="left"/>
      <w:pPr>
        <w:ind w:left="928" w:hanging="360"/>
      </w:pPr>
      <w:rPr>
        <w:rFonts w:ascii="Arial" w:hAnsi="Arial" w:cs="Arial" w:hint="default"/>
        <w:b w:val="0"/>
        <w:bCs/>
        <w:color w:val="000000"/>
        <w:sz w:val="22"/>
        <w:szCs w:val="22"/>
      </w:rPr>
    </w:lvl>
    <w:lvl w:ilvl="1" w:tplc="0C09001B">
      <w:start w:val="1"/>
      <w:numFmt w:val="lowerRoman"/>
      <w:lvlText w:val="%2."/>
      <w:lvlJc w:val="right"/>
      <w:pPr>
        <w:ind w:left="1440" w:hanging="360"/>
      </w:pPr>
      <w:rPr>
        <w:rFonts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4A962187"/>
    <w:multiLevelType w:val="hybridMultilevel"/>
    <w:tmpl w:val="AAFC30C6"/>
    <w:lvl w:ilvl="0" w:tplc="2672580E">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5" w15:restartNumberingAfterBreak="0">
    <w:nsid w:val="4B7339A5"/>
    <w:multiLevelType w:val="hybridMultilevel"/>
    <w:tmpl w:val="5BC03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4D34134B"/>
    <w:multiLevelType w:val="multilevel"/>
    <w:tmpl w:val="722444D4"/>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right"/>
      <w:pPr>
        <w:tabs>
          <w:tab w:val="num" w:pos="1637"/>
        </w:tabs>
        <w:ind w:left="1637" w:hanging="360"/>
      </w:pPr>
      <w:rPr>
        <w:rFonts w:ascii="Arial" w:hAnsi="Arial" w:cs="Arial"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D6A1A20"/>
    <w:multiLevelType w:val="hybridMultilevel"/>
    <w:tmpl w:val="E7180D8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8" w15:restartNumberingAfterBreak="0">
    <w:nsid w:val="4E1B2BC9"/>
    <w:multiLevelType w:val="hybridMultilevel"/>
    <w:tmpl w:val="F396582A"/>
    <w:lvl w:ilvl="0" w:tplc="0C09000F">
      <w:start w:val="1"/>
      <w:numFmt w:val="decimal"/>
      <w:lvlText w:val="%1."/>
      <w:lvlJc w:val="left"/>
      <w:pPr>
        <w:ind w:left="1150" w:hanging="360"/>
      </w:pPr>
    </w:lvl>
    <w:lvl w:ilvl="1" w:tplc="0C090019" w:tentative="1">
      <w:start w:val="1"/>
      <w:numFmt w:val="lowerLetter"/>
      <w:lvlText w:val="%2."/>
      <w:lvlJc w:val="left"/>
      <w:pPr>
        <w:ind w:left="1870" w:hanging="360"/>
      </w:pPr>
    </w:lvl>
    <w:lvl w:ilvl="2" w:tplc="0C09001B" w:tentative="1">
      <w:start w:val="1"/>
      <w:numFmt w:val="lowerRoman"/>
      <w:lvlText w:val="%3."/>
      <w:lvlJc w:val="right"/>
      <w:pPr>
        <w:ind w:left="2590" w:hanging="180"/>
      </w:pPr>
    </w:lvl>
    <w:lvl w:ilvl="3" w:tplc="0C09000F" w:tentative="1">
      <w:start w:val="1"/>
      <w:numFmt w:val="decimal"/>
      <w:lvlText w:val="%4."/>
      <w:lvlJc w:val="left"/>
      <w:pPr>
        <w:ind w:left="3310" w:hanging="360"/>
      </w:pPr>
    </w:lvl>
    <w:lvl w:ilvl="4" w:tplc="0C090019" w:tentative="1">
      <w:start w:val="1"/>
      <w:numFmt w:val="lowerLetter"/>
      <w:lvlText w:val="%5."/>
      <w:lvlJc w:val="left"/>
      <w:pPr>
        <w:ind w:left="4030" w:hanging="360"/>
      </w:pPr>
    </w:lvl>
    <w:lvl w:ilvl="5" w:tplc="0C09001B" w:tentative="1">
      <w:start w:val="1"/>
      <w:numFmt w:val="lowerRoman"/>
      <w:lvlText w:val="%6."/>
      <w:lvlJc w:val="right"/>
      <w:pPr>
        <w:ind w:left="4750" w:hanging="180"/>
      </w:pPr>
    </w:lvl>
    <w:lvl w:ilvl="6" w:tplc="0C09000F" w:tentative="1">
      <w:start w:val="1"/>
      <w:numFmt w:val="decimal"/>
      <w:lvlText w:val="%7."/>
      <w:lvlJc w:val="left"/>
      <w:pPr>
        <w:ind w:left="5470" w:hanging="360"/>
      </w:pPr>
    </w:lvl>
    <w:lvl w:ilvl="7" w:tplc="0C090019" w:tentative="1">
      <w:start w:val="1"/>
      <w:numFmt w:val="lowerLetter"/>
      <w:lvlText w:val="%8."/>
      <w:lvlJc w:val="left"/>
      <w:pPr>
        <w:ind w:left="6190" w:hanging="360"/>
      </w:pPr>
    </w:lvl>
    <w:lvl w:ilvl="8" w:tplc="0C09001B" w:tentative="1">
      <w:start w:val="1"/>
      <w:numFmt w:val="lowerRoman"/>
      <w:lvlText w:val="%9."/>
      <w:lvlJc w:val="right"/>
      <w:pPr>
        <w:ind w:left="6910" w:hanging="180"/>
      </w:pPr>
    </w:lvl>
  </w:abstractNum>
  <w:abstractNum w:abstractNumId="79" w15:restartNumberingAfterBreak="0">
    <w:nsid w:val="4F0B141E"/>
    <w:multiLevelType w:val="hybridMultilevel"/>
    <w:tmpl w:val="08C270CE"/>
    <w:lvl w:ilvl="0" w:tplc="DF2E8000">
      <w:start w:val="9"/>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516C505F"/>
    <w:multiLevelType w:val="hybridMultilevel"/>
    <w:tmpl w:val="0E1240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537A4609"/>
    <w:multiLevelType w:val="hybridMultilevel"/>
    <w:tmpl w:val="3A449E58"/>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54B609A7"/>
    <w:multiLevelType w:val="hybridMultilevel"/>
    <w:tmpl w:val="D340F5AC"/>
    <w:lvl w:ilvl="0" w:tplc="FB6AB1E8">
      <w:start w:val="1"/>
      <w:numFmt w:val="lowerLetter"/>
      <w:lvlText w:val="%1."/>
      <w:lvlJc w:val="left"/>
      <w:pPr>
        <w:ind w:left="928" w:hanging="360"/>
      </w:pPr>
      <w:rPr>
        <w:rFonts w:ascii="Arial" w:hAnsi="Arial" w:cs="Arial" w:hint="default"/>
        <w:b w:val="0"/>
        <w:bCs/>
        <w:color w:val="000000"/>
        <w:sz w:val="22"/>
        <w:szCs w:val="22"/>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56571F9D"/>
    <w:multiLevelType w:val="hybridMultilevel"/>
    <w:tmpl w:val="F0D6F1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4" w15:restartNumberingAfterBreak="0">
    <w:nsid w:val="56D7372C"/>
    <w:multiLevelType w:val="hybridMultilevel"/>
    <w:tmpl w:val="90F44982"/>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05">
      <w:start w:val="1"/>
      <w:numFmt w:val="bullet"/>
      <w:lvlText w:val=""/>
      <w:lvlJc w:val="left"/>
      <w:pPr>
        <w:ind w:left="1800" w:hanging="180"/>
      </w:pPr>
      <w:rPr>
        <w:rFonts w:ascii="Wingdings" w:hAnsi="Wingding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5" w15:restartNumberingAfterBreak="0">
    <w:nsid w:val="57663EC3"/>
    <w:multiLevelType w:val="multilevel"/>
    <w:tmpl w:val="D988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7B34732"/>
    <w:multiLevelType w:val="hybridMultilevel"/>
    <w:tmpl w:val="1272E292"/>
    <w:lvl w:ilvl="0" w:tplc="FC6C50B4">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rPr>
        <w:rFont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7" w15:restartNumberingAfterBreak="0">
    <w:nsid w:val="588D4FAA"/>
    <w:multiLevelType w:val="hybridMultilevel"/>
    <w:tmpl w:val="CBA891FC"/>
    <w:lvl w:ilvl="0" w:tplc="FB6AB1E8">
      <w:start w:val="1"/>
      <w:numFmt w:val="lowerLetter"/>
      <w:lvlText w:val="%1."/>
      <w:lvlJc w:val="left"/>
      <w:pPr>
        <w:ind w:left="1288" w:hanging="360"/>
      </w:pPr>
      <w:rPr>
        <w:rFonts w:ascii="Arial" w:hAnsi="Arial" w:cs="Arial" w:hint="default"/>
        <w:sz w:val="22"/>
        <w:szCs w:val="22"/>
      </w:r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88" w15:restartNumberingAfterBreak="0">
    <w:nsid w:val="589F1FF4"/>
    <w:multiLevelType w:val="hybridMultilevel"/>
    <w:tmpl w:val="F788ABE2"/>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05">
      <w:start w:val="1"/>
      <w:numFmt w:val="bullet"/>
      <w:lvlText w:val=""/>
      <w:lvlJc w:val="left"/>
      <w:pPr>
        <w:ind w:left="1800" w:hanging="180"/>
      </w:pPr>
      <w:rPr>
        <w:rFonts w:ascii="Wingdings" w:hAnsi="Wingding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9" w15:restartNumberingAfterBreak="0">
    <w:nsid w:val="58C66367"/>
    <w:multiLevelType w:val="hybridMultilevel"/>
    <w:tmpl w:val="5C6C17E0"/>
    <w:lvl w:ilvl="0" w:tplc="FC6C50B4">
      <w:start w:val="1"/>
      <w:numFmt w:val="lowerLetter"/>
      <w:lvlText w:val="%1."/>
      <w:lvlJc w:val="left"/>
      <w:pPr>
        <w:ind w:left="1080" w:hanging="360"/>
      </w:pPr>
      <w:rPr>
        <w:rFonts w:hint="default"/>
        <w:sz w:val="22"/>
        <w:szCs w:val="22"/>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0" w15:restartNumberingAfterBreak="0">
    <w:nsid w:val="598D380B"/>
    <w:multiLevelType w:val="hybridMultilevel"/>
    <w:tmpl w:val="8BA6E962"/>
    <w:lvl w:ilvl="0" w:tplc="2672580E">
      <w:start w:val="1"/>
      <w:numFmt w:val="lowerLetter"/>
      <w:lvlText w:val="%1)"/>
      <w:lvlJc w:val="left"/>
      <w:pPr>
        <w:ind w:left="720" w:hanging="360"/>
      </w:pPr>
      <w:rPr>
        <w:rFonts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59F96DB9"/>
    <w:multiLevelType w:val="hybridMultilevel"/>
    <w:tmpl w:val="D924B7B2"/>
    <w:lvl w:ilvl="0" w:tplc="BD7263B8">
      <w:start w:val="1"/>
      <w:numFmt w:val="lowerLetter"/>
      <w:lvlText w:val="%1."/>
      <w:lvlJc w:val="left"/>
      <w:pPr>
        <w:ind w:left="1440" w:hanging="360"/>
      </w:pPr>
      <w:rPr>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2" w15:restartNumberingAfterBreak="0">
    <w:nsid w:val="5B3D706D"/>
    <w:multiLevelType w:val="hybridMultilevel"/>
    <w:tmpl w:val="70B42286"/>
    <w:lvl w:ilvl="0" w:tplc="CDC0E828">
      <w:start w:val="1"/>
      <w:numFmt w:val="decimal"/>
      <w:lvlText w:val="%1."/>
      <w:lvlJc w:val="left"/>
      <w:pPr>
        <w:ind w:left="360" w:hanging="360"/>
      </w:pPr>
      <w:rPr>
        <w:rFonts w:ascii="Arial" w:hAnsi="Arial" w:cs="Arial" w:hint="default"/>
        <w:sz w:val="22"/>
        <w:szCs w:val="22"/>
      </w:rPr>
    </w:lvl>
    <w:lvl w:ilvl="1" w:tplc="0C090017">
      <w:start w:val="1"/>
      <w:numFmt w:val="lowerLetter"/>
      <w:lvlText w:val="%2)"/>
      <w:lvlJc w:val="left"/>
      <w:pPr>
        <w:ind w:left="1080" w:hanging="360"/>
      </w:pPr>
      <w:rPr>
        <w:rFonts w:hint="default"/>
        <w:sz w:val="22"/>
        <w:szCs w:val="22"/>
      </w:rPr>
    </w:lvl>
    <w:lvl w:ilvl="2" w:tplc="0C09001B">
      <w:start w:val="1"/>
      <w:numFmt w:val="lowerRoman"/>
      <w:lvlText w:val="%3."/>
      <w:lvlJc w:val="righ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3" w15:restartNumberingAfterBreak="0">
    <w:nsid w:val="5C5439BB"/>
    <w:multiLevelType w:val="hybridMultilevel"/>
    <w:tmpl w:val="0C0A3A0C"/>
    <w:lvl w:ilvl="0" w:tplc="FC6C50B4">
      <w:start w:val="1"/>
      <w:numFmt w:val="lowerLetter"/>
      <w:lvlText w:val="%1."/>
      <w:lvlJc w:val="left"/>
      <w:pPr>
        <w:ind w:left="2265" w:hanging="360"/>
      </w:pPr>
      <w:rPr>
        <w:rFonts w:hint="default"/>
        <w:sz w:val="22"/>
        <w:szCs w:val="22"/>
      </w:rPr>
    </w:lvl>
    <w:lvl w:ilvl="1" w:tplc="0C090019">
      <w:start w:val="1"/>
      <w:numFmt w:val="lowerLetter"/>
      <w:lvlText w:val="%2."/>
      <w:lvlJc w:val="left"/>
      <w:pPr>
        <w:ind w:left="2985" w:hanging="360"/>
      </w:pPr>
    </w:lvl>
    <w:lvl w:ilvl="2" w:tplc="0C09001B" w:tentative="1">
      <w:start w:val="1"/>
      <w:numFmt w:val="lowerRoman"/>
      <w:lvlText w:val="%3."/>
      <w:lvlJc w:val="right"/>
      <w:pPr>
        <w:ind w:left="3705" w:hanging="180"/>
      </w:pPr>
    </w:lvl>
    <w:lvl w:ilvl="3" w:tplc="0C09000F" w:tentative="1">
      <w:start w:val="1"/>
      <w:numFmt w:val="decimal"/>
      <w:lvlText w:val="%4."/>
      <w:lvlJc w:val="left"/>
      <w:pPr>
        <w:ind w:left="4425" w:hanging="360"/>
      </w:pPr>
    </w:lvl>
    <w:lvl w:ilvl="4" w:tplc="0C090019" w:tentative="1">
      <w:start w:val="1"/>
      <w:numFmt w:val="lowerLetter"/>
      <w:lvlText w:val="%5."/>
      <w:lvlJc w:val="left"/>
      <w:pPr>
        <w:ind w:left="5145" w:hanging="360"/>
      </w:pPr>
    </w:lvl>
    <w:lvl w:ilvl="5" w:tplc="0C09001B" w:tentative="1">
      <w:start w:val="1"/>
      <w:numFmt w:val="lowerRoman"/>
      <w:lvlText w:val="%6."/>
      <w:lvlJc w:val="right"/>
      <w:pPr>
        <w:ind w:left="5865" w:hanging="180"/>
      </w:pPr>
    </w:lvl>
    <w:lvl w:ilvl="6" w:tplc="0C09000F" w:tentative="1">
      <w:start w:val="1"/>
      <w:numFmt w:val="decimal"/>
      <w:lvlText w:val="%7."/>
      <w:lvlJc w:val="left"/>
      <w:pPr>
        <w:ind w:left="6585" w:hanging="360"/>
      </w:pPr>
    </w:lvl>
    <w:lvl w:ilvl="7" w:tplc="0C090019" w:tentative="1">
      <w:start w:val="1"/>
      <w:numFmt w:val="lowerLetter"/>
      <w:lvlText w:val="%8."/>
      <w:lvlJc w:val="left"/>
      <w:pPr>
        <w:ind w:left="7305" w:hanging="360"/>
      </w:pPr>
    </w:lvl>
    <w:lvl w:ilvl="8" w:tplc="0C09001B" w:tentative="1">
      <w:start w:val="1"/>
      <w:numFmt w:val="lowerRoman"/>
      <w:lvlText w:val="%9."/>
      <w:lvlJc w:val="right"/>
      <w:pPr>
        <w:ind w:left="8025" w:hanging="180"/>
      </w:pPr>
    </w:lvl>
  </w:abstractNum>
  <w:abstractNum w:abstractNumId="94" w15:restartNumberingAfterBreak="0">
    <w:nsid w:val="5CCB2359"/>
    <w:multiLevelType w:val="hybridMultilevel"/>
    <w:tmpl w:val="95D6A55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5" w15:restartNumberingAfterBreak="0">
    <w:nsid w:val="5DA95D7B"/>
    <w:multiLevelType w:val="hybridMultilevel"/>
    <w:tmpl w:val="02166580"/>
    <w:lvl w:ilvl="0" w:tplc="94A03CAC">
      <w:start w:val="5"/>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5DBE1DE9"/>
    <w:multiLevelType w:val="hybridMultilevel"/>
    <w:tmpl w:val="4DC28FA2"/>
    <w:lvl w:ilvl="0" w:tplc="99CA8028">
      <w:start w:val="1"/>
      <w:numFmt w:val="lowerLetter"/>
      <w:lvlText w:val="%1."/>
      <w:lvlJc w:val="left"/>
      <w:pPr>
        <w:ind w:left="1440" w:hanging="360"/>
      </w:pPr>
      <w:rPr>
        <w:sz w:val="22"/>
        <w:szCs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7" w15:restartNumberingAfterBreak="0">
    <w:nsid w:val="5EF52620"/>
    <w:multiLevelType w:val="hybridMultilevel"/>
    <w:tmpl w:val="C268C9E2"/>
    <w:lvl w:ilvl="0" w:tplc="0868DDFC">
      <w:start w:val="29"/>
      <w:numFmt w:val="decimal"/>
      <w:lvlText w:val="%1."/>
      <w:lvlJc w:val="left"/>
      <w:pPr>
        <w:ind w:left="720" w:hanging="360"/>
      </w:pPr>
      <w:rPr>
        <w:rFonts w:ascii="Arial" w:hAnsi="Arial" w:cs="Arial"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5F1451ED"/>
    <w:multiLevelType w:val="hybridMultilevel"/>
    <w:tmpl w:val="0C0A3A0C"/>
    <w:lvl w:ilvl="0" w:tplc="FC6C50B4">
      <w:start w:val="1"/>
      <w:numFmt w:val="lowerLetter"/>
      <w:lvlText w:val="%1."/>
      <w:lvlJc w:val="left"/>
      <w:pPr>
        <w:ind w:left="927" w:hanging="360"/>
      </w:pPr>
      <w:rPr>
        <w:rFonts w:hint="default"/>
        <w:sz w:val="22"/>
        <w:szCs w:val="22"/>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9" w15:restartNumberingAfterBreak="0">
    <w:nsid w:val="612C3201"/>
    <w:multiLevelType w:val="hybridMultilevel"/>
    <w:tmpl w:val="1EB099C2"/>
    <w:lvl w:ilvl="0" w:tplc="39ACF3F6">
      <w:start w:val="8"/>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6274450A"/>
    <w:multiLevelType w:val="hybridMultilevel"/>
    <w:tmpl w:val="BB86A18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63AC159E"/>
    <w:multiLevelType w:val="hybridMultilevel"/>
    <w:tmpl w:val="21E0F9FA"/>
    <w:lvl w:ilvl="0" w:tplc="B1D825AE">
      <w:start w:val="27"/>
      <w:numFmt w:val="decimal"/>
      <w:lvlText w:val="%1."/>
      <w:lvlJc w:val="left"/>
      <w:pPr>
        <w:ind w:left="1080" w:hanging="360"/>
      </w:pPr>
      <w:rPr>
        <w:rFonts w:ascii="Arial" w:hAnsi="Arial" w:cs="Arial"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64B956B7"/>
    <w:multiLevelType w:val="hybridMultilevel"/>
    <w:tmpl w:val="057CE6A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6608153E"/>
    <w:multiLevelType w:val="hybridMultilevel"/>
    <w:tmpl w:val="4B962820"/>
    <w:lvl w:ilvl="0" w:tplc="39ACF3F6">
      <w:start w:val="8"/>
      <w:numFmt w:val="decimal"/>
      <w:lvlText w:val="%1."/>
      <w:lvlJc w:val="left"/>
      <w:pPr>
        <w:ind w:left="36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6892049E"/>
    <w:multiLevelType w:val="hybridMultilevel"/>
    <w:tmpl w:val="C3F4F0CE"/>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5" w15:restartNumberingAfterBreak="0">
    <w:nsid w:val="696521D4"/>
    <w:multiLevelType w:val="hybridMultilevel"/>
    <w:tmpl w:val="0C0A3A0C"/>
    <w:lvl w:ilvl="0" w:tplc="FC6C50B4">
      <w:start w:val="1"/>
      <w:numFmt w:val="lowerLetter"/>
      <w:lvlText w:val="%1."/>
      <w:lvlJc w:val="left"/>
      <w:pPr>
        <w:ind w:left="1353" w:hanging="360"/>
      </w:pPr>
      <w:rPr>
        <w:rFonts w:hint="default"/>
        <w:sz w:val="22"/>
        <w:szCs w:val="22"/>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6" w15:restartNumberingAfterBreak="0">
    <w:nsid w:val="696F1333"/>
    <w:multiLevelType w:val="hybridMultilevel"/>
    <w:tmpl w:val="6E121AA0"/>
    <w:lvl w:ilvl="0" w:tplc="FB6AB1E8">
      <w:start w:val="1"/>
      <w:numFmt w:val="lowerLetter"/>
      <w:lvlText w:val="%1."/>
      <w:lvlJc w:val="left"/>
      <w:pPr>
        <w:ind w:left="928" w:hanging="360"/>
      </w:pPr>
      <w:rPr>
        <w:rFonts w:ascii="Arial" w:hAnsi="Arial" w:cs="Arial" w:hint="default"/>
        <w:b w:val="0"/>
        <w:bCs/>
        <w:color w:val="000000"/>
        <w:sz w:val="22"/>
        <w:szCs w:val="22"/>
      </w:rPr>
    </w:lvl>
    <w:lvl w:ilvl="1" w:tplc="0C09001B">
      <w:start w:val="1"/>
      <w:numFmt w:val="lowerRoman"/>
      <w:lvlText w:val="%2."/>
      <w:lvlJc w:val="right"/>
      <w:pPr>
        <w:ind w:left="1440" w:hanging="360"/>
      </w:pPr>
      <w:rPr>
        <w:rFonts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69CE5061"/>
    <w:multiLevelType w:val="hybridMultilevel"/>
    <w:tmpl w:val="04CEC034"/>
    <w:lvl w:ilvl="0" w:tplc="6F5E094C">
      <w:start w:val="9"/>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6B100D57"/>
    <w:multiLevelType w:val="hybridMultilevel"/>
    <w:tmpl w:val="F85440E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09" w15:restartNumberingAfterBreak="0">
    <w:nsid w:val="6B4452BA"/>
    <w:multiLevelType w:val="hybridMultilevel"/>
    <w:tmpl w:val="BC3255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6CAD7C1D"/>
    <w:multiLevelType w:val="hybridMultilevel"/>
    <w:tmpl w:val="686C75F8"/>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1" w15:restartNumberingAfterBreak="0">
    <w:nsid w:val="6D743E4D"/>
    <w:multiLevelType w:val="hybridMultilevel"/>
    <w:tmpl w:val="A0660288"/>
    <w:lvl w:ilvl="0" w:tplc="FB6AB1E8">
      <w:start w:val="1"/>
      <w:numFmt w:val="lowerLetter"/>
      <w:lvlText w:val="%1."/>
      <w:lvlJc w:val="left"/>
      <w:pPr>
        <w:ind w:left="144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13" w15:restartNumberingAfterBreak="0">
    <w:nsid w:val="722E315E"/>
    <w:multiLevelType w:val="hybridMultilevel"/>
    <w:tmpl w:val="611AB8A8"/>
    <w:lvl w:ilvl="0" w:tplc="FB6AB1E8">
      <w:start w:val="1"/>
      <w:numFmt w:val="lowerLetter"/>
      <w:lvlText w:val="%1."/>
      <w:lvlJc w:val="left"/>
      <w:pPr>
        <w:ind w:left="928" w:hanging="360"/>
      </w:pPr>
      <w:rPr>
        <w:rFonts w:ascii="Arial" w:hAnsi="Arial" w:cs="Arial" w:hint="default"/>
        <w:b w:val="0"/>
        <w:bCs/>
        <w:color w:val="000000"/>
        <w:sz w:val="22"/>
        <w:szCs w:val="22"/>
      </w:rPr>
    </w:lvl>
    <w:lvl w:ilvl="1" w:tplc="0C09001B">
      <w:start w:val="1"/>
      <w:numFmt w:val="lowerRoman"/>
      <w:lvlText w:val="%2."/>
      <w:lvlJc w:val="right"/>
      <w:pPr>
        <w:ind w:left="1440" w:hanging="360"/>
      </w:pPr>
      <w:rPr>
        <w:rFonts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72601CE2"/>
    <w:multiLevelType w:val="hybridMultilevel"/>
    <w:tmpl w:val="3B2A2458"/>
    <w:lvl w:ilvl="0" w:tplc="BA1C3F44">
      <w:start w:val="1"/>
      <w:numFmt w:val="lowerLetter"/>
      <w:lvlText w:val="%1."/>
      <w:lvlJc w:val="left"/>
      <w:pPr>
        <w:ind w:left="1440" w:hanging="360"/>
      </w:pPr>
      <w:rPr>
        <w:b w:val="0"/>
        <w:bCs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5" w15:restartNumberingAfterBreak="0">
    <w:nsid w:val="764D26FA"/>
    <w:multiLevelType w:val="hybridMultilevel"/>
    <w:tmpl w:val="1278FA5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6" w15:restartNumberingAfterBreak="0">
    <w:nsid w:val="76B4392E"/>
    <w:multiLevelType w:val="hybridMultilevel"/>
    <w:tmpl w:val="CFFC8D3A"/>
    <w:lvl w:ilvl="0" w:tplc="0C090019">
      <w:start w:val="1"/>
      <w:numFmt w:val="lowerLetter"/>
      <w:lvlText w:val="%1."/>
      <w:lvlJc w:val="left"/>
      <w:pPr>
        <w:ind w:left="1353" w:hanging="360"/>
      </w:pPr>
      <w:rPr>
        <w:rFonts w:hint="default"/>
        <w:sz w:val="22"/>
        <w:szCs w:val="22"/>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7" w15:restartNumberingAfterBreak="0">
    <w:nsid w:val="7CB03480"/>
    <w:multiLevelType w:val="hybridMultilevel"/>
    <w:tmpl w:val="8B0A883E"/>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18" w15:restartNumberingAfterBreak="0">
    <w:nsid w:val="7CF47D1E"/>
    <w:multiLevelType w:val="hybridMultilevel"/>
    <w:tmpl w:val="90A0B9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7D881013"/>
    <w:multiLevelType w:val="hybridMultilevel"/>
    <w:tmpl w:val="758CEA3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2"/>
  </w:num>
  <w:num w:numId="2">
    <w:abstractNumId w:val="24"/>
  </w:num>
  <w:num w:numId="3">
    <w:abstractNumId w:val="46"/>
  </w:num>
  <w:num w:numId="4">
    <w:abstractNumId w:val="92"/>
  </w:num>
  <w:num w:numId="5">
    <w:abstractNumId w:val="59"/>
  </w:num>
  <w:num w:numId="6">
    <w:abstractNumId w:val="112"/>
  </w:num>
  <w:num w:numId="7">
    <w:abstractNumId w:val="119"/>
  </w:num>
  <w:num w:numId="8">
    <w:abstractNumId w:val="83"/>
  </w:num>
  <w:num w:numId="9">
    <w:abstractNumId w:val="13"/>
  </w:num>
  <w:num w:numId="10">
    <w:abstractNumId w:val="68"/>
  </w:num>
  <w:num w:numId="11">
    <w:abstractNumId w:val="88"/>
  </w:num>
  <w:num w:numId="12">
    <w:abstractNumId w:val="84"/>
  </w:num>
  <w:num w:numId="13">
    <w:abstractNumId w:val="94"/>
  </w:num>
  <w:num w:numId="14">
    <w:abstractNumId w:val="108"/>
  </w:num>
  <w:num w:numId="15">
    <w:abstractNumId w:val="69"/>
  </w:num>
  <w:num w:numId="16">
    <w:abstractNumId w:val="26"/>
  </w:num>
  <w:num w:numId="17">
    <w:abstractNumId w:val="12"/>
  </w:num>
  <w:num w:numId="18">
    <w:abstractNumId w:val="92"/>
    <w:lvlOverride w:ilvl="0">
      <w:lvl w:ilvl="0" w:tplc="CDC0E828">
        <w:start w:val="1"/>
        <w:numFmt w:val="lowerLetter"/>
        <w:lvlText w:val="%1)"/>
        <w:lvlJc w:val="left"/>
        <w:pPr>
          <w:ind w:left="1080" w:hanging="360"/>
        </w:pPr>
        <w:rPr>
          <w:rFonts w:hint="default"/>
          <w:sz w:val="22"/>
          <w:szCs w:val="22"/>
        </w:rPr>
      </w:lvl>
    </w:lvlOverride>
    <w:lvlOverride w:ilvl="1">
      <w:lvl w:ilvl="1" w:tplc="0C090017">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9">
    <w:abstractNumId w:val="92"/>
    <w:lvlOverride w:ilvl="0">
      <w:lvl w:ilvl="0" w:tplc="CDC0E828">
        <w:start w:val="1"/>
        <w:numFmt w:val="lowerLetter"/>
        <w:lvlText w:val="%1."/>
        <w:lvlJc w:val="left"/>
        <w:pPr>
          <w:ind w:left="1440" w:hanging="360"/>
        </w:pPr>
        <w:rPr>
          <w:rFonts w:hint="default"/>
        </w:rPr>
      </w:lvl>
    </w:lvlOverride>
    <w:lvlOverride w:ilvl="1">
      <w:lvl w:ilvl="1" w:tplc="0C090017">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0">
    <w:abstractNumId w:val="56"/>
  </w:num>
  <w:num w:numId="21">
    <w:abstractNumId w:val="66"/>
  </w:num>
  <w:num w:numId="22">
    <w:abstractNumId w:val="102"/>
  </w:num>
  <w:num w:numId="23">
    <w:abstractNumId w:val="100"/>
  </w:num>
  <w:num w:numId="24">
    <w:abstractNumId w:val="81"/>
  </w:num>
  <w:num w:numId="25">
    <w:abstractNumId w:val="118"/>
  </w:num>
  <w:num w:numId="26">
    <w:abstractNumId w:val="90"/>
  </w:num>
  <w:num w:numId="27">
    <w:abstractNumId w:val="49"/>
  </w:num>
  <w:num w:numId="28">
    <w:abstractNumId w:val="11"/>
  </w:num>
  <w:num w:numId="29">
    <w:abstractNumId w:val="72"/>
  </w:num>
  <w:num w:numId="30">
    <w:abstractNumId w:val="34"/>
  </w:num>
  <w:num w:numId="31">
    <w:abstractNumId w:val="32"/>
  </w:num>
  <w:num w:numId="32">
    <w:abstractNumId w:val="47"/>
  </w:num>
  <w:num w:numId="33">
    <w:abstractNumId w:val="110"/>
  </w:num>
  <w:num w:numId="34">
    <w:abstractNumId w:val="4"/>
  </w:num>
  <w:num w:numId="35">
    <w:abstractNumId w:val="74"/>
  </w:num>
  <w:num w:numId="36">
    <w:abstractNumId w:val="53"/>
  </w:num>
  <w:num w:numId="37">
    <w:abstractNumId w:val="61"/>
  </w:num>
  <w:num w:numId="38">
    <w:abstractNumId w:val="27"/>
  </w:num>
  <w:num w:numId="39">
    <w:abstractNumId w:val="22"/>
  </w:num>
  <w:num w:numId="40">
    <w:abstractNumId w:val="44"/>
  </w:num>
  <w:num w:numId="41">
    <w:abstractNumId w:val="29"/>
  </w:num>
  <w:num w:numId="42">
    <w:abstractNumId w:val="17"/>
  </w:num>
  <w:num w:numId="43">
    <w:abstractNumId w:val="89"/>
  </w:num>
  <w:num w:numId="44">
    <w:abstractNumId w:val="93"/>
  </w:num>
  <w:num w:numId="45">
    <w:abstractNumId w:val="86"/>
  </w:num>
  <w:num w:numId="46">
    <w:abstractNumId w:val="99"/>
  </w:num>
  <w:num w:numId="47">
    <w:abstractNumId w:val="103"/>
  </w:num>
  <w:num w:numId="48">
    <w:abstractNumId w:val="10"/>
  </w:num>
  <w:num w:numId="49">
    <w:abstractNumId w:val="96"/>
  </w:num>
  <w:num w:numId="50">
    <w:abstractNumId w:val="6"/>
  </w:num>
  <w:num w:numId="51">
    <w:abstractNumId w:val="60"/>
  </w:num>
  <w:num w:numId="52">
    <w:abstractNumId w:val="91"/>
  </w:num>
  <w:num w:numId="53">
    <w:abstractNumId w:val="21"/>
  </w:num>
  <w:num w:numId="54">
    <w:abstractNumId w:val="85"/>
  </w:num>
  <w:num w:numId="55">
    <w:abstractNumId w:val="23"/>
  </w:num>
  <w:num w:numId="56">
    <w:abstractNumId w:val="115"/>
  </w:num>
  <w:num w:numId="57">
    <w:abstractNumId w:val="48"/>
  </w:num>
  <w:num w:numId="58">
    <w:abstractNumId w:val="109"/>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
  </w:num>
  <w:num w:numId="63">
    <w:abstractNumId w:val="2"/>
  </w:num>
  <w:num w:numId="64">
    <w:abstractNumId w:val="8"/>
  </w:num>
  <w:num w:numId="65">
    <w:abstractNumId w:val="105"/>
  </w:num>
  <w:num w:numId="66">
    <w:abstractNumId w:val="50"/>
  </w:num>
  <w:num w:numId="67">
    <w:abstractNumId w:val="75"/>
  </w:num>
  <w:num w:numId="68">
    <w:abstractNumId w:val="38"/>
  </w:num>
  <w:num w:numId="69">
    <w:abstractNumId w:val="54"/>
  </w:num>
  <w:num w:numId="70">
    <w:abstractNumId w:val="98"/>
  </w:num>
  <w:num w:numId="71">
    <w:abstractNumId w:val="116"/>
  </w:num>
  <w:num w:numId="7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
  </w:num>
  <w:num w:numId="76">
    <w:abstractNumId w:val="39"/>
  </w:num>
  <w:num w:numId="77">
    <w:abstractNumId w:val="7"/>
  </w:num>
  <w:num w:numId="78">
    <w:abstractNumId w:val="67"/>
  </w:num>
  <w:num w:numId="79">
    <w:abstractNumId w:val="41"/>
  </w:num>
  <w:num w:numId="80">
    <w:abstractNumId w:val="58"/>
  </w:num>
  <w:num w:numId="81">
    <w:abstractNumId w:val="25"/>
  </w:num>
  <w:num w:numId="82">
    <w:abstractNumId w:val="33"/>
  </w:num>
  <w:num w:numId="83">
    <w:abstractNumId w:val="35"/>
  </w:num>
  <w:num w:numId="84">
    <w:abstractNumId w:val="80"/>
  </w:num>
  <w:num w:numId="85">
    <w:abstractNumId w:val="70"/>
  </w:num>
  <w:num w:numId="86">
    <w:abstractNumId w:val="71"/>
  </w:num>
  <w:num w:numId="87">
    <w:abstractNumId w:val="82"/>
  </w:num>
  <w:num w:numId="88">
    <w:abstractNumId w:val="87"/>
  </w:num>
  <w:num w:numId="89">
    <w:abstractNumId w:val="14"/>
  </w:num>
  <w:num w:numId="90">
    <w:abstractNumId w:val="64"/>
  </w:num>
  <w:num w:numId="91">
    <w:abstractNumId w:val="31"/>
  </w:num>
  <w:num w:numId="92">
    <w:abstractNumId w:val="51"/>
  </w:num>
  <w:num w:numId="93">
    <w:abstractNumId w:val="62"/>
  </w:num>
  <w:num w:numId="94">
    <w:abstractNumId w:val="111"/>
  </w:num>
  <w:num w:numId="95">
    <w:abstractNumId w:val="3"/>
  </w:num>
  <w:num w:numId="96">
    <w:abstractNumId w:val="113"/>
  </w:num>
  <w:num w:numId="97">
    <w:abstractNumId w:val="15"/>
  </w:num>
  <w:num w:numId="98">
    <w:abstractNumId w:val="106"/>
  </w:num>
  <w:num w:numId="99">
    <w:abstractNumId w:val="73"/>
  </w:num>
  <w:num w:numId="100">
    <w:abstractNumId w:val="40"/>
  </w:num>
  <w:num w:numId="101">
    <w:abstractNumId w:val="76"/>
  </w:num>
  <w:num w:numId="102">
    <w:abstractNumId w:val="28"/>
  </w:num>
  <w:num w:numId="103">
    <w:abstractNumId w:val="104"/>
  </w:num>
  <w:num w:numId="104">
    <w:abstractNumId w:val="20"/>
  </w:num>
  <w:num w:numId="105">
    <w:abstractNumId w:val="107"/>
  </w:num>
  <w:num w:numId="106">
    <w:abstractNumId w:val="63"/>
  </w:num>
  <w:num w:numId="107">
    <w:abstractNumId w:val="30"/>
  </w:num>
  <w:num w:numId="108">
    <w:abstractNumId w:val="79"/>
  </w:num>
  <w:num w:numId="109">
    <w:abstractNumId w:val="37"/>
  </w:num>
  <w:num w:numId="110">
    <w:abstractNumId w:val="52"/>
  </w:num>
  <w:num w:numId="111">
    <w:abstractNumId w:val="43"/>
  </w:num>
  <w:num w:numId="112">
    <w:abstractNumId w:val="114"/>
  </w:num>
  <w:num w:numId="113">
    <w:abstractNumId w:val="0"/>
  </w:num>
  <w:num w:numId="114">
    <w:abstractNumId w:val="95"/>
  </w:num>
  <w:num w:numId="115">
    <w:abstractNumId w:val="65"/>
  </w:num>
  <w:num w:numId="116">
    <w:abstractNumId w:val="78"/>
  </w:num>
  <w:num w:numId="117">
    <w:abstractNumId w:val="45"/>
  </w:num>
  <w:num w:numId="118">
    <w:abstractNumId w:val="57"/>
  </w:num>
  <w:num w:numId="119">
    <w:abstractNumId w:val="77"/>
  </w:num>
  <w:num w:numId="120">
    <w:abstractNumId w:val="101"/>
  </w:num>
  <w:num w:numId="121">
    <w:abstractNumId w:val="1"/>
  </w:num>
  <w:num w:numId="122">
    <w:abstractNumId w:val="55"/>
  </w:num>
  <w:num w:numId="123">
    <w:abstractNumId w:val="9"/>
  </w:num>
  <w:num w:numId="124">
    <w:abstractNumId w:val="16"/>
  </w:num>
  <w:num w:numId="125">
    <w:abstractNumId w:val="5"/>
  </w:num>
  <w:num w:numId="126">
    <w:abstractNumId w:val="97"/>
  </w:num>
  <w:num w:numId="127">
    <w:abstractNumId w:val="19"/>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0029"/>
    <w:rsid w:val="000055FB"/>
    <w:rsid w:val="0000561C"/>
    <w:rsid w:val="00006CA0"/>
    <w:rsid w:val="00010463"/>
    <w:rsid w:val="000119D7"/>
    <w:rsid w:val="00012B79"/>
    <w:rsid w:val="0001437A"/>
    <w:rsid w:val="000162D2"/>
    <w:rsid w:val="00020399"/>
    <w:rsid w:val="00027601"/>
    <w:rsid w:val="00027A01"/>
    <w:rsid w:val="0003063E"/>
    <w:rsid w:val="00032614"/>
    <w:rsid w:val="00032AE1"/>
    <w:rsid w:val="00041F16"/>
    <w:rsid w:val="00042D3D"/>
    <w:rsid w:val="000545CC"/>
    <w:rsid w:val="0005461D"/>
    <w:rsid w:val="00055AFE"/>
    <w:rsid w:val="00055CE7"/>
    <w:rsid w:val="00057F47"/>
    <w:rsid w:val="00060623"/>
    <w:rsid w:val="00060F4E"/>
    <w:rsid w:val="00061DD7"/>
    <w:rsid w:val="000637F4"/>
    <w:rsid w:val="000647C5"/>
    <w:rsid w:val="00064AC2"/>
    <w:rsid w:val="00065797"/>
    <w:rsid w:val="00070593"/>
    <w:rsid w:val="00070E4D"/>
    <w:rsid w:val="0007104F"/>
    <w:rsid w:val="00080D4B"/>
    <w:rsid w:val="0008120F"/>
    <w:rsid w:val="0008164E"/>
    <w:rsid w:val="000822DE"/>
    <w:rsid w:val="00082DB8"/>
    <w:rsid w:val="00084570"/>
    <w:rsid w:val="00084DB6"/>
    <w:rsid w:val="00085D29"/>
    <w:rsid w:val="00086698"/>
    <w:rsid w:val="00087E76"/>
    <w:rsid w:val="00090EF2"/>
    <w:rsid w:val="0009155E"/>
    <w:rsid w:val="000915E7"/>
    <w:rsid w:val="000916BC"/>
    <w:rsid w:val="0009338C"/>
    <w:rsid w:val="00094A14"/>
    <w:rsid w:val="0009540E"/>
    <w:rsid w:val="000A6420"/>
    <w:rsid w:val="000A64D2"/>
    <w:rsid w:val="000A7AB8"/>
    <w:rsid w:val="000B0A41"/>
    <w:rsid w:val="000B1B03"/>
    <w:rsid w:val="000B3A85"/>
    <w:rsid w:val="000B3D3D"/>
    <w:rsid w:val="000B574F"/>
    <w:rsid w:val="000B6092"/>
    <w:rsid w:val="000B7635"/>
    <w:rsid w:val="000C5B1A"/>
    <w:rsid w:val="000D1E67"/>
    <w:rsid w:val="000D2065"/>
    <w:rsid w:val="000D47CD"/>
    <w:rsid w:val="000D5A46"/>
    <w:rsid w:val="000D5FD0"/>
    <w:rsid w:val="000E1143"/>
    <w:rsid w:val="000E12D8"/>
    <w:rsid w:val="000E2E4C"/>
    <w:rsid w:val="000E3873"/>
    <w:rsid w:val="000E3D85"/>
    <w:rsid w:val="000E5B8A"/>
    <w:rsid w:val="000E6C69"/>
    <w:rsid w:val="000F0B93"/>
    <w:rsid w:val="000F0D7B"/>
    <w:rsid w:val="000F179C"/>
    <w:rsid w:val="000F2AE8"/>
    <w:rsid w:val="000F5CBA"/>
    <w:rsid w:val="00100A2F"/>
    <w:rsid w:val="00100D52"/>
    <w:rsid w:val="00104FD1"/>
    <w:rsid w:val="001075A2"/>
    <w:rsid w:val="00110704"/>
    <w:rsid w:val="00110A30"/>
    <w:rsid w:val="001124B2"/>
    <w:rsid w:val="00112658"/>
    <w:rsid w:val="001138B2"/>
    <w:rsid w:val="00115E8F"/>
    <w:rsid w:val="001264E3"/>
    <w:rsid w:val="00127D91"/>
    <w:rsid w:val="00132F73"/>
    <w:rsid w:val="00135F1F"/>
    <w:rsid w:val="00137560"/>
    <w:rsid w:val="00137BCE"/>
    <w:rsid w:val="001407DC"/>
    <w:rsid w:val="00142333"/>
    <w:rsid w:val="00144EE9"/>
    <w:rsid w:val="0014636E"/>
    <w:rsid w:val="001513AF"/>
    <w:rsid w:val="001552D1"/>
    <w:rsid w:val="00155C61"/>
    <w:rsid w:val="00156B38"/>
    <w:rsid w:val="001605DE"/>
    <w:rsid w:val="001629CA"/>
    <w:rsid w:val="001667E7"/>
    <w:rsid w:val="00167643"/>
    <w:rsid w:val="00167C3F"/>
    <w:rsid w:val="00170ECA"/>
    <w:rsid w:val="00171AFB"/>
    <w:rsid w:val="00173888"/>
    <w:rsid w:val="00175CBE"/>
    <w:rsid w:val="00180124"/>
    <w:rsid w:val="0018033E"/>
    <w:rsid w:val="0018121E"/>
    <w:rsid w:val="0018246E"/>
    <w:rsid w:val="00187079"/>
    <w:rsid w:val="00187F28"/>
    <w:rsid w:val="00190523"/>
    <w:rsid w:val="00192C70"/>
    <w:rsid w:val="00193DDC"/>
    <w:rsid w:val="00193E1E"/>
    <w:rsid w:val="00193F4A"/>
    <w:rsid w:val="00195E5E"/>
    <w:rsid w:val="001A041B"/>
    <w:rsid w:val="001A05BA"/>
    <w:rsid w:val="001A4638"/>
    <w:rsid w:val="001A46C7"/>
    <w:rsid w:val="001A6CDC"/>
    <w:rsid w:val="001A6E73"/>
    <w:rsid w:val="001B0DC3"/>
    <w:rsid w:val="001B40AB"/>
    <w:rsid w:val="001C0D61"/>
    <w:rsid w:val="001C2861"/>
    <w:rsid w:val="001C49DF"/>
    <w:rsid w:val="001C4B36"/>
    <w:rsid w:val="001C5130"/>
    <w:rsid w:val="001C5E7B"/>
    <w:rsid w:val="001D0AE2"/>
    <w:rsid w:val="001D1A55"/>
    <w:rsid w:val="001D3C7A"/>
    <w:rsid w:val="001D4627"/>
    <w:rsid w:val="001D5976"/>
    <w:rsid w:val="001E1907"/>
    <w:rsid w:val="001E1E2C"/>
    <w:rsid w:val="001E47AB"/>
    <w:rsid w:val="001E4CD5"/>
    <w:rsid w:val="001E6156"/>
    <w:rsid w:val="001E6347"/>
    <w:rsid w:val="001E6A66"/>
    <w:rsid w:val="001E7A17"/>
    <w:rsid w:val="001F23EC"/>
    <w:rsid w:val="001F6004"/>
    <w:rsid w:val="002028FB"/>
    <w:rsid w:val="0020585A"/>
    <w:rsid w:val="0020686D"/>
    <w:rsid w:val="00206FE0"/>
    <w:rsid w:val="00207F10"/>
    <w:rsid w:val="0021040E"/>
    <w:rsid w:val="002117EE"/>
    <w:rsid w:val="00211E12"/>
    <w:rsid w:val="002120DF"/>
    <w:rsid w:val="00217600"/>
    <w:rsid w:val="0022246D"/>
    <w:rsid w:val="0022340E"/>
    <w:rsid w:val="00223CE4"/>
    <w:rsid w:val="002254C2"/>
    <w:rsid w:val="002255A5"/>
    <w:rsid w:val="00225769"/>
    <w:rsid w:val="0023017D"/>
    <w:rsid w:val="00230197"/>
    <w:rsid w:val="0023311F"/>
    <w:rsid w:val="00234041"/>
    <w:rsid w:val="00236366"/>
    <w:rsid w:val="00240E24"/>
    <w:rsid w:val="00251EFD"/>
    <w:rsid w:val="0025398C"/>
    <w:rsid w:val="002570A7"/>
    <w:rsid w:val="002573BD"/>
    <w:rsid w:val="002603BD"/>
    <w:rsid w:val="0026143C"/>
    <w:rsid w:val="00262522"/>
    <w:rsid w:val="0026527F"/>
    <w:rsid w:val="002700D3"/>
    <w:rsid w:val="00273CA4"/>
    <w:rsid w:val="00273EE6"/>
    <w:rsid w:val="00274896"/>
    <w:rsid w:val="002942AD"/>
    <w:rsid w:val="0029496A"/>
    <w:rsid w:val="00296DCA"/>
    <w:rsid w:val="002A2877"/>
    <w:rsid w:val="002A4732"/>
    <w:rsid w:val="002A59AA"/>
    <w:rsid w:val="002A7102"/>
    <w:rsid w:val="002B1A0D"/>
    <w:rsid w:val="002B4154"/>
    <w:rsid w:val="002C2EDE"/>
    <w:rsid w:val="002C7124"/>
    <w:rsid w:val="002D13D0"/>
    <w:rsid w:val="002D28F5"/>
    <w:rsid w:val="002D3BCF"/>
    <w:rsid w:val="002D4098"/>
    <w:rsid w:val="002D75DB"/>
    <w:rsid w:val="002E1D29"/>
    <w:rsid w:val="002E29F1"/>
    <w:rsid w:val="002E307E"/>
    <w:rsid w:val="002E3B9D"/>
    <w:rsid w:val="002E4E65"/>
    <w:rsid w:val="002E53BF"/>
    <w:rsid w:val="002E615C"/>
    <w:rsid w:val="002E66C7"/>
    <w:rsid w:val="002F09FE"/>
    <w:rsid w:val="002F27EB"/>
    <w:rsid w:val="002F4468"/>
    <w:rsid w:val="002F4495"/>
    <w:rsid w:val="002F7E2D"/>
    <w:rsid w:val="00300FF4"/>
    <w:rsid w:val="00302777"/>
    <w:rsid w:val="0030458E"/>
    <w:rsid w:val="00306E70"/>
    <w:rsid w:val="003071D4"/>
    <w:rsid w:val="003108AB"/>
    <w:rsid w:val="00312957"/>
    <w:rsid w:val="00315654"/>
    <w:rsid w:val="00315A98"/>
    <w:rsid w:val="00316ABF"/>
    <w:rsid w:val="00317815"/>
    <w:rsid w:val="0032101A"/>
    <w:rsid w:val="00324E4F"/>
    <w:rsid w:val="00326C5B"/>
    <w:rsid w:val="00327A38"/>
    <w:rsid w:val="00327D7A"/>
    <w:rsid w:val="0033083C"/>
    <w:rsid w:val="00332B18"/>
    <w:rsid w:val="00333A73"/>
    <w:rsid w:val="0033615F"/>
    <w:rsid w:val="00336A0A"/>
    <w:rsid w:val="003424F1"/>
    <w:rsid w:val="00342D09"/>
    <w:rsid w:val="003511A5"/>
    <w:rsid w:val="00357E54"/>
    <w:rsid w:val="003604A0"/>
    <w:rsid w:val="00364C41"/>
    <w:rsid w:val="00365469"/>
    <w:rsid w:val="0036789E"/>
    <w:rsid w:val="00367FD3"/>
    <w:rsid w:val="00370422"/>
    <w:rsid w:val="00371489"/>
    <w:rsid w:val="00372116"/>
    <w:rsid w:val="00372E44"/>
    <w:rsid w:val="00373DB7"/>
    <w:rsid w:val="00374C2D"/>
    <w:rsid w:val="00375E79"/>
    <w:rsid w:val="00376DF6"/>
    <w:rsid w:val="00381222"/>
    <w:rsid w:val="0038484E"/>
    <w:rsid w:val="00385833"/>
    <w:rsid w:val="00386D64"/>
    <w:rsid w:val="00387FE1"/>
    <w:rsid w:val="00390049"/>
    <w:rsid w:val="00390DAE"/>
    <w:rsid w:val="003920F3"/>
    <w:rsid w:val="00393B09"/>
    <w:rsid w:val="00396B90"/>
    <w:rsid w:val="003971DA"/>
    <w:rsid w:val="003A1CC9"/>
    <w:rsid w:val="003A7D2E"/>
    <w:rsid w:val="003A7F91"/>
    <w:rsid w:val="003B02FD"/>
    <w:rsid w:val="003B03E6"/>
    <w:rsid w:val="003B3524"/>
    <w:rsid w:val="003B473C"/>
    <w:rsid w:val="003B5D48"/>
    <w:rsid w:val="003C02AF"/>
    <w:rsid w:val="003C3024"/>
    <w:rsid w:val="003C4A89"/>
    <w:rsid w:val="003C7164"/>
    <w:rsid w:val="003D094C"/>
    <w:rsid w:val="003D2D53"/>
    <w:rsid w:val="003E2A34"/>
    <w:rsid w:val="003E3851"/>
    <w:rsid w:val="003E4C59"/>
    <w:rsid w:val="003E554D"/>
    <w:rsid w:val="003F1160"/>
    <w:rsid w:val="003F2A4B"/>
    <w:rsid w:val="003F5DAA"/>
    <w:rsid w:val="003F6697"/>
    <w:rsid w:val="003F7E7C"/>
    <w:rsid w:val="003F7FAB"/>
    <w:rsid w:val="00401932"/>
    <w:rsid w:val="00401BD0"/>
    <w:rsid w:val="00402165"/>
    <w:rsid w:val="004034D4"/>
    <w:rsid w:val="00411BC5"/>
    <w:rsid w:val="00412F85"/>
    <w:rsid w:val="00414328"/>
    <w:rsid w:val="00414562"/>
    <w:rsid w:val="00414B33"/>
    <w:rsid w:val="00417583"/>
    <w:rsid w:val="00422836"/>
    <w:rsid w:val="004229D1"/>
    <w:rsid w:val="00423EDA"/>
    <w:rsid w:val="0042466C"/>
    <w:rsid w:val="00424D85"/>
    <w:rsid w:val="00425BD5"/>
    <w:rsid w:val="00427999"/>
    <w:rsid w:val="00431B0C"/>
    <w:rsid w:val="00433C90"/>
    <w:rsid w:val="00434A20"/>
    <w:rsid w:val="0043604B"/>
    <w:rsid w:val="00442FD4"/>
    <w:rsid w:val="00443603"/>
    <w:rsid w:val="00444653"/>
    <w:rsid w:val="00445A42"/>
    <w:rsid w:val="00450BA1"/>
    <w:rsid w:val="00451079"/>
    <w:rsid w:val="004527E4"/>
    <w:rsid w:val="004547F9"/>
    <w:rsid w:val="00457EB2"/>
    <w:rsid w:val="00460123"/>
    <w:rsid w:val="00461241"/>
    <w:rsid w:val="0046274B"/>
    <w:rsid w:val="00462C1E"/>
    <w:rsid w:val="00463C7A"/>
    <w:rsid w:val="00465C9F"/>
    <w:rsid w:val="0046669F"/>
    <w:rsid w:val="00466B9E"/>
    <w:rsid w:val="004756E2"/>
    <w:rsid w:val="00477204"/>
    <w:rsid w:val="00481600"/>
    <w:rsid w:val="004819E2"/>
    <w:rsid w:val="00482097"/>
    <w:rsid w:val="00482DEB"/>
    <w:rsid w:val="00483EBB"/>
    <w:rsid w:val="0048657A"/>
    <w:rsid w:val="00487699"/>
    <w:rsid w:val="00490EDA"/>
    <w:rsid w:val="0049167C"/>
    <w:rsid w:val="0049271F"/>
    <w:rsid w:val="00493C9E"/>
    <w:rsid w:val="0049495F"/>
    <w:rsid w:val="00496E00"/>
    <w:rsid w:val="004A0611"/>
    <w:rsid w:val="004A1618"/>
    <w:rsid w:val="004A1C95"/>
    <w:rsid w:val="004A56B0"/>
    <w:rsid w:val="004B2163"/>
    <w:rsid w:val="004B3673"/>
    <w:rsid w:val="004B7D3F"/>
    <w:rsid w:val="004B7E59"/>
    <w:rsid w:val="004C10AA"/>
    <w:rsid w:val="004C3CFC"/>
    <w:rsid w:val="004D0828"/>
    <w:rsid w:val="004D0873"/>
    <w:rsid w:val="004D287B"/>
    <w:rsid w:val="004D6C54"/>
    <w:rsid w:val="004E1C6F"/>
    <w:rsid w:val="004F3E05"/>
    <w:rsid w:val="0050053F"/>
    <w:rsid w:val="005018B1"/>
    <w:rsid w:val="00505170"/>
    <w:rsid w:val="00506D03"/>
    <w:rsid w:val="0051058F"/>
    <w:rsid w:val="00510682"/>
    <w:rsid w:val="0051293B"/>
    <w:rsid w:val="00513D66"/>
    <w:rsid w:val="00514EC0"/>
    <w:rsid w:val="00522DA5"/>
    <w:rsid w:val="00525387"/>
    <w:rsid w:val="00526731"/>
    <w:rsid w:val="00531E76"/>
    <w:rsid w:val="00532142"/>
    <w:rsid w:val="0053599A"/>
    <w:rsid w:val="005373DE"/>
    <w:rsid w:val="005405D1"/>
    <w:rsid w:val="00541325"/>
    <w:rsid w:val="00542645"/>
    <w:rsid w:val="00546732"/>
    <w:rsid w:val="005522D1"/>
    <w:rsid w:val="00553375"/>
    <w:rsid w:val="005540A5"/>
    <w:rsid w:val="00554246"/>
    <w:rsid w:val="005564A4"/>
    <w:rsid w:val="00564686"/>
    <w:rsid w:val="00566EE5"/>
    <w:rsid w:val="005675FA"/>
    <w:rsid w:val="00575F23"/>
    <w:rsid w:val="005778FA"/>
    <w:rsid w:val="00577CDE"/>
    <w:rsid w:val="00582E84"/>
    <w:rsid w:val="00586547"/>
    <w:rsid w:val="00590079"/>
    <w:rsid w:val="00591741"/>
    <w:rsid w:val="00593223"/>
    <w:rsid w:val="00594635"/>
    <w:rsid w:val="00594717"/>
    <w:rsid w:val="00595F78"/>
    <w:rsid w:val="0059695F"/>
    <w:rsid w:val="0059763B"/>
    <w:rsid w:val="00597675"/>
    <w:rsid w:val="005A7962"/>
    <w:rsid w:val="005A7A73"/>
    <w:rsid w:val="005B4F53"/>
    <w:rsid w:val="005B58B6"/>
    <w:rsid w:val="005B7246"/>
    <w:rsid w:val="005B75D5"/>
    <w:rsid w:val="005C501C"/>
    <w:rsid w:val="005C5CF5"/>
    <w:rsid w:val="005C7407"/>
    <w:rsid w:val="005D03E6"/>
    <w:rsid w:val="005D11C0"/>
    <w:rsid w:val="005D1941"/>
    <w:rsid w:val="005D27EA"/>
    <w:rsid w:val="005D2CCA"/>
    <w:rsid w:val="005D69AE"/>
    <w:rsid w:val="005D6EC9"/>
    <w:rsid w:val="005E00AC"/>
    <w:rsid w:val="005E0A5F"/>
    <w:rsid w:val="005E0DA8"/>
    <w:rsid w:val="005E2079"/>
    <w:rsid w:val="005E268D"/>
    <w:rsid w:val="005E315E"/>
    <w:rsid w:val="005E36FD"/>
    <w:rsid w:val="005E3B12"/>
    <w:rsid w:val="005E4779"/>
    <w:rsid w:val="005E542B"/>
    <w:rsid w:val="005E6DE1"/>
    <w:rsid w:val="005E72CB"/>
    <w:rsid w:val="005F076A"/>
    <w:rsid w:val="005F3D82"/>
    <w:rsid w:val="005F463D"/>
    <w:rsid w:val="005F6DAD"/>
    <w:rsid w:val="0060021D"/>
    <w:rsid w:val="00603932"/>
    <w:rsid w:val="00603B0F"/>
    <w:rsid w:val="006073A9"/>
    <w:rsid w:val="0060747F"/>
    <w:rsid w:val="00607936"/>
    <w:rsid w:val="006105DB"/>
    <w:rsid w:val="00610A3E"/>
    <w:rsid w:val="00612D5B"/>
    <w:rsid w:val="00613A61"/>
    <w:rsid w:val="00616B16"/>
    <w:rsid w:val="006202B3"/>
    <w:rsid w:val="00622768"/>
    <w:rsid w:val="00622BDD"/>
    <w:rsid w:val="00622DF6"/>
    <w:rsid w:val="006238F9"/>
    <w:rsid w:val="006239C7"/>
    <w:rsid w:val="00623C67"/>
    <w:rsid w:val="00624456"/>
    <w:rsid w:val="006253F1"/>
    <w:rsid w:val="006262E1"/>
    <w:rsid w:val="00626767"/>
    <w:rsid w:val="00626EE1"/>
    <w:rsid w:val="00627C80"/>
    <w:rsid w:val="00630AC5"/>
    <w:rsid w:val="00631838"/>
    <w:rsid w:val="00633828"/>
    <w:rsid w:val="00633D1F"/>
    <w:rsid w:val="00634D77"/>
    <w:rsid w:val="0063640A"/>
    <w:rsid w:val="0063739F"/>
    <w:rsid w:val="00637A78"/>
    <w:rsid w:val="006404F8"/>
    <w:rsid w:val="006465DA"/>
    <w:rsid w:val="006509C3"/>
    <w:rsid w:val="00654631"/>
    <w:rsid w:val="0065571D"/>
    <w:rsid w:val="00657BBC"/>
    <w:rsid w:val="0066006D"/>
    <w:rsid w:val="006606F8"/>
    <w:rsid w:val="00663D12"/>
    <w:rsid w:val="006641C9"/>
    <w:rsid w:val="00667291"/>
    <w:rsid w:val="006672BC"/>
    <w:rsid w:val="00667EA6"/>
    <w:rsid w:val="006736B1"/>
    <w:rsid w:val="00677BCA"/>
    <w:rsid w:val="00686083"/>
    <w:rsid w:val="00686594"/>
    <w:rsid w:val="00687A21"/>
    <w:rsid w:val="00690EBC"/>
    <w:rsid w:val="006912D6"/>
    <w:rsid w:val="00692724"/>
    <w:rsid w:val="0069665B"/>
    <w:rsid w:val="00696FD2"/>
    <w:rsid w:val="006A10D6"/>
    <w:rsid w:val="006A1558"/>
    <w:rsid w:val="006A2E91"/>
    <w:rsid w:val="006A52B1"/>
    <w:rsid w:val="006A773B"/>
    <w:rsid w:val="006B60F8"/>
    <w:rsid w:val="006B6E69"/>
    <w:rsid w:val="006C0E01"/>
    <w:rsid w:val="006C1878"/>
    <w:rsid w:val="006C2B68"/>
    <w:rsid w:val="006C3246"/>
    <w:rsid w:val="006C38D1"/>
    <w:rsid w:val="006C4074"/>
    <w:rsid w:val="006C502C"/>
    <w:rsid w:val="006C5828"/>
    <w:rsid w:val="006C5CC8"/>
    <w:rsid w:val="006C7A4F"/>
    <w:rsid w:val="006D2F41"/>
    <w:rsid w:val="006D6753"/>
    <w:rsid w:val="006E101D"/>
    <w:rsid w:val="006E4316"/>
    <w:rsid w:val="006E43D5"/>
    <w:rsid w:val="006E6F1B"/>
    <w:rsid w:val="006E7F19"/>
    <w:rsid w:val="006F1884"/>
    <w:rsid w:val="006F1FEE"/>
    <w:rsid w:val="006F270C"/>
    <w:rsid w:val="006F3FE4"/>
    <w:rsid w:val="006F57EA"/>
    <w:rsid w:val="006F5C1F"/>
    <w:rsid w:val="006F7BBD"/>
    <w:rsid w:val="00701828"/>
    <w:rsid w:val="007026CE"/>
    <w:rsid w:val="007064D2"/>
    <w:rsid w:val="00706D03"/>
    <w:rsid w:val="00707369"/>
    <w:rsid w:val="00710B4F"/>
    <w:rsid w:val="0071604C"/>
    <w:rsid w:val="0071699E"/>
    <w:rsid w:val="0072103F"/>
    <w:rsid w:val="007220FE"/>
    <w:rsid w:val="007225E2"/>
    <w:rsid w:val="00722A30"/>
    <w:rsid w:val="00723789"/>
    <w:rsid w:val="0072491B"/>
    <w:rsid w:val="00726AF9"/>
    <w:rsid w:val="0073032F"/>
    <w:rsid w:val="00730ACB"/>
    <w:rsid w:val="00731BBA"/>
    <w:rsid w:val="0073364B"/>
    <w:rsid w:val="00737695"/>
    <w:rsid w:val="00737BA1"/>
    <w:rsid w:val="00737EE2"/>
    <w:rsid w:val="007419ED"/>
    <w:rsid w:val="0074270D"/>
    <w:rsid w:val="00742E13"/>
    <w:rsid w:val="007477A1"/>
    <w:rsid w:val="00750685"/>
    <w:rsid w:val="007515BE"/>
    <w:rsid w:val="00754898"/>
    <w:rsid w:val="00754A50"/>
    <w:rsid w:val="00767A50"/>
    <w:rsid w:val="007702ED"/>
    <w:rsid w:val="00772DFE"/>
    <w:rsid w:val="007737C3"/>
    <w:rsid w:val="00775229"/>
    <w:rsid w:val="00775980"/>
    <w:rsid w:val="007763CA"/>
    <w:rsid w:val="007818CC"/>
    <w:rsid w:val="00782931"/>
    <w:rsid w:val="00783BD6"/>
    <w:rsid w:val="00784F03"/>
    <w:rsid w:val="007852FB"/>
    <w:rsid w:val="00787715"/>
    <w:rsid w:val="0079081D"/>
    <w:rsid w:val="00791D4E"/>
    <w:rsid w:val="007944AC"/>
    <w:rsid w:val="0079498E"/>
    <w:rsid w:val="00794ACF"/>
    <w:rsid w:val="007961F6"/>
    <w:rsid w:val="007A1793"/>
    <w:rsid w:val="007A1FC1"/>
    <w:rsid w:val="007A3B68"/>
    <w:rsid w:val="007A453D"/>
    <w:rsid w:val="007A5404"/>
    <w:rsid w:val="007A74E4"/>
    <w:rsid w:val="007B11EA"/>
    <w:rsid w:val="007B3247"/>
    <w:rsid w:val="007B61C0"/>
    <w:rsid w:val="007B7DEA"/>
    <w:rsid w:val="007C3AB5"/>
    <w:rsid w:val="007C48C4"/>
    <w:rsid w:val="007C5040"/>
    <w:rsid w:val="007D1430"/>
    <w:rsid w:val="007D1773"/>
    <w:rsid w:val="007D19A4"/>
    <w:rsid w:val="007D2C1B"/>
    <w:rsid w:val="007D2EFC"/>
    <w:rsid w:val="007D38E0"/>
    <w:rsid w:val="007D44A4"/>
    <w:rsid w:val="007E0D53"/>
    <w:rsid w:val="007E4BA0"/>
    <w:rsid w:val="007E5DC6"/>
    <w:rsid w:val="007E7F27"/>
    <w:rsid w:val="007F2918"/>
    <w:rsid w:val="007F6872"/>
    <w:rsid w:val="007F7F60"/>
    <w:rsid w:val="008006F4"/>
    <w:rsid w:val="0080249A"/>
    <w:rsid w:val="00803BAF"/>
    <w:rsid w:val="008053F0"/>
    <w:rsid w:val="00806338"/>
    <w:rsid w:val="00806F03"/>
    <w:rsid w:val="00807F76"/>
    <w:rsid w:val="00813C37"/>
    <w:rsid w:val="008151EE"/>
    <w:rsid w:val="00821B13"/>
    <w:rsid w:val="008255F6"/>
    <w:rsid w:val="0082700F"/>
    <w:rsid w:val="00827E12"/>
    <w:rsid w:val="008310F6"/>
    <w:rsid w:val="00832052"/>
    <w:rsid w:val="00833ED9"/>
    <w:rsid w:val="0083414A"/>
    <w:rsid w:val="00837B2A"/>
    <w:rsid w:val="00837BFE"/>
    <w:rsid w:val="008401FF"/>
    <w:rsid w:val="00844FF1"/>
    <w:rsid w:val="008451A8"/>
    <w:rsid w:val="00845986"/>
    <w:rsid w:val="00854873"/>
    <w:rsid w:val="00854FE5"/>
    <w:rsid w:val="008631CE"/>
    <w:rsid w:val="00865B6E"/>
    <w:rsid w:val="0086739F"/>
    <w:rsid w:val="00871A4D"/>
    <w:rsid w:val="008741E9"/>
    <w:rsid w:val="00875561"/>
    <w:rsid w:val="008759FF"/>
    <w:rsid w:val="00881FB3"/>
    <w:rsid w:val="00886266"/>
    <w:rsid w:val="008874C1"/>
    <w:rsid w:val="00893CD7"/>
    <w:rsid w:val="00895C4C"/>
    <w:rsid w:val="00896465"/>
    <w:rsid w:val="008A0463"/>
    <w:rsid w:val="008A3CED"/>
    <w:rsid w:val="008B46A8"/>
    <w:rsid w:val="008B66DF"/>
    <w:rsid w:val="008B6A19"/>
    <w:rsid w:val="008B7A8A"/>
    <w:rsid w:val="008C2682"/>
    <w:rsid w:val="008C464C"/>
    <w:rsid w:val="008C4FCE"/>
    <w:rsid w:val="008D26D5"/>
    <w:rsid w:val="008D3C8F"/>
    <w:rsid w:val="008D4C41"/>
    <w:rsid w:val="008D4FBE"/>
    <w:rsid w:val="008D5D20"/>
    <w:rsid w:val="008E1EE8"/>
    <w:rsid w:val="008E3201"/>
    <w:rsid w:val="008E37AE"/>
    <w:rsid w:val="008E79B3"/>
    <w:rsid w:val="008F014B"/>
    <w:rsid w:val="008F0AE2"/>
    <w:rsid w:val="008F270B"/>
    <w:rsid w:val="008F643E"/>
    <w:rsid w:val="00901100"/>
    <w:rsid w:val="009026F2"/>
    <w:rsid w:val="00902CA5"/>
    <w:rsid w:val="00903164"/>
    <w:rsid w:val="009040D5"/>
    <w:rsid w:val="00904ABA"/>
    <w:rsid w:val="00905284"/>
    <w:rsid w:val="0090738E"/>
    <w:rsid w:val="00912775"/>
    <w:rsid w:val="00912838"/>
    <w:rsid w:val="009147E9"/>
    <w:rsid w:val="00914880"/>
    <w:rsid w:val="00920CA6"/>
    <w:rsid w:val="00925018"/>
    <w:rsid w:val="00927697"/>
    <w:rsid w:val="00934038"/>
    <w:rsid w:val="00935D23"/>
    <w:rsid w:val="0093636B"/>
    <w:rsid w:val="00945CE8"/>
    <w:rsid w:val="00946320"/>
    <w:rsid w:val="00947AD3"/>
    <w:rsid w:val="009501E6"/>
    <w:rsid w:val="0095050A"/>
    <w:rsid w:val="00952EB4"/>
    <w:rsid w:val="00953C10"/>
    <w:rsid w:val="00954DF5"/>
    <w:rsid w:val="00956470"/>
    <w:rsid w:val="00957565"/>
    <w:rsid w:val="00962291"/>
    <w:rsid w:val="009627E7"/>
    <w:rsid w:val="00962E5F"/>
    <w:rsid w:val="0096503C"/>
    <w:rsid w:val="00966878"/>
    <w:rsid w:val="00966A3E"/>
    <w:rsid w:val="00970550"/>
    <w:rsid w:val="009723E2"/>
    <w:rsid w:val="009725DE"/>
    <w:rsid w:val="0097740B"/>
    <w:rsid w:val="00983594"/>
    <w:rsid w:val="00983FDD"/>
    <w:rsid w:val="0098524F"/>
    <w:rsid w:val="009857AF"/>
    <w:rsid w:val="00987E79"/>
    <w:rsid w:val="009915BD"/>
    <w:rsid w:val="00991CDA"/>
    <w:rsid w:val="009928D9"/>
    <w:rsid w:val="009A2752"/>
    <w:rsid w:val="009A3475"/>
    <w:rsid w:val="009A5203"/>
    <w:rsid w:val="009A54CD"/>
    <w:rsid w:val="009B0D0A"/>
    <w:rsid w:val="009B2C34"/>
    <w:rsid w:val="009B4421"/>
    <w:rsid w:val="009C0AA3"/>
    <w:rsid w:val="009C0FDA"/>
    <w:rsid w:val="009C39DC"/>
    <w:rsid w:val="009C6609"/>
    <w:rsid w:val="009C78E7"/>
    <w:rsid w:val="009D1C47"/>
    <w:rsid w:val="009D1CDC"/>
    <w:rsid w:val="009D277C"/>
    <w:rsid w:val="009D3456"/>
    <w:rsid w:val="009D39D6"/>
    <w:rsid w:val="009D4740"/>
    <w:rsid w:val="009D4C39"/>
    <w:rsid w:val="009D55C1"/>
    <w:rsid w:val="009D59E1"/>
    <w:rsid w:val="009D5F98"/>
    <w:rsid w:val="009D6737"/>
    <w:rsid w:val="009D71B6"/>
    <w:rsid w:val="009D7E4A"/>
    <w:rsid w:val="009E5EB3"/>
    <w:rsid w:val="009F3A08"/>
    <w:rsid w:val="009F3CB2"/>
    <w:rsid w:val="009F4D17"/>
    <w:rsid w:val="00A01248"/>
    <w:rsid w:val="00A035B1"/>
    <w:rsid w:val="00A0576B"/>
    <w:rsid w:val="00A064C6"/>
    <w:rsid w:val="00A07B62"/>
    <w:rsid w:val="00A10AC6"/>
    <w:rsid w:val="00A11396"/>
    <w:rsid w:val="00A11739"/>
    <w:rsid w:val="00A14109"/>
    <w:rsid w:val="00A1456F"/>
    <w:rsid w:val="00A16A6B"/>
    <w:rsid w:val="00A25A41"/>
    <w:rsid w:val="00A339B3"/>
    <w:rsid w:val="00A33AE9"/>
    <w:rsid w:val="00A343CA"/>
    <w:rsid w:val="00A35D3D"/>
    <w:rsid w:val="00A36671"/>
    <w:rsid w:val="00A370CC"/>
    <w:rsid w:val="00A40AB0"/>
    <w:rsid w:val="00A4115D"/>
    <w:rsid w:val="00A46453"/>
    <w:rsid w:val="00A5079E"/>
    <w:rsid w:val="00A507CA"/>
    <w:rsid w:val="00A5182B"/>
    <w:rsid w:val="00A524DE"/>
    <w:rsid w:val="00A549A4"/>
    <w:rsid w:val="00A5785F"/>
    <w:rsid w:val="00A57FF0"/>
    <w:rsid w:val="00A6151B"/>
    <w:rsid w:val="00A6586A"/>
    <w:rsid w:val="00A71057"/>
    <w:rsid w:val="00A719E5"/>
    <w:rsid w:val="00A7265B"/>
    <w:rsid w:val="00A75B75"/>
    <w:rsid w:val="00A7774E"/>
    <w:rsid w:val="00A818E1"/>
    <w:rsid w:val="00A85809"/>
    <w:rsid w:val="00A8675C"/>
    <w:rsid w:val="00A936BA"/>
    <w:rsid w:val="00A96438"/>
    <w:rsid w:val="00AA0968"/>
    <w:rsid w:val="00AA2A3B"/>
    <w:rsid w:val="00AA629E"/>
    <w:rsid w:val="00AB0055"/>
    <w:rsid w:val="00AB1514"/>
    <w:rsid w:val="00AB31FC"/>
    <w:rsid w:val="00AB776C"/>
    <w:rsid w:val="00AB78D9"/>
    <w:rsid w:val="00AC0208"/>
    <w:rsid w:val="00AC0797"/>
    <w:rsid w:val="00AC28F5"/>
    <w:rsid w:val="00AC2B72"/>
    <w:rsid w:val="00AC2CBB"/>
    <w:rsid w:val="00AC3409"/>
    <w:rsid w:val="00AC665B"/>
    <w:rsid w:val="00AD2C0D"/>
    <w:rsid w:val="00AD4311"/>
    <w:rsid w:val="00AD4950"/>
    <w:rsid w:val="00AE0237"/>
    <w:rsid w:val="00AE3B57"/>
    <w:rsid w:val="00AE3BB8"/>
    <w:rsid w:val="00AE4000"/>
    <w:rsid w:val="00AE54A1"/>
    <w:rsid w:val="00AE6E74"/>
    <w:rsid w:val="00AF0F08"/>
    <w:rsid w:val="00AF138F"/>
    <w:rsid w:val="00AF22E7"/>
    <w:rsid w:val="00AF3BDF"/>
    <w:rsid w:val="00AF4DD0"/>
    <w:rsid w:val="00AF5B89"/>
    <w:rsid w:val="00AF5C63"/>
    <w:rsid w:val="00B02FC5"/>
    <w:rsid w:val="00B05B11"/>
    <w:rsid w:val="00B124A0"/>
    <w:rsid w:val="00B13D77"/>
    <w:rsid w:val="00B15B33"/>
    <w:rsid w:val="00B1623E"/>
    <w:rsid w:val="00B16595"/>
    <w:rsid w:val="00B1765A"/>
    <w:rsid w:val="00B3104D"/>
    <w:rsid w:val="00B31DB2"/>
    <w:rsid w:val="00B32533"/>
    <w:rsid w:val="00B33784"/>
    <w:rsid w:val="00B4065C"/>
    <w:rsid w:val="00B43926"/>
    <w:rsid w:val="00B453CA"/>
    <w:rsid w:val="00B47ABB"/>
    <w:rsid w:val="00B5085F"/>
    <w:rsid w:val="00B50EE9"/>
    <w:rsid w:val="00B51D19"/>
    <w:rsid w:val="00B52144"/>
    <w:rsid w:val="00B542C7"/>
    <w:rsid w:val="00B6217E"/>
    <w:rsid w:val="00B630A9"/>
    <w:rsid w:val="00B65622"/>
    <w:rsid w:val="00B65E91"/>
    <w:rsid w:val="00B66B9D"/>
    <w:rsid w:val="00B741B0"/>
    <w:rsid w:val="00B74AEC"/>
    <w:rsid w:val="00B76DD9"/>
    <w:rsid w:val="00B80118"/>
    <w:rsid w:val="00B814BE"/>
    <w:rsid w:val="00B820AD"/>
    <w:rsid w:val="00B83C64"/>
    <w:rsid w:val="00B86393"/>
    <w:rsid w:val="00B87A80"/>
    <w:rsid w:val="00B90262"/>
    <w:rsid w:val="00B9184E"/>
    <w:rsid w:val="00B9289D"/>
    <w:rsid w:val="00BA0874"/>
    <w:rsid w:val="00BA0A9E"/>
    <w:rsid w:val="00BA1BB6"/>
    <w:rsid w:val="00BA2231"/>
    <w:rsid w:val="00BA2FD3"/>
    <w:rsid w:val="00BA3819"/>
    <w:rsid w:val="00BA3D17"/>
    <w:rsid w:val="00BA400C"/>
    <w:rsid w:val="00BA558E"/>
    <w:rsid w:val="00BB2189"/>
    <w:rsid w:val="00BB303C"/>
    <w:rsid w:val="00BB5199"/>
    <w:rsid w:val="00BB6CCA"/>
    <w:rsid w:val="00BC066E"/>
    <w:rsid w:val="00BC2127"/>
    <w:rsid w:val="00BC245A"/>
    <w:rsid w:val="00BC2DD5"/>
    <w:rsid w:val="00BC3F25"/>
    <w:rsid w:val="00BC4200"/>
    <w:rsid w:val="00BC53C7"/>
    <w:rsid w:val="00BC5567"/>
    <w:rsid w:val="00BD1676"/>
    <w:rsid w:val="00BD1ED1"/>
    <w:rsid w:val="00BD23A7"/>
    <w:rsid w:val="00BD2941"/>
    <w:rsid w:val="00BD48C2"/>
    <w:rsid w:val="00BE06A2"/>
    <w:rsid w:val="00BE1DE7"/>
    <w:rsid w:val="00BE320A"/>
    <w:rsid w:val="00BE530C"/>
    <w:rsid w:val="00BE7D56"/>
    <w:rsid w:val="00BF123F"/>
    <w:rsid w:val="00BF1276"/>
    <w:rsid w:val="00BF39C6"/>
    <w:rsid w:val="00BF410C"/>
    <w:rsid w:val="00BF49CF"/>
    <w:rsid w:val="00BF7DB0"/>
    <w:rsid w:val="00C03D92"/>
    <w:rsid w:val="00C07348"/>
    <w:rsid w:val="00C10C23"/>
    <w:rsid w:val="00C157D9"/>
    <w:rsid w:val="00C1626A"/>
    <w:rsid w:val="00C1664C"/>
    <w:rsid w:val="00C16DA1"/>
    <w:rsid w:val="00C26AB4"/>
    <w:rsid w:val="00C324A7"/>
    <w:rsid w:val="00C33D97"/>
    <w:rsid w:val="00C35786"/>
    <w:rsid w:val="00C362A7"/>
    <w:rsid w:val="00C40AEE"/>
    <w:rsid w:val="00C42113"/>
    <w:rsid w:val="00C42728"/>
    <w:rsid w:val="00C43AC1"/>
    <w:rsid w:val="00C47376"/>
    <w:rsid w:val="00C508A0"/>
    <w:rsid w:val="00C5129A"/>
    <w:rsid w:val="00C52536"/>
    <w:rsid w:val="00C555CF"/>
    <w:rsid w:val="00C56AE3"/>
    <w:rsid w:val="00C60168"/>
    <w:rsid w:val="00C63631"/>
    <w:rsid w:val="00C6377F"/>
    <w:rsid w:val="00C644AA"/>
    <w:rsid w:val="00C64EFF"/>
    <w:rsid w:val="00C65D9C"/>
    <w:rsid w:val="00C65E23"/>
    <w:rsid w:val="00C6700B"/>
    <w:rsid w:val="00C6797D"/>
    <w:rsid w:val="00C67C4C"/>
    <w:rsid w:val="00C751C5"/>
    <w:rsid w:val="00C7528E"/>
    <w:rsid w:val="00C75C85"/>
    <w:rsid w:val="00C81606"/>
    <w:rsid w:val="00C85FDD"/>
    <w:rsid w:val="00C85FE7"/>
    <w:rsid w:val="00C86291"/>
    <w:rsid w:val="00C86EEF"/>
    <w:rsid w:val="00C9002D"/>
    <w:rsid w:val="00C92B99"/>
    <w:rsid w:val="00C94293"/>
    <w:rsid w:val="00C94CB0"/>
    <w:rsid w:val="00C96FA3"/>
    <w:rsid w:val="00CA02F9"/>
    <w:rsid w:val="00CA14D5"/>
    <w:rsid w:val="00CB01AC"/>
    <w:rsid w:val="00CB1C92"/>
    <w:rsid w:val="00CB3194"/>
    <w:rsid w:val="00CB4739"/>
    <w:rsid w:val="00CB57D3"/>
    <w:rsid w:val="00CB7A6F"/>
    <w:rsid w:val="00CB7E92"/>
    <w:rsid w:val="00CC1DD9"/>
    <w:rsid w:val="00CC525E"/>
    <w:rsid w:val="00CC6BED"/>
    <w:rsid w:val="00CC7D74"/>
    <w:rsid w:val="00CD03A4"/>
    <w:rsid w:val="00CD23E0"/>
    <w:rsid w:val="00CD2E0B"/>
    <w:rsid w:val="00CE0EAE"/>
    <w:rsid w:val="00CE2446"/>
    <w:rsid w:val="00CE4746"/>
    <w:rsid w:val="00CE5EF9"/>
    <w:rsid w:val="00CF29C6"/>
    <w:rsid w:val="00CF7835"/>
    <w:rsid w:val="00CF79F2"/>
    <w:rsid w:val="00D0317C"/>
    <w:rsid w:val="00D0601C"/>
    <w:rsid w:val="00D06B6B"/>
    <w:rsid w:val="00D07A8B"/>
    <w:rsid w:val="00D1426B"/>
    <w:rsid w:val="00D15012"/>
    <w:rsid w:val="00D15C3C"/>
    <w:rsid w:val="00D176C1"/>
    <w:rsid w:val="00D2009B"/>
    <w:rsid w:val="00D244C9"/>
    <w:rsid w:val="00D2744C"/>
    <w:rsid w:val="00D27DEC"/>
    <w:rsid w:val="00D27F02"/>
    <w:rsid w:val="00D310B8"/>
    <w:rsid w:val="00D32667"/>
    <w:rsid w:val="00D32852"/>
    <w:rsid w:val="00D32AD3"/>
    <w:rsid w:val="00D33B04"/>
    <w:rsid w:val="00D3436C"/>
    <w:rsid w:val="00D35855"/>
    <w:rsid w:val="00D4010A"/>
    <w:rsid w:val="00D403D9"/>
    <w:rsid w:val="00D410A4"/>
    <w:rsid w:val="00D42C94"/>
    <w:rsid w:val="00D42FA5"/>
    <w:rsid w:val="00D43E1B"/>
    <w:rsid w:val="00D46DDD"/>
    <w:rsid w:val="00D4718E"/>
    <w:rsid w:val="00D5069D"/>
    <w:rsid w:val="00D5162C"/>
    <w:rsid w:val="00D51ED9"/>
    <w:rsid w:val="00D520BB"/>
    <w:rsid w:val="00D5275B"/>
    <w:rsid w:val="00D5365F"/>
    <w:rsid w:val="00D53BCA"/>
    <w:rsid w:val="00D60CA0"/>
    <w:rsid w:val="00D6152A"/>
    <w:rsid w:val="00D642B0"/>
    <w:rsid w:val="00D66413"/>
    <w:rsid w:val="00D67C03"/>
    <w:rsid w:val="00D71DA7"/>
    <w:rsid w:val="00D72770"/>
    <w:rsid w:val="00D72E5F"/>
    <w:rsid w:val="00D73F2E"/>
    <w:rsid w:val="00D75147"/>
    <w:rsid w:val="00D75C1D"/>
    <w:rsid w:val="00D75C74"/>
    <w:rsid w:val="00D76189"/>
    <w:rsid w:val="00D77A4E"/>
    <w:rsid w:val="00D84326"/>
    <w:rsid w:val="00D94ED5"/>
    <w:rsid w:val="00D95131"/>
    <w:rsid w:val="00D96E42"/>
    <w:rsid w:val="00DA00E8"/>
    <w:rsid w:val="00DA2640"/>
    <w:rsid w:val="00DA2719"/>
    <w:rsid w:val="00DA3046"/>
    <w:rsid w:val="00DA49D9"/>
    <w:rsid w:val="00DA5741"/>
    <w:rsid w:val="00DA646A"/>
    <w:rsid w:val="00DA68A8"/>
    <w:rsid w:val="00DA7A19"/>
    <w:rsid w:val="00DB004D"/>
    <w:rsid w:val="00DB37B8"/>
    <w:rsid w:val="00DB707A"/>
    <w:rsid w:val="00DC1621"/>
    <w:rsid w:val="00DC2277"/>
    <w:rsid w:val="00DC2E7A"/>
    <w:rsid w:val="00DC56CC"/>
    <w:rsid w:val="00DD17B2"/>
    <w:rsid w:val="00DD5E8D"/>
    <w:rsid w:val="00DD6D36"/>
    <w:rsid w:val="00DD7E2E"/>
    <w:rsid w:val="00DE2AFA"/>
    <w:rsid w:val="00DE4BF6"/>
    <w:rsid w:val="00DE7C21"/>
    <w:rsid w:val="00DF0590"/>
    <w:rsid w:val="00DF11F0"/>
    <w:rsid w:val="00DF2049"/>
    <w:rsid w:val="00DF3BAB"/>
    <w:rsid w:val="00DF47F4"/>
    <w:rsid w:val="00DF7580"/>
    <w:rsid w:val="00E0152A"/>
    <w:rsid w:val="00E02685"/>
    <w:rsid w:val="00E0400F"/>
    <w:rsid w:val="00E118AE"/>
    <w:rsid w:val="00E13E37"/>
    <w:rsid w:val="00E23E6A"/>
    <w:rsid w:val="00E2649B"/>
    <w:rsid w:val="00E31A7E"/>
    <w:rsid w:val="00E31B30"/>
    <w:rsid w:val="00E338F0"/>
    <w:rsid w:val="00E37F8D"/>
    <w:rsid w:val="00E44280"/>
    <w:rsid w:val="00E469DB"/>
    <w:rsid w:val="00E46A4D"/>
    <w:rsid w:val="00E559EC"/>
    <w:rsid w:val="00E57809"/>
    <w:rsid w:val="00E608D3"/>
    <w:rsid w:val="00E6539C"/>
    <w:rsid w:val="00E6623E"/>
    <w:rsid w:val="00E666A5"/>
    <w:rsid w:val="00E70B4B"/>
    <w:rsid w:val="00E71E05"/>
    <w:rsid w:val="00E75638"/>
    <w:rsid w:val="00E7638D"/>
    <w:rsid w:val="00E770FD"/>
    <w:rsid w:val="00E80299"/>
    <w:rsid w:val="00E8109D"/>
    <w:rsid w:val="00E82A54"/>
    <w:rsid w:val="00E846E0"/>
    <w:rsid w:val="00E85007"/>
    <w:rsid w:val="00E864BC"/>
    <w:rsid w:val="00E903A0"/>
    <w:rsid w:val="00E90CE4"/>
    <w:rsid w:val="00E92FC2"/>
    <w:rsid w:val="00E9309F"/>
    <w:rsid w:val="00E933A0"/>
    <w:rsid w:val="00E94354"/>
    <w:rsid w:val="00E9492B"/>
    <w:rsid w:val="00E95BB0"/>
    <w:rsid w:val="00E96926"/>
    <w:rsid w:val="00EA0CB9"/>
    <w:rsid w:val="00EA2BEF"/>
    <w:rsid w:val="00EA33C8"/>
    <w:rsid w:val="00EA4BC8"/>
    <w:rsid w:val="00EA6FBE"/>
    <w:rsid w:val="00EA7A8F"/>
    <w:rsid w:val="00EB0321"/>
    <w:rsid w:val="00EB0DD7"/>
    <w:rsid w:val="00EB1AE1"/>
    <w:rsid w:val="00EB584B"/>
    <w:rsid w:val="00EB7CC4"/>
    <w:rsid w:val="00EC04D1"/>
    <w:rsid w:val="00EC17B2"/>
    <w:rsid w:val="00EC5F58"/>
    <w:rsid w:val="00EC6878"/>
    <w:rsid w:val="00EC747F"/>
    <w:rsid w:val="00ED111D"/>
    <w:rsid w:val="00ED121D"/>
    <w:rsid w:val="00ED3C38"/>
    <w:rsid w:val="00ED4144"/>
    <w:rsid w:val="00ED4D1D"/>
    <w:rsid w:val="00EE132E"/>
    <w:rsid w:val="00EE61A2"/>
    <w:rsid w:val="00EE69DA"/>
    <w:rsid w:val="00EF217F"/>
    <w:rsid w:val="00EF445B"/>
    <w:rsid w:val="00EF4A0D"/>
    <w:rsid w:val="00EF4FB3"/>
    <w:rsid w:val="00EF5B6C"/>
    <w:rsid w:val="00EF6973"/>
    <w:rsid w:val="00EF7622"/>
    <w:rsid w:val="00EF79FE"/>
    <w:rsid w:val="00F00D7C"/>
    <w:rsid w:val="00F0270D"/>
    <w:rsid w:val="00F03DD4"/>
    <w:rsid w:val="00F15726"/>
    <w:rsid w:val="00F158EA"/>
    <w:rsid w:val="00F20A71"/>
    <w:rsid w:val="00F22F0B"/>
    <w:rsid w:val="00F23294"/>
    <w:rsid w:val="00F23472"/>
    <w:rsid w:val="00F23D81"/>
    <w:rsid w:val="00F2469A"/>
    <w:rsid w:val="00F335C5"/>
    <w:rsid w:val="00F33EA6"/>
    <w:rsid w:val="00F342A9"/>
    <w:rsid w:val="00F34C49"/>
    <w:rsid w:val="00F37AED"/>
    <w:rsid w:val="00F43C9B"/>
    <w:rsid w:val="00F46BC0"/>
    <w:rsid w:val="00F50E96"/>
    <w:rsid w:val="00F531AD"/>
    <w:rsid w:val="00F5398D"/>
    <w:rsid w:val="00F55525"/>
    <w:rsid w:val="00F6012F"/>
    <w:rsid w:val="00F654CC"/>
    <w:rsid w:val="00F70FEE"/>
    <w:rsid w:val="00F71652"/>
    <w:rsid w:val="00F722F3"/>
    <w:rsid w:val="00F7296F"/>
    <w:rsid w:val="00F735E6"/>
    <w:rsid w:val="00F747A7"/>
    <w:rsid w:val="00F75699"/>
    <w:rsid w:val="00F75D8B"/>
    <w:rsid w:val="00F768E8"/>
    <w:rsid w:val="00F76B6C"/>
    <w:rsid w:val="00F821AD"/>
    <w:rsid w:val="00F82290"/>
    <w:rsid w:val="00F85602"/>
    <w:rsid w:val="00F85D02"/>
    <w:rsid w:val="00F910AB"/>
    <w:rsid w:val="00F912B8"/>
    <w:rsid w:val="00F939FB"/>
    <w:rsid w:val="00FA539D"/>
    <w:rsid w:val="00FA5B5E"/>
    <w:rsid w:val="00FB27FD"/>
    <w:rsid w:val="00FB41E8"/>
    <w:rsid w:val="00FB7319"/>
    <w:rsid w:val="00FB74DB"/>
    <w:rsid w:val="00FC07CB"/>
    <w:rsid w:val="00FC5E66"/>
    <w:rsid w:val="00FD188B"/>
    <w:rsid w:val="00FE012F"/>
    <w:rsid w:val="00FE0C45"/>
    <w:rsid w:val="00FE2579"/>
    <w:rsid w:val="00FE300F"/>
    <w:rsid w:val="00FE3508"/>
    <w:rsid w:val="00FE3A2D"/>
    <w:rsid w:val="00FF2E41"/>
    <w:rsid w:val="00FF318D"/>
    <w:rsid w:val="00FF3A22"/>
    <w:rsid w:val="00FF5161"/>
    <w:rsid w:val="00FF5E8A"/>
    <w:rsid w:val="00FF6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uiPriority w:val="99"/>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934038"/>
    <w:rPr>
      <w:sz w:val="16"/>
      <w:szCs w:val="16"/>
    </w:rPr>
  </w:style>
  <w:style w:type="paragraph" w:styleId="CommentText">
    <w:name w:val="annotation text"/>
    <w:basedOn w:val="Normal"/>
    <w:link w:val="CommentTextChar"/>
    <w:uiPriority w:val="99"/>
    <w:unhideWhenUsed/>
    <w:rsid w:val="00934038"/>
    <w:pPr>
      <w:spacing w:line="240" w:lineRule="auto"/>
    </w:pPr>
    <w:rPr>
      <w:sz w:val="20"/>
      <w:szCs w:val="20"/>
    </w:rPr>
  </w:style>
  <w:style w:type="character" w:customStyle="1" w:styleId="CommentTextChar">
    <w:name w:val="Comment Text Char"/>
    <w:basedOn w:val="DefaultParagraphFont"/>
    <w:link w:val="CommentText"/>
    <w:uiPriority w:val="99"/>
    <w:rsid w:val="00934038"/>
    <w:rPr>
      <w:lang w:eastAsia="en-US"/>
    </w:rPr>
  </w:style>
  <w:style w:type="paragraph" w:styleId="CommentSubject">
    <w:name w:val="annotation subject"/>
    <w:basedOn w:val="CommentText"/>
    <w:next w:val="CommentText"/>
    <w:link w:val="CommentSubjectChar"/>
    <w:uiPriority w:val="99"/>
    <w:semiHidden/>
    <w:unhideWhenUsed/>
    <w:rsid w:val="00934038"/>
    <w:rPr>
      <w:b/>
      <w:bCs/>
    </w:rPr>
  </w:style>
  <w:style w:type="character" w:customStyle="1" w:styleId="CommentSubjectChar">
    <w:name w:val="Comment Subject Char"/>
    <w:basedOn w:val="CommentTextChar"/>
    <w:link w:val="CommentSubject"/>
    <w:uiPriority w:val="99"/>
    <w:semiHidden/>
    <w:rsid w:val="00934038"/>
    <w:rPr>
      <w:b/>
      <w:bCs/>
      <w:lang w:eastAsia="en-US"/>
    </w:rPr>
  </w:style>
  <w:style w:type="character" w:styleId="Hyperlink">
    <w:name w:val="Hyperlink"/>
    <w:basedOn w:val="DefaultParagraphFont"/>
    <w:uiPriority w:val="99"/>
    <w:unhideWhenUsed/>
    <w:rsid w:val="00E8109D"/>
    <w:rPr>
      <w:color w:val="002677" w:themeColor="hyperlink"/>
      <w:u w:val="single"/>
    </w:rPr>
  </w:style>
  <w:style w:type="character" w:styleId="UnresolvedMention">
    <w:name w:val="Unresolved Mention"/>
    <w:basedOn w:val="DefaultParagraphFont"/>
    <w:uiPriority w:val="99"/>
    <w:semiHidden/>
    <w:unhideWhenUsed/>
    <w:rsid w:val="00E8109D"/>
    <w:rPr>
      <w:color w:val="605E5C"/>
      <w:shd w:val="clear" w:color="auto" w:fill="E1DFDD"/>
    </w:rPr>
  </w:style>
  <w:style w:type="paragraph" w:styleId="NormalWeb">
    <w:name w:val="Normal (Web)"/>
    <w:basedOn w:val="Normal"/>
    <w:uiPriority w:val="99"/>
    <w:semiHidden/>
    <w:unhideWhenUsed/>
    <w:rsid w:val="009D5F98"/>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9D5F98"/>
    <w:rPr>
      <w:b/>
      <w:bCs/>
    </w:rPr>
  </w:style>
  <w:style w:type="paragraph" w:customStyle="1" w:styleId="xmsonormal">
    <w:name w:val="x_msonormal"/>
    <w:basedOn w:val="Normal"/>
    <w:rsid w:val="000119D7"/>
    <w:pPr>
      <w:spacing w:after="0" w:line="240" w:lineRule="auto"/>
    </w:pPr>
    <w:rPr>
      <w:rFonts w:eastAsiaTheme="minorHAnsi" w:cs="Calibri"/>
      <w:lang w:eastAsia="en-AU"/>
    </w:rPr>
  </w:style>
  <w:style w:type="paragraph" w:styleId="Revision">
    <w:name w:val="Revision"/>
    <w:hidden/>
    <w:uiPriority w:val="99"/>
    <w:semiHidden/>
    <w:rsid w:val="00CE0EAE"/>
    <w:rPr>
      <w:sz w:val="22"/>
      <w:szCs w:val="22"/>
      <w:lang w:eastAsia="en-US"/>
    </w:rPr>
  </w:style>
  <w:style w:type="character" w:styleId="FollowedHyperlink">
    <w:name w:val="FollowedHyperlink"/>
    <w:basedOn w:val="DefaultParagraphFont"/>
    <w:uiPriority w:val="99"/>
    <w:semiHidden/>
    <w:unhideWhenUsed/>
    <w:rsid w:val="0009155E"/>
    <w:rPr>
      <w:color w:val="53565A" w:themeColor="followedHyperlink"/>
      <w:u w:val="single"/>
    </w:rPr>
  </w:style>
  <w:style w:type="paragraph" w:customStyle="1" w:styleId="Amain">
    <w:name w:val="A main"/>
    <w:basedOn w:val="Normal"/>
    <w:rsid w:val="00E90CE4"/>
    <w:pPr>
      <w:numPr>
        <w:ilvl w:val="5"/>
        <w:numId w:val="100"/>
      </w:numPr>
      <w:spacing w:before="140" w:after="0" w:line="240" w:lineRule="auto"/>
      <w:jc w:val="both"/>
      <w:outlineLvl w:val="5"/>
    </w:pPr>
    <w:rPr>
      <w:rFonts w:ascii="Times New Roman" w:eastAsia="Times New Roman" w:hAnsi="Times New Roman"/>
      <w:sz w:val="24"/>
      <w:szCs w:val="20"/>
    </w:rPr>
  </w:style>
  <w:style w:type="paragraph" w:customStyle="1" w:styleId="Apara">
    <w:name w:val="A para"/>
    <w:basedOn w:val="Normal"/>
    <w:rsid w:val="00E90CE4"/>
    <w:pPr>
      <w:numPr>
        <w:ilvl w:val="6"/>
        <w:numId w:val="100"/>
      </w:numPr>
      <w:spacing w:before="140" w:after="0" w:line="240" w:lineRule="auto"/>
      <w:jc w:val="both"/>
      <w:outlineLvl w:val="6"/>
    </w:pPr>
    <w:rPr>
      <w:rFonts w:ascii="Times New Roman" w:eastAsia="Times New Roman" w:hAnsi="Times New Roman"/>
      <w:sz w:val="24"/>
      <w:szCs w:val="20"/>
    </w:rPr>
  </w:style>
  <w:style w:type="paragraph" w:customStyle="1" w:styleId="Asubpara">
    <w:name w:val="A subpara"/>
    <w:basedOn w:val="Normal"/>
    <w:rsid w:val="00E90CE4"/>
    <w:pPr>
      <w:numPr>
        <w:ilvl w:val="7"/>
        <w:numId w:val="100"/>
      </w:numPr>
      <w:spacing w:before="140" w:after="0" w:line="240" w:lineRule="auto"/>
      <w:jc w:val="both"/>
      <w:outlineLvl w:val="7"/>
    </w:pPr>
    <w:rPr>
      <w:rFonts w:ascii="Times New Roman" w:eastAsia="Times New Roman" w:hAnsi="Times New Roman"/>
      <w:sz w:val="24"/>
      <w:szCs w:val="20"/>
    </w:rPr>
  </w:style>
  <w:style w:type="paragraph" w:customStyle="1" w:styleId="Asubsubpara">
    <w:name w:val="A subsubpara"/>
    <w:basedOn w:val="Normal"/>
    <w:rsid w:val="00E90CE4"/>
    <w:pPr>
      <w:numPr>
        <w:ilvl w:val="8"/>
        <w:numId w:val="100"/>
      </w:numPr>
      <w:spacing w:before="140" w:after="0" w:line="240" w:lineRule="auto"/>
      <w:jc w:val="both"/>
      <w:outlineLvl w:val="8"/>
    </w:pPr>
    <w:rPr>
      <w:rFonts w:ascii="Times New Roman" w:eastAsia="Times New Roman" w:hAnsi="Times New Roman"/>
      <w:sz w:val="24"/>
      <w:szCs w:val="20"/>
    </w:rPr>
  </w:style>
  <w:style w:type="paragraph" w:customStyle="1" w:styleId="AH5Sec">
    <w:name w:val="A H5 Sec"/>
    <w:basedOn w:val="Normal"/>
    <w:next w:val="Amain"/>
    <w:link w:val="AH5SecChar"/>
    <w:rsid w:val="00E90CE4"/>
    <w:pPr>
      <w:keepNext/>
      <w:numPr>
        <w:ilvl w:val="4"/>
        <w:numId w:val="100"/>
      </w:numPr>
      <w:spacing w:before="240" w:after="0" w:line="240" w:lineRule="auto"/>
      <w:outlineLvl w:val="4"/>
    </w:pPr>
    <w:rPr>
      <w:rFonts w:ascii="Arial" w:eastAsia="Times New Roman" w:hAnsi="Arial"/>
      <w:b/>
      <w:sz w:val="24"/>
      <w:szCs w:val="20"/>
    </w:rPr>
  </w:style>
  <w:style w:type="character" w:customStyle="1" w:styleId="AH5SecChar">
    <w:name w:val="A H5 Sec Char"/>
    <w:basedOn w:val="DefaultParagraphFont"/>
    <w:link w:val="AH5Sec"/>
    <w:locked/>
    <w:rsid w:val="00E90CE4"/>
    <w:rPr>
      <w:rFonts w:ascii="Arial" w:eastAsia="Times New Roman"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53590">
      <w:bodyDiv w:val="1"/>
      <w:marLeft w:val="0"/>
      <w:marRight w:val="0"/>
      <w:marTop w:val="0"/>
      <w:marBottom w:val="0"/>
      <w:divBdr>
        <w:top w:val="none" w:sz="0" w:space="0" w:color="auto"/>
        <w:left w:val="none" w:sz="0" w:space="0" w:color="auto"/>
        <w:bottom w:val="none" w:sz="0" w:space="0" w:color="auto"/>
        <w:right w:val="none" w:sz="0" w:space="0" w:color="auto"/>
      </w:divBdr>
    </w:div>
    <w:div w:id="184515008">
      <w:bodyDiv w:val="1"/>
      <w:marLeft w:val="0"/>
      <w:marRight w:val="0"/>
      <w:marTop w:val="0"/>
      <w:marBottom w:val="0"/>
      <w:divBdr>
        <w:top w:val="none" w:sz="0" w:space="0" w:color="auto"/>
        <w:left w:val="none" w:sz="0" w:space="0" w:color="auto"/>
        <w:bottom w:val="none" w:sz="0" w:space="0" w:color="auto"/>
        <w:right w:val="none" w:sz="0" w:space="0" w:color="auto"/>
      </w:divBdr>
    </w:div>
    <w:div w:id="449203511">
      <w:bodyDiv w:val="1"/>
      <w:marLeft w:val="0"/>
      <w:marRight w:val="0"/>
      <w:marTop w:val="0"/>
      <w:marBottom w:val="0"/>
      <w:divBdr>
        <w:top w:val="none" w:sz="0" w:space="0" w:color="auto"/>
        <w:left w:val="none" w:sz="0" w:space="0" w:color="auto"/>
        <w:bottom w:val="none" w:sz="0" w:space="0" w:color="auto"/>
        <w:right w:val="none" w:sz="0" w:space="0" w:color="auto"/>
      </w:divBdr>
    </w:div>
    <w:div w:id="455876636">
      <w:bodyDiv w:val="1"/>
      <w:marLeft w:val="0"/>
      <w:marRight w:val="0"/>
      <w:marTop w:val="0"/>
      <w:marBottom w:val="0"/>
      <w:divBdr>
        <w:top w:val="none" w:sz="0" w:space="0" w:color="auto"/>
        <w:left w:val="none" w:sz="0" w:space="0" w:color="auto"/>
        <w:bottom w:val="none" w:sz="0" w:space="0" w:color="auto"/>
        <w:right w:val="none" w:sz="0" w:space="0" w:color="auto"/>
      </w:divBdr>
    </w:div>
    <w:div w:id="576206295">
      <w:bodyDiv w:val="1"/>
      <w:marLeft w:val="0"/>
      <w:marRight w:val="0"/>
      <w:marTop w:val="0"/>
      <w:marBottom w:val="0"/>
      <w:divBdr>
        <w:top w:val="none" w:sz="0" w:space="0" w:color="auto"/>
        <w:left w:val="none" w:sz="0" w:space="0" w:color="auto"/>
        <w:bottom w:val="none" w:sz="0" w:space="0" w:color="auto"/>
        <w:right w:val="none" w:sz="0" w:space="0" w:color="auto"/>
      </w:divBdr>
    </w:div>
    <w:div w:id="794718148">
      <w:bodyDiv w:val="1"/>
      <w:marLeft w:val="0"/>
      <w:marRight w:val="0"/>
      <w:marTop w:val="0"/>
      <w:marBottom w:val="0"/>
      <w:divBdr>
        <w:top w:val="none" w:sz="0" w:space="0" w:color="auto"/>
        <w:left w:val="none" w:sz="0" w:space="0" w:color="auto"/>
        <w:bottom w:val="none" w:sz="0" w:space="0" w:color="auto"/>
        <w:right w:val="none" w:sz="0" w:space="0" w:color="auto"/>
      </w:divBdr>
    </w:div>
    <w:div w:id="874385775">
      <w:bodyDiv w:val="1"/>
      <w:marLeft w:val="0"/>
      <w:marRight w:val="0"/>
      <w:marTop w:val="0"/>
      <w:marBottom w:val="0"/>
      <w:divBdr>
        <w:top w:val="none" w:sz="0" w:space="0" w:color="auto"/>
        <w:left w:val="none" w:sz="0" w:space="0" w:color="auto"/>
        <w:bottom w:val="none" w:sz="0" w:space="0" w:color="auto"/>
        <w:right w:val="none" w:sz="0" w:space="0" w:color="auto"/>
      </w:divBdr>
    </w:div>
    <w:div w:id="894586648">
      <w:bodyDiv w:val="1"/>
      <w:marLeft w:val="0"/>
      <w:marRight w:val="0"/>
      <w:marTop w:val="0"/>
      <w:marBottom w:val="0"/>
      <w:divBdr>
        <w:top w:val="none" w:sz="0" w:space="0" w:color="auto"/>
        <w:left w:val="none" w:sz="0" w:space="0" w:color="auto"/>
        <w:bottom w:val="none" w:sz="0" w:space="0" w:color="auto"/>
        <w:right w:val="none" w:sz="0" w:space="0" w:color="auto"/>
      </w:divBdr>
    </w:div>
    <w:div w:id="1118530689">
      <w:bodyDiv w:val="1"/>
      <w:marLeft w:val="0"/>
      <w:marRight w:val="0"/>
      <w:marTop w:val="0"/>
      <w:marBottom w:val="0"/>
      <w:divBdr>
        <w:top w:val="none" w:sz="0" w:space="0" w:color="auto"/>
        <w:left w:val="none" w:sz="0" w:space="0" w:color="auto"/>
        <w:bottom w:val="none" w:sz="0" w:space="0" w:color="auto"/>
        <w:right w:val="none" w:sz="0" w:space="0" w:color="auto"/>
      </w:divBdr>
    </w:div>
    <w:div w:id="1144810452">
      <w:bodyDiv w:val="1"/>
      <w:marLeft w:val="0"/>
      <w:marRight w:val="0"/>
      <w:marTop w:val="0"/>
      <w:marBottom w:val="0"/>
      <w:divBdr>
        <w:top w:val="none" w:sz="0" w:space="0" w:color="auto"/>
        <w:left w:val="none" w:sz="0" w:space="0" w:color="auto"/>
        <w:bottom w:val="none" w:sz="0" w:space="0" w:color="auto"/>
        <w:right w:val="none" w:sz="0" w:space="0" w:color="auto"/>
      </w:divBdr>
    </w:div>
    <w:div w:id="1199124812">
      <w:bodyDiv w:val="1"/>
      <w:marLeft w:val="0"/>
      <w:marRight w:val="0"/>
      <w:marTop w:val="0"/>
      <w:marBottom w:val="0"/>
      <w:divBdr>
        <w:top w:val="none" w:sz="0" w:space="0" w:color="auto"/>
        <w:left w:val="none" w:sz="0" w:space="0" w:color="auto"/>
        <w:bottom w:val="none" w:sz="0" w:space="0" w:color="auto"/>
        <w:right w:val="none" w:sz="0" w:space="0" w:color="auto"/>
      </w:divBdr>
    </w:div>
    <w:div w:id="1502427038">
      <w:bodyDiv w:val="1"/>
      <w:marLeft w:val="0"/>
      <w:marRight w:val="0"/>
      <w:marTop w:val="0"/>
      <w:marBottom w:val="0"/>
      <w:divBdr>
        <w:top w:val="none" w:sz="0" w:space="0" w:color="auto"/>
        <w:left w:val="none" w:sz="0" w:space="0" w:color="auto"/>
        <w:bottom w:val="none" w:sz="0" w:space="0" w:color="auto"/>
        <w:right w:val="none" w:sz="0" w:space="0" w:color="auto"/>
      </w:divBdr>
    </w:div>
    <w:div w:id="1591499646">
      <w:bodyDiv w:val="1"/>
      <w:marLeft w:val="0"/>
      <w:marRight w:val="0"/>
      <w:marTop w:val="0"/>
      <w:marBottom w:val="0"/>
      <w:divBdr>
        <w:top w:val="none" w:sz="0" w:space="0" w:color="auto"/>
        <w:left w:val="none" w:sz="0" w:space="0" w:color="auto"/>
        <w:bottom w:val="none" w:sz="0" w:space="0" w:color="auto"/>
        <w:right w:val="none" w:sz="0" w:space="0" w:color="auto"/>
      </w:divBdr>
    </w:div>
    <w:div w:id="1654791398">
      <w:bodyDiv w:val="1"/>
      <w:marLeft w:val="0"/>
      <w:marRight w:val="0"/>
      <w:marTop w:val="0"/>
      <w:marBottom w:val="0"/>
      <w:divBdr>
        <w:top w:val="none" w:sz="0" w:space="0" w:color="auto"/>
        <w:left w:val="none" w:sz="0" w:space="0" w:color="auto"/>
        <w:bottom w:val="none" w:sz="0" w:space="0" w:color="auto"/>
        <w:right w:val="none" w:sz="0" w:space="0" w:color="auto"/>
      </w:divBdr>
    </w:div>
    <w:div w:id="1752847114">
      <w:bodyDiv w:val="1"/>
      <w:marLeft w:val="0"/>
      <w:marRight w:val="0"/>
      <w:marTop w:val="0"/>
      <w:marBottom w:val="0"/>
      <w:divBdr>
        <w:top w:val="none" w:sz="0" w:space="0" w:color="auto"/>
        <w:left w:val="none" w:sz="0" w:space="0" w:color="auto"/>
        <w:bottom w:val="none" w:sz="0" w:space="0" w:color="auto"/>
        <w:right w:val="none" w:sz="0" w:space="0" w:color="auto"/>
      </w:divBdr>
    </w:div>
    <w:div w:id="1786387015">
      <w:bodyDiv w:val="1"/>
      <w:marLeft w:val="0"/>
      <w:marRight w:val="0"/>
      <w:marTop w:val="0"/>
      <w:marBottom w:val="0"/>
      <w:divBdr>
        <w:top w:val="none" w:sz="0" w:space="0" w:color="auto"/>
        <w:left w:val="none" w:sz="0" w:space="0" w:color="auto"/>
        <w:bottom w:val="none" w:sz="0" w:space="0" w:color="auto"/>
        <w:right w:val="none" w:sz="0" w:space="0" w:color="auto"/>
      </w:divBdr>
    </w:div>
    <w:div w:id="1870726247">
      <w:bodyDiv w:val="1"/>
      <w:marLeft w:val="0"/>
      <w:marRight w:val="0"/>
      <w:marTop w:val="0"/>
      <w:marBottom w:val="0"/>
      <w:divBdr>
        <w:top w:val="none" w:sz="0" w:space="0" w:color="auto"/>
        <w:left w:val="none" w:sz="0" w:space="0" w:color="auto"/>
        <w:bottom w:val="none" w:sz="0" w:space="0" w:color="auto"/>
        <w:right w:val="none" w:sz="0" w:space="0" w:color="auto"/>
      </w:divBdr>
    </w:div>
    <w:div w:id="2019691330">
      <w:bodyDiv w:val="1"/>
      <w:marLeft w:val="0"/>
      <w:marRight w:val="0"/>
      <w:marTop w:val="0"/>
      <w:marBottom w:val="0"/>
      <w:divBdr>
        <w:top w:val="none" w:sz="0" w:space="0" w:color="auto"/>
        <w:left w:val="none" w:sz="0" w:space="0" w:color="auto"/>
        <w:bottom w:val="none" w:sz="0" w:space="0" w:color="auto"/>
        <w:right w:val="none" w:sz="0" w:space="0" w:color="auto"/>
      </w:divBdr>
    </w:div>
    <w:div w:id="2042240723">
      <w:bodyDiv w:val="1"/>
      <w:marLeft w:val="0"/>
      <w:marRight w:val="0"/>
      <w:marTop w:val="0"/>
      <w:marBottom w:val="0"/>
      <w:divBdr>
        <w:top w:val="none" w:sz="0" w:space="0" w:color="auto"/>
        <w:left w:val="none" w:sz="0" w:space="0" w:color="auto"/>
        <w:bottom w:val="none" w:sz="0" w:space="0" w:color="auto"/>
        <w:right w:val="none" w:sz="0" w:space="0" w:color="auto"/>
      </w:divBdr>
      <w:divsChild>
        <w:div w:id="1684237010">
          <w:marLeft w:val="0"/>
          <w:marRight w:val="0"/>
          <w:marTop w:val="15"/>
          <w:marBottom w:val="0"/>
          <w:divBdr>
            <w:top w:val="none" w:sz="0" w:space="0" w:color="auto"/>
            <w:left w:val="none" w:sz="0" w:space="0" w:color="auto"/>
            <w:bottom w:val="none" w:sz="0" w:space="0" w:color="auto"/>
            <w:right w:val="none" w:sz="0" w:space="0" w:color="auto"/>
          </w:divBdr>
          <w:divsChild>
            <w:div w:id="965505275">
              <w:marLeft w:val="0"/>
              <w:marRight w:val="0"/>
              <w:marTop w:val="0"/>
              <w:marBottom w:val="0"/>
              <w:divBdr>
                <w:top w:val="none" w:sz="0" w:space="0" w:color="auto"/>
                <w:left w:val="none" w:sz="0" w:space="0" w:color="auto"/>
                <w:bottom w:val="none" w:sz="0" w:space="0" w:color="auto"/>
                <w:right w:val="none" w:sz="0" w:space="0" w:color="auto"/>
              </w:divBdr>
              <w:divsChild>
                <w:div w:id="63992450">
                  <w:marLeft w:val="0"/>
                  <w:marRight w:val="0"/>
                  <w:marTop w:val="0"/>
                  <w:marBottom w:val="0"/>
                  <w:divBdr>
                    <w:top w:val="none" w:sz="0" w:space="0" w:color="auto"/>
                    <w:left w:val="none" w:sz="0" w:space="0" w:color="auto"/>
                    <w:bottom w:val="none" w:sz="0" w:space="0" w:color="auto"/>
                    <w:right w:val="none" w:sz="0" w:space="0" w:color="auto"/>
                  </w:divBdr>
                </w:div>
                <w:div w:id="163323424">
                  <w:marLeft w:val="0"/>
                  <w:marRight w:val="0"/>
                  <w:marTop w:val="0"/>
                  <w:marBottom w:val="0"/>
                  <w:divBdr>
                    <w:top w:val="none" w:sz="0" w:space="0" w:color="auto"/>
                    <w:left w:val="none" w:sz="0" w:space="0" w:color="auto"/>
                    <w:bottom w:val="none" w:sz="0" w:space="0" w:color="auto"/>
                    <w:right w:val="none" w:sz="0" w:space="0" w:color="auto"/>
                  </w:divBdr>
                </w:div>
                <w:div w:id="1240480994">
                  <w:marLeft w:val="0"/>
                  <w:marRight w:val="0"/>
                  <w:marTop w:val="0"/>
                  <w:marBottom w:val="0"/>
                  <w:divBdr>
                    <w:top w:val="none" w:sz="0" w:space="0" w:color="auto"/>
                    <w:left w:val="none" w:sz="0" w:space="0" w:color="auto"/>
                    <w:bottom w:val="none" w:sz="0" w:space="0" w:color="auto"/>
                    <w:right w:val="none" w:sz="0" w:space="0" w:color="auto"/>
                  </w:divBdr>
                </w:div>
                <w:div w:id="977994895">
                  <w:marLeft w:val="0"/>
                  <w:marRight w:val="0"/>
                  <w:marTop w:val="0"/>
                  <w:marBottom w:val="0"/>
                  <w:divBdr>
                    <w:top w:val="none" w:sz="0" w:space="0" w:color="auto"/>
                    <w:left w:val="none" w:sz="0" w:space="0" w:color="auto"/>
                    <w:bottom w:val="none" w:sz="0" w:space="0" w:color="auto"/>
                    <w:right w:val="none" w:sz="0" w:space="0" w:color="auto"/>
                  </w:divBdr>
                </w:div>
                <w:div w:id="1661620614">
                  <w:marLeft w:val="0"/>
                  <w:marRight w:val="0"/>
                  <w:marTop w:val="0"/>
                  <w:marBottom w:val="0"/>
                  <w:divBdr>
                    <w:top w:val="none" w:sz="0" w:space="0" w:color="auto"/>
                    <w:left w:val="none" w:sz="0" w:space="0" w:color="auto"/>
                    <w:bottom w:val="none" w:sz="0" w:space="0" w:color="auto"/>
                    <w:right w:val="none" w:sz="0" w:space="0" w:color="auto"/>
                  </w:divBdr>
                </w:div>
                <w:div w:id="533813141">
                  <w:marLeft w:val="0"/>
                  <w:marRight w:val="0"/>
                  <w:marTop w:val="0"/>
                  <w:marBottom w:val="0"/>
                  <w:divBdr>
                    <w:top w:val="none" w:sz="0" w:space="0" w:color="auto"/>
                    <w:left w:val="none" w:sz="0" w:space="0" w:color="auto"/>
                    <w:bottom w:val="none" w:sz="0" w:space="0" w:color="auto"/>
                    <w:right w:val="none" w:sz="0" w:space="0" w:color="auto"/>
                  </w:divBdr>
                </w:div>
                <w:div w:id="440875848">
                  <w:marLeft w:val="0"/>
                  <w:marRight w:val="0"/>
                  <w:marTop w:val="0"/>
                  <w:marBottom w:val="0"/>
                  <w:divBdr>
                    <w:top w:val="none" w:sz="0" w:space="0" w:color="auto"/>
                    <w:left w:val="none" w:sz="0" w:space="0" w:color="auto"/>
                    <w:bottom w:val="none" w:sz="0" w:space="0" w:color="auto"/>
                    <w:right w:val="none" w:sz="0" w:space="0" w:color="auto"/>
                  </w:divBdr>
                </w:div>
                <w:div w:id="1535967707">
                  <w:marLeft w:val="0"/>
                  <w:marRight w:val="0"/>
                  <w:marTop w:val="0"/>
                  <w:marBottom w:val="0"/>
                  <w:divBdr>
                    <w:top w:val="none" w:sz="0" w:space="0" w:color="auto"/>
                    <w:left w:val="none" w:sz="0" w:space="0" w:color="auto"/>
                    <w:bottom w:val="none" w:sz="0" w:space="0" w:color="auto"/>
                    <w:right w:val="none" w:sz="0" w:space="0" w:color="auto"/>
                  </w:divBdr>
                </w:div>
                <w:div w:id="1177620038">
                  <w:marLeft w:val="0"/>
                  <w:marRight w:val="0"/>
                  <w:marTop w:val="0"/>
                  <w:marBottom w:val="0"/>
                  <w:divBdr>
                    <w:top w:val="none" w:sz="0" w:space="0" w:color="auto"/>
                    <w:left w:val="none" w:sz="0" w:space="0" w:color="auto"/>
                    <w:bottom w:val="none" w:sz="0" w:space="0" w:color="auto"/>
                    <w:right w:val="none" w:sz="0" w:space="0" w:color="auto"/>
                  </w:divBdr>
                </w:div>
                <w:div w:id="258683596">
                  <w:marLeft w:val="0"/>
                  <w:marRight w:val="0"/>
                  <w:marTop w:val="0"/>
                  <w:marBottom w:val="0"/>
                  <w:divBdr>
                    <w:top w:val="none" w:sz="0" w:space="0" w:color="auto"/>
                    <w:left w:val="none" w:sz="0" w:space="0" w:color="auto"/>
                    <w:bottom w:val="none" w:sz="0" w:space="0" w:color="auto"/>
                    <w:right w:val="none" w:sz="0" w:space="0" w:color="auto"/>
                  </w:divBdr>
                </w:div>
                <w:div w:id="1606108799">
                  <w:marLeft w:val="0"/>
                  <w:marRight w:val="0"/>
                  <w:marTop w:val="0"/>
                  <w:marBottom w:val="0"/>
                  <w:divBdr>
                    <w:top w:val="none" w:sz="0" w:space="0" w:color="auto"/>
                    <w:left w:val="none" w:sz="0" w:space="0" w:color="auto"/>
                    <w:bottom w:val="none" w:sz="0" w:space="0" w:color="auto"/>
                    <w:right w:val="none" w:sz="0" w:space="0" w:color="auto"/>
                  </w:divBdr>
                </w:div>
                <w:div w:id="112293708">
                  <w:marLeft w:val="0"/>
                  <w:marRight w:val="0"/>
                  <w:marTop w:val="0"/>
                  <w:marBottom w:val="0"/>
                  <w:divBdr>
                    <w:top w:val="none" w:sz="0" w:space="0" w:color="auto"/>
                    <w:left w:val="none" w:sz="0" w:space="0" w:color="auto"/>
                    <w:bottom w:val="none" w:sz="0" w:space="0" w:color="auto"/>
                    <w:right w:val="none" w:sz="0" w:space="0" w:color="auto"/>
                  </w:divBdr>
                </w:div>
                <w:div w:id="1491867952">
                  <w:marLeft w:val="0"/>
                  <w:marRight w:val="0"/>
                  <w:marTop w:val="0"/>
                  <w:marBottom w:val="0"/>
                  <w:divBdr>
                    <w:top w:val="none" w:sz="0" w:space="0" w:color="auto"/>
                    <w:left w:val="none" w:sz="0" w:space="0" w:color="auto"/>
                    <w:bottom w:val="none" w:sz="0" w:space="0" w:color="auto"/>
                    <w:right w:val="none" w:sz="0" w:space="0" w:color="auto"/>
                  </w:divBdr>
                </w:div>
                <w:div w:id="1413501605">
                  <w:marLeft w:val="0"/>
                  <w:marRight w:val="0"/>
                  <w:marTop w:val="0"/>
                  <w:marBottom w:val="0"/>
                  <w:divBdr>
                    <w:top w:val="none" w:sz="0" w:space="0" w:color="auto"/>
                    <w:left w:val="none" w:sz="0" w:space="0" w:color="auto"/>
                    <w:bottom w:val="none" w:sz="0" w:space="0" w:color="auto"/>
                    <w:right w:val="none" w:sz="0" w:space="0" w:color="auto"/>
                  </w:divBdr>
                </w:div>
                <w:div w:id="430391680">
                  <w:marLeft w:val="0"/>
                  <w:marRight w:val="0"/>
                  <w:marTop w:val="0"/>
                  <w:marBottom w:val="0"/>
                  <w:divBdr>
                    <w:top w:val="none" w:sz="0" w:space="0" w:color="auto"/>
                    <w:left w:val="none" w:sz="0" w:space="0" w:color="auto"/>
                    <w:bottom w:val="none" w:sz="0" w:space="0" w:color="auto"/>
                    <w:right w:val="none" w:sz="0" w:space="0" w:color="auto"/>
                  </w:divBdr>
                </w:div>
                <w:div w:id="2002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0200">
      <w:bodyDiv w:val="1"/>
      <w:marLeft w:val="0"/>
      <w:marRight w:val="0"/>
      <w:marTop w:val="0"/>
      <w:marBottom w:val="0"/>
      <w:divBdr>
        <w:top w:val="none" w:sz="0" w:space="0" w:color="auto"/>
        <w:left w:val="none" w:sz="0" w:space="0" w:color="auto"/>
        <w:bottom w:val="none" w:sz="0" w:space="0" w:color="auto"/>
        <w:right w:val="none" w:sz="0" w:space="0" w:color="auto"/>
      </w:divBdr>
    </w:div>
    <w:div w:id="214330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id19.act.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infrastructure.gov.au/vehicles/vehicle_regulation/files/freight-movement-code-for-the-domestic-border-controls.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EB6DA-B731-4657-96D1-4136CDEBD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3883</Words>
  <Characters>20656</Characters>
  <Application>Microsoft Office Word</Application>
  <DocSecurity>0</DocSecurity>
  <Lines>464</Lines>
  <Paragraphs>212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4</cp:revision>
  <cp:lastPrinted>2021-06-11T05:41:00Z</cp:lastPrinted>
  <dcterms:created xsi:type="dcterms:W3CDTF">2021-10-31T22:24:00Z</dcterms:created>
  <dcterms:modified xsi:type="dcterms:W3CDTF">2021-10-31T22:24:00Z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1359490</vt:lpwstr>
  </property>
  <property fmtid="{D5CDD505-2E9C-101B-9397-08002B2CF9AE}" pid="4" name="JMSREQUIREDCHECKIN">
    <vt:lpwstr/>
  </property>
  <property fmtid="{D5CDD505-2E9C-101B-9397-08002B2CF9AE}" pid="5" name="_DocHome">
    <vt:i4>480091781</vt:i4>
  </property>
</Properties>
</file>