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DA20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DA20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DA20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DA20FA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>Australian Capital Territory</w:t>
      </w:r>
    </w:p>
    <w:p w14:paraId="1FFC53CE" w14:textId="08A1AAF0" w:rsidR="003B7ADB" w:rsidRPr="00DA20FA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DA20FA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DA20FA">
        <w:rPr>
          <w:rFonts w:eastAsia="Times New Roman" w:cs="Calibri"/>
          <w:b/>
          <w:sz w:val="40"/>
          <w:szCs w:val="20"/>
        </w:rPr>
        <w:t>2</w:t>
      </w:r>
      <w:r w:rsidR="00F66729" w:rsidRPr="00DA20FA">
        <w:rPr>
          <w:rFonts w:eastAsia="Times New Roman" w:cs="Calibri"/>
          <w:b/>
          <w:sz w:val="40"/>
          <w:szCs w:val="20"/>
        </w:rPr>
        <w:t>1</w:t>
      </w:r>
      <w:r w:rsidRPr="00DA20FA">
        <w:rPr>
          <w:rFonts w:eastAsia="Times New Roman" w:cs="Calibri"/>
          <w:b/>
          <w:sz w:val="40"/>
          <w:szCs w:val="20"/>
        </w:rPr>
        <w:t xml:space="preserve"> (No </w:t>
      </w:r>
      <w:r w:rsidR="00393FFF" w:rsidRPr="00DA20FA">
        <w:rPr>
          <w:rFonts w:eastAsia="Times New Roman" w:cs="Calibri"/>
          <w:b/>
          <w:sz w:val="40"/>
          <w:szCs w:val="20"/>
        </w:rPr>
        <w:t>20</w:t>
      </w:r>
      <w:r w:rsidR="006B71FA" w:rsidRPr="00DA20FA">
        <w:rPr>
          <w:rFonts w:eastAsia="Times New Roman" w:cs="Calibri"/>
          <w:b/>
          <w:sz w:val="40"/>
          <w:szCs w:val="20"/>
        </w:rPr>
        <w:t>)</w:t>
      </w:r>
    </w:p>
    <w:p w14:paraId="2E27B9D6" w14:textId="34968159" w:rsidR="003B7ADB" w:rsidRPr="00DA20FA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DA20FA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DA20FA">
        <w:rPr>
          <w:rFonts w:eastAsia="Times New Roman" w:cs="Calibri"/>
          <w:b/>
          <w:bCs/>
          <w:sz w:val="24"/>
          <w:szCs w:val="20"/>
        </w:rPr>
        <w:t>2</w:t>
      </w:r>
      <w:r w:rsidR="00F66729" w:rsidRPr="00DA20FA">
        <w:rPr>
          <w:rFonts w:eastAsia="Times New Roman" w:cs="Calibri"/>
          <w:b/>
          <w:bCs/>
          <w:sz w:val="24"/>
          <w:szCs w:val="20"/>
        </w:rPr>
        <w:t>1</w:t>
      </w:r>
      <w:r w:rsidRPr="00DA20FA">
        <w:rPr>
          <w:rFonts w:eastAsia="Times New Roman" w:cs="Calibri"/>
          <w:b/>
          <w:bCs/>
          <w:sz w:val="24"/>
          <w:szCs w:val="20"/>
        </w:rPr>
        <w:t>–</w:t>
      </w:r>
      <w:r w:rsidR="007922B0">
        <w:rPr>
          <w:rFonts w:eastAsia="Times New Roman" w:cs="Calibri"/>
          <w:b/>
          <w:bCs/>
          <w:sz w:val="24"/>
          <w:szCs w:val="20"/>
        </w:rPr>
        <w:t>711</w:t>
      </w:r>
    </w:p>
    <w:p w14:paraId="451122D4" w14:textId="77777777" w:rsidR="003B7ADB" w:rsidRPr="00DA20FA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DA20FA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DA20FA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DA20F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DA20FA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DA20FA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DA20FA">
        <w:rPr>
          <w:rFonts w:eastAsia="Times New Roman" w:cs="Calibri"/>
          <w:b/>
          <w:bCs/>
          <w:sz w:val="24"/>
          <w:szCs w:val="20"/>
        </w:rPr>
        <w:t>1</w:t>
      </w:r>
      <w:r w:rsidRPr="00DA20FA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740B5C56" w:rsidR="003B7ADB" w:rsidRPr="00DA20FA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 xml:space="preserve">This instrument is the </w:t>
      </w:r>
      <w:r w:rsidRPr="00DA20FA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DA20FA">
        <w:rPr>
          <w:rFonts w:eastAsia="Times New Roman" w:cs="Calibri"/>
          <w:i/>
          <w:iCs/>
          <w:sz w:val="24"/>
          <w:szCs w:val="20"/>
        </w:rPr>
        <w:t>2</w:t>
      </w:r>
      <w:r w:rsidR="00F66729" w:rsidRPr="00DA20FA">
        <w:rPr>
          <w:rFonts w:eastAsia="Times New Roman" w:cs="Calibri"/>
          <w:i/>
          <w:iCs/>
          <w:sz w:val="24"/>
          <w:szCs w:val="20"/>
        </w:rPr>
        <w:t>1</w:t>
      </w:r>
      <w:r w:rsidRPr="00DA20FA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DA20FA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393FFF" w:rsidRPr="00DA20FA">
        <w:rPr>
          <w:rFonts w:eastAsia="Times New Roman" w:cs="Calibri"/>
          <w:i/>
          <w:iCs/>
          <w:sz w:val="24"/>
          <w:szCs w:val="20"/>
        </w:rPr>
        <w:t>20</w:t>
      </w:r>
      <w:r w:rsidRPr="00DA20FA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DA20F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DA20FA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DA20FA">
        <w:rPr>
          <w:rFonts w:eastAsia="Times New Roman" w:cs="Calibri"/>
          <w:b/>
          <w:bCs/>
          <w:sz w:val="24"/>
          <w:szCs w:val="20"/>
        </w:rPr>
        <w:t>2</w:t>
      </w:r>
      <w:r w:rsidRPr="00DA20FA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DA20FA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DA20FA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DA20FA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DA20FA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DA20FA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DA20FA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6C5D4C6B" w14:textId="77777777" w:rsidR="00810BCD" w:rsidRPr="00DA20FA" w:rsidRDefault="00810BCD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</w:p>
    <w:p w14:paraId="29B3BB90" w14:textId="2E5E3971" w:rsidR="00E40931" w:rsidRPr="00DA20FA" w:rsidRDefault="00E40931" w:rsidP="00A719BC">
      <w:pPr>
        <w:spacing w:before="240" w:after="0" w:line="240" w:lineRule="auto"/>
        <w:rPr>
          <w:noProof/>
          <w:lang w:eastAsia="en-AU"/>
        </w:rPr>
      </w:pPr>
    </w:p>
    <w:p w14:paraId="6FCE7F03" w14:textId="0DCFFAFE" w:rsidR="009551B3" w:rsidRPr="00DA20FA" w:rsidRDefault="009551B3" w:rsidP="00A719BC">
      <w:pPr>
        <w:spacing w:before="240" w:after="0" w:line="240" w:lineRule="auto"/>
        <w:rPr>
          <w:noProof/>
          <w:lang w:eastAsia="en-AU"/>
        </w:rPr>
      </w:pPr>
    </w:p>
    <w:p w14:paraId="5951AFCB" w14:textId="64AD324C" w:rsidR="007A754D" w:rsidRPr="00DA20FA" w:rsidRDefault="00164512" w:rsidP="00A719BC">
      <w:pPr>
        <w:spacing w:before="240" w:after="0" w:line="240" w:lineRule="auto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241C666" wp14:editId="1CC24A68">
            <wp:extent cx="2078990" cy="491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91B6F" w14:textId="75102B93" w:rsidR="00356900" w:rsidRPr="00DA20FA" w:rsidRDefault="0054096E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 w:rsidRPr="00DA20FA">
        <w:rPr>
          <w:noProof/>
          <w:sz w:val="24"/>
          <w:szCs w:val="24"/>
          <w:lang w:eastAsia="en-AU"/>
        </w:rPr>
        <w:t>Matthew Miles</w:t>
      </w:r>
    </w:p>
    <w:bookmarkEnd w:id="0"/>
    <w:p w14:paraId="3C7E5E7F" w14:textId="77777777" w:rsidR="003B7ADB" w:rsidRPr="00DA20FA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DA20FA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DA20FA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A20FA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DA20FA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4570C68B" w:rsidR="003D7E7E" w:rsidRPr="00DA20FA" w:rsidRDefault="00180DA8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</w:t>
      </w:r>
      <w:r w:rsidR="00473F7A">
        <w:rPr>
          <w:rFonts w:eastAsia="Times New Roman" w:cs="Calibri"/>
          <w:bCs/>
          <w:sz w:val="24"/>
          <w:szCs w:val="20"/>
        </w:rPr>
        <w:t>2</w:t>
      </w:r>
      <w:r w:rsidR="00393FFF" w:rsidRPr="00DA20FA">
        <w:rPr>
          <w:rFonts w:eastAsia="Times New Roman" w:cs="Calibri"/>
          <w:bCs/>
          <w:sz w:val="24"/>
          <w:szCs w:val="20"/>
        </w:rPr>
        <w:t xml:space="preserve"> November</w:t>
      </w:r>
      <w:r w:rsidR="00F66729" w:rsidRPr="00DA20FA">
        <w:rPr>
          <w:rFonts w:eastAsia="Times New Roman" w:cs="Calibri"/>
          <w:bCs/>
          <w:sz w:val="24"/>
          <w:szCs w:val="20"/>
        </w:rPr>
        <w:t xml:space="preserve"> 2021</w:t>
      </w:r>
    </w:p>
    <w:p w14:paraId="5BB6A81E" w14:textId="77777777" w:rsidR="003D7E7E" w:rsidRPr="00DA20FA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DA20FA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DA20FA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DA20FA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DA20FA" w:rsidRDefault="003B7ADB" w:rsidP="00A719BC">
      <w:pPr>
        <w:spacing w:after="0"/>
        <w:rPr>
          <w:rFonts w:eastAsia="Times New Roman" w:cs="Calibri"/>
        </w:rPr>
        <w:sectPr w:rsidR="003B7ADB" w:rsidRPr="00DA20FA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DA20FA" w:rsidRDefault="003B7ADB" w:rsidP="00A719BC">
      <w:pPr>
        <w:spacing w:after="0"/>
        <w:rPr>
          <w:sz w:val="24"/>
          <w:szCs w:val="24"/>
        </w:rPr>
      </w:pPr>
      <w:r w:rsidRPr="00DA20FA">
        <w:rPr>
          <w:sz w:val="24"/>
          <w:szCs w:val="24"/>
        </w:rPr>
        <w:lastRenderedPageBreak/>
        <w:t>For further information please contact the approved supplier.</w:t>
      </w:r>
    </w:p>
    <w:p w14:paraId="3CA677F0" w14:textId="77777777" w:rsidR="001B69A7" w:rsidRPr="00DA20FA" w:rsidRDefault="001B69A7" w:rsidP="00A719BC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77323E7F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146" w14:textId="77777777" w:rsidR="001B69A7" w:rsidRPr="00DA20FA" w:rsidRDefault="001B69A7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Ainsworth Game Technology Limited</w:t>
            </w:r>
          </w:p>
        </w:tc>
      </w:tr>
      <w:tr w:rsidR="00DA20FA" w:rsidRPr="00DA20FA" w14:paraId="058E18E9" w14:textId="77777777" w:rsidTr="00300523">
        <w:tc>
          <w:tcPr>
            <w:tcW w:w="9072" w:type="dxa"/>
            <w:gridSpan w:val="2"/>
          </w:tcPr>
          <w:p w14:paraId="02B56FC9" w14:textId="3191E5D6" w:rsidR="009A4A32" w:rsidRPr="00DA20FA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Subject: </w:t>
            </w:r>
            <w:r w:rsidR="001B69A7" w:rsidRPr="00DA20FA">
              <w:rPr>
                <w:rFonts w:cs="Calibri"/>
                <w:sz w:val="24"/>
                <w:szCs w:val="24"/>
              </w:rPr>
              <w:t>New Standard Linked Multi-Game Gaming Machine Game</w:t>
            </w:r>
          </w:p>
        </w:tc>
      </w:tr>
      <w:tr w:rsidR="00DA20FA" w:rsidRPr="00DA20FA" w14:paraId="3449A94D" w14:textId="77777777" w:rsidTr="00300523">
        <w:tc>
          <w:tcPr>
            <w:tcW w:w="3686" w:type="dxa"/>
          </w:tcPr>
          <w:p w14:paraId="375E608A" w14:textId="77777777" w:rsidR="009A4A32" w:rsidRPr="00DA20FA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AAA59F4" w14:textId="478F6F7C" w:rsidR="009A4A32" w:rsidRPr="00DA20FA" w:rsidRDefault="001B69A7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Vegas Fiesta Grand (1 Link + 1 iSAP)</w:t>
            </w:r>
          </w:p>
        </w:tc>
      </w:tr>
      <w:tr w:rsidR="00DA20FA" w:rsidRPr="00DA20FA" w14:paraId="3F5A54FC" w14:textId="77777777" w:rsidTr="00300523">
        <w:tc>
          <w:tcPr>
            <w:tcW w:w="3686" w:type="dxa"/>
          </w:tcPr>
          <w:p w14:paraId="08F0C9A4" w14:textId="77777777" w:rsidR="009A4A32" w:rsidRPr="00DA20FA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87443D1" w14:textId="498FF970" w:rsidR="009A4A32" w:rsidRPr="00DA20FA" w:rsidRDefault="001B69A7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44.HDG30</w:t>
            </w:r>
          </w:p>
        </w:tc>
      </w:tr>
      <w:tr w:rsidR="00DA20FA" w:rsidRPr="00DA20FA" w14:paraId="03B3D1EA" w14:textId="77777777" w:rsidTr="00300523">
        <w:tc>
          <w:tcPr>
            <w:tcW w:w="3686" w:type="dxa"/>
          </w:tcPr>
          <w:p w14:paraId="48B1C93D" w14:textId="5FC32327" w:rsidR="001B69A7" w:rsidRPr="00DA20FA" w:rsidRDefault="001B69A7" w:rsidP="001B69A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782102F" w14:textId="39932D62" w:rsidR="001B69A7" w:rsidRPr="00DA20FA" w:rsidRDefault="001B69A7" w:rsidP="001B69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44.YA014</w:t>
            </w:r>
          </w:p>
        </w:tc>
      </w:tr>
      <w:tr w:rsidR="00DA20FA" w:rsidRPr="00DA20FA" w14:paraId="43366F03" w14:textId="77777777" w:rsidTr="00300523">
        <w:tc>
          <w:tcPr>
            <w:tcW w:w="3686" w:type="dxa"/>
          </w:tcPr>
          <w:p w14:paraId="0C73E643" w14:textId="77777777" w:rsidR="009A4A32" w:rsidRPr="00DA20FA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555449F" w14:textId="728C8EF2" w:rsidR="009A4A32" w:rsidRPr="00DA20FA" w:rsidRDefault="001B69A7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44-A1353/S01</w:t>
            </w:r>
          </w:p>
        </w:tc>
      </w:tr>
      <w:tr w:rsidR="001B69A7" w:rsidRPr="00DA20FA" w14:paraId="58178A7E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2D8" w14:textId="77777777" w:rsidR="001B69A7" w:rsidRPr="00DA20FA" w:rsidRDefault="001B69A7" w:rsidP="00C367D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DA20F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76D15785" w14:textId="158E646D" w:rsidR="001B69A7" w:rsidRPr="00DA20FA" w:rsidRDefault="001B69A7" w:rsidP="001B69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The above-mentioned Standard Linked Progressive Game must operate in conjunction with the A560X / A560 Standard Linked Progressive Jackpot System, Specification Number 44.YA014 and the approved ‘Players Paradise Grand’ themed jackpot settings</w:t>
            </w:r>
          </w:p>
        </w:tc>
      </w:tr>
    </w:tbl>
    <w:p w14:paraId="3CDB7082" w14:textId="4978055D" w:rsidR="001B69A7" w:rsidRPr="00DA20FA" w:rsidRDefault="001B69A7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1623F68A" w14:textId="77777777" w:rsidTr="003005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30A" w14:textId="645026F4" w:rsidR="00204553" w:rsidRPr="00DA20FA" w:rsidRDefault="00204553" w:rsidP="0020455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63DDB155" w14:textId="77777777" w:rsidTr="00300523">
        <w:tc>
          <w:tcPr>
            <w:tcW w:w="9072" w:type="dxa"/>
            <w:gridSpan w:val="2"/>
          </w:tcPr>
          <w:p w14:paraId="7CB5C1EE" w14:textId="62C08783" w:rsidR="009A4A32" w:rsidRPr="00DA20FA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Subject: </w:t>
            </w:r>
            <w:r w:rsidR="00204553" w:rsidRPr="00DA20FA">
              <w:rPr>
                <w:rFonts w:cs="Calibri"/>
                <w:sz w:val="24"/>
                <w:szCs w:val="24"/>
              </w:rPr>
              <w:t>New AMP ‘Choy’s Kingdom Link’ Graphics Package</w:t>
            </w:r>
          </w:p>
        </w:tc>
      </w:tr>
      <w:tr w:rsidR="00DA20FA" w:rsidRPr="00DA20FA" w14:paraId="2E0DFF63" w14:textId="77777777" w:rsidTr="00300523">
        <w:tc>
          <w:tcPr>
            <w:tcW w:w="3686" w:type="dxa"/>
          </w:tcPr>
          <w:p w14:paraId="4AE8FD0B" w14:textId="2CD18712" w:rsidR="009A4A32" w:rsidRPr="00DA20FA" w:rsidRDefault="00204553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Device</w:t>
            </w:r>
            <w:r w:rsidR="009A4A32" w:rsidRPr="00DA20FA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67406FCD" w14:textId="6021D25F" w:rsidR="009A4A32" w:rsidRPr="00DA20FA" w:rsidRDefault="00204553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Aristocrat Media Player (AMP)</w:t>
            </w:r>
          </w:p>
        </w:tc>
      </w:tr>
      <w:tr w:rsidR="00DA20FA" w:rsidRPr="00DA20FA" w14:paraId="54463CB9" w14:textId="77777777" w:rsidTr="00300523">
        <w:tc>
          <w:tcPr>
            <w:tcW w:w="3686" w:type="dxa"/>
          </w:tcPr>
          <w:p w14:paraId="6A0B52BA" w14:textId="77777777" w:rsidR="009A4A32" w:rsidRPr="00DA20FA" w:rsidRDefault="009A4A32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F719AA3" w14:textId="79394045" w:rsidR="009A4A32" w:rsidRPr="00DA20FA" w:rsidRDefault="00204553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204553" w:rsidRPr="00DA20FA" w14:paraId="2844A2D0" w14:textId="77777777" w:rsidTr="00300523">
        <w:tc>
          <w:tcPr>
            <w:tcW w:w="3686" w:type="dxa"/>
          </w:tcPr>
          <w:p w14:paraId="2594796C" w14:textId="77777777" w:rsidR="009A4A32" w:rsidRPr="00DA20FA" w:rsidRDefault="009A4A32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C02F382" w14:textId="75A03926" w:rsidR="009A4A32" w:rsidRPr="00DA20FA" w:rsidRDefault="00204553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01-A2203/S01</w:t>
            </w:r>
          </w:p>
        </w:tc>
      </w:tr>
    </w:tbl>
    <w:p w14:paraId="067FA8A9" w14:textId="77777777" w:rsidR="0069313F" w:rsidRPr="00DA20FA" w:rsidRDefault="0069313F" w:rsidP="0069313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4F618475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71C" w14:textId="3844A672" w:rsidR="0069313F" w:rsidRPr="00DA20FA" w:rsidRDefault="0069313F" w:rsidP="006931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46B13443" w14:textId="77777777" w:rsidTr="00C367DE">
        <w:tc>
          <w:tcPr>
            <w:tcW w:w="9072" w:type="dxa"/>
            <w:gridSpan w:val="2"/>
          </w:tcPr>
          <w:p w14:paraId="6B235CEF" w14:textId="501DF794" w:rsidR="0069313F" w:rsidRPr="00DA20FA" w:rsidRDefault="0069313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DA20FA" w:rsidRPr="00DA20FA" w14:paraId="2AC210CC" w14:textId="77777777" w:rsidTr="00C367DE">
        <w:tc>
          <w:tcPr>
            <w:tcW w:w="3686" w:type="dxa"/>
          </w:tcPr>
          <w:p w14:paraId="172EB680" w14:textId="77777777" w:rsidR="0069313F" w:rsidRPr="00DA20FA" w:rsidRDefault="0069313F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90DFCCA" w14:textId="77777777" w:rsidR="0069313F" w:rsidRPr="00DA20FA" w:rsidRDefault="0069313F" w:rsidP="006931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Choy’s Kingdom Link – Dancing Foo </w:t>
            </w:r>
          </w:p>
          <w:p w14:paraId="761BFCE7" w14:textId="00CB5921" w:rsidR="0069313F" w:rsidRPr="00DA20FA" w:rsidRDefault="0069313F" w:rsidP="006931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DA20FA" w:rsidRPr="00DA20FA" w14:paraId="1BF1CB90" w14:textId="77777777" w:rsidTr="00C367DE">
        <w:tc>
          <w:tcPr>
            <w:tcW w:w="3686" w:type="dxa"/>
          </w:tcPr>
          <w:p w14:paraId="720B24B8" w14:textId="77777777" w:rsidR="0069313F" w:rsidRPr="00DA20FA" w:rsidRDefault="0069313F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08C930B" w14:textId="31EA7471" w:rsidR="0069313F" w:rsidRPr="00DA20FA" w:rsidRDefault="0069313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1.HDG47</w:t>
            </w:r>
          </w:p>
        </w:tc>
      </w:tr>
      <w:tr w:rsidR="00DA20FA" w:rsidRPr="00DA20FA" w14:paraId="781DE3F8" w14:textId="77777777" w:rsidTr="00C367DE">
        <w:tc>
          <w:tcPr>
            <w:tcW w:w="3686" w:type="dxa"/>
          </w:tcPr>
          <w:p w14:paraId="261B207E" w14:textId="77777777" w:rsidR="0069313F" w:rsidRPr="00DA20FA" w:rsidRDefault="0069313F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9BA38B1" w14:textId="40575867" w:rsidR="0069313F" w:rsidRPr="00DA20FA" w:rsidRDefault="0069313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1.YA008</w:t>
            </w:r>
          </w:p>
        </w:tc>
      </w:tr>
      <w:tr w:rsidR="00DA20FA" w:rsidRPr="00DA20FA" w14:paraId="65B01ACA" w14:textId="77777777" w:rsidTr="00C367DE">
        <w:tc>
          <w:tcPr>
            <w:tcW w:w="3686" w:type="dxa"/>
          </w:tcPr>
          <w:p w14:paraId="2DBFA319" w14:textId="77777777" w:rsidR="0069313F" w:rsidRPr="00DA20FA" w:rsidRDefault="0069313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BE0AF41" w14:textId="12966753" w:rsidR="0069313F" w:rsidRPr="00DA20FA" w:rsidRDefault="0069313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01-A2201/S01</w:t>
            </w:r>
          </w:p>
        </w:tc>
      </w:tr>
      <w:tr w:rsidR="0069313F" w:rsidRPr="00DA20FA" w14:paraId="3017357D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B0D8" w14:textId="77777777" w:rsidR="0069313F" w:rsidRPr="00DA20FA" w:rsidRDefault="0069313F" w:rsidP="00C367D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DA20F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22F325AB" w14:textId="7386B4CF" w:rsidR="0069313F" w:rsidRPr="00DA20FA" w:rsidRDefault="0069313F" w:rsidP="006931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Th</w:t>
            </w:r>
            <w:r w:rsidR="009067D2" w:rsidRPr="00DA20FA">
              <w:rPr>
                <w:rFonts w:cs="Calibri"/>
                <w:sz w:val="24"/>
                <w:szCs w:val="24"/>
              </w:rPr>
              <w:t>is</w:t>
            </w:r>
            <w:r w:rsidRPr="00DA20FA">
              <w:rPr>
                <w:rFonts w:cs="Calibri"/>
                <w:sz w:val="24"/>
                <w:szCs w:val="24"/>
              </w:rPr>
              <w:t xml:space="preserve"> game must operate with the Standard Linked Progressive Jackpot System,</w:t>
            </w:r>
          </w:p>
          <w:p w14:paraId="64F8CD49" w14:textId="77777777" w:rsidR="0069313F" w:rsidRPr="00DA20FA" w:rsidRDefault="0069313F" w:rsidP="006931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Number: 1.YA008, with the approved ‘Choy’s Kingdom Link’ jackpot</w:t>
            </w:r>
          </w:p>
          <w:p w14:paraId="258D12CE" w14:textId="37E86441" w:rsidR="0069313F" w:rsidRPr="00DA20FA" w:rsidRDefault="0069313F" w:rsidP="006931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1D4053C2" w14:textId="2A0F08CA" w:rsidR="0069313F" w:rsidRPr="00DA20FA" w:rsidRDefault="0069313F" w:rsidP="009A4A3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13B631B2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2B8" w14:textId="77777777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5C244C63" w14:textId="77777777" w:rsidTr="00C367DE">
        <w:tc>
          <w:tcPr>
            <w:tcW w:w="9072" w:type="dxa"/>
            <w:gridSpan w:val="2"/>
          </w:tcPr>
          <w:p w14:paraId="4F9D2F16" w14:textId="0475F27F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DA20FA" w:rsidRPr="00DA20FA" w14:paraId="2BE5BAA5" w14:textId="77777777" w:rsidTr="00C367DE">
        <w:tc>
          <w:tcPr>
            <w:tcW w:w="3686" w:type="dxa"/>
          </w:tcPr>
          <w:p w14:paraId="7793534B" w14:textId="77777777" w:rsidR="009067D2" w:rsidRPr="00DA20FA" w:rsidRDefault="009067D2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8E74B41" w14:textId="77777777" w:rsidR="009067D2" w:rsidRPr="00DA20FA" w:rsidRDefault="009067D2" w:rsidP="009067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Choy’s Kingdom Link – Lunar Festival </w:t>
            </w:r>
          </w:p>
          <w:p w14:paraId="1FA584D6" w14:textId="50D89BC5" w:rsidR="009067D2" w:rsidRPr="00DA20FA" w:rsidRDefault="009067D2" w:rsidP="009067D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DA20FA" w:rsidRPr="00DA20FA" w14:paraId="322F8D8C" w14:textId="77777777" w:rsidTr="00C367DE">
        <w:tc>
          <w:tcPr>
            <w:tcW w:w="3686" w:type="dxa"/>
          </w:tcPr>
          <w:p w14:paraId="2736088F" w14:textId="77777777" w:rsidR="009067D2" w:rsidRPr="00DA20FA" w:rsidRDefault="009067D2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EF32DC3" w14:textId="4E99EC41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1.HDG48</w:t>
            </w:r>
          </w:p>
        </w:tc>
      </w:tr>
      <w:tr w:rsidR="00DA20FA" w:rsidRPr="00DA20FA" w14:paraId="1861E1A7" w14:textId="77777777" w:rsidTr="00C367DE">
        <w:tc>
          <w:tcPr>
            <w:tcW w:w="3686" w:type="dxa"/>
          </w:tcPr>
          <w:p w14:paraId="6556096D" w14:textId="77777777" w:rsidR="009067D2" w:rsidRPr="00DA20FA" w:rsidRDefault="009067D2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30B48512" w14:textId="77777777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1.YA008</w:t>
            </w:r>
          </w:p>
        </w:tc>
      </w:tr>
      <w:tr w:rsidR="00DA20FA" w:rsidRPr="00DA20FA" w14:paraId="03FB3235" w14:textId="77777777" w:rsidTr="00C367DE">
        <w:tc>
          <w:tcPr>
            <w:tcW w:w="3686" w:type="dxa"/>
          </w:tcPr>
          <w:p w14:paraId="7E1A7C89" w14:textId="77777777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9288ECD" w14:textId="698EA4D8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01-A2200/S01</w:t>
            </w:r>
          </w:p>
        </w:tc>
      </w:tr>
      <w:tr w:rsidR="006316DD" w:rsidRPr="00DA20FA" w14:paraId="099586B9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5AA" w14:textId="77777777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DA20F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62C8DD41" w14:textId="7F7898F8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This game must operate with the Standard Linked Progressive Jackpot System,</w:t>
            </w:r>
          </w:p>
          <w:p w14:paraId="4EDCDFED" w14:textId="77777777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Number: 1.YA008, with the approved ‘Choy’s Kingdom Link’ jackpot</w:t>
            </w:r>
          </w:p>
          <w:p w14:paraId="0A8774B9" w14:textId="77777777" w:rsidR="009067D2" w:rsidRPr="00DA20FA" w:rsidRDefault="009067D2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485E0C72" w14:textId="77777777" w:rsidR="009067D2" w:rsidRPr="00DA20FA" w:rsidRDefault="009067D2" w:rsidP="009067D2">
      <w:pPr>
        <w:spacing w:after="0"/>
        <w:rPr>
          <w:sz w:val="24"/>
          <w:szCs w:val="24"/>
        </w:rPr>
      </w:pPr>
    </w:p>
    <w:p w14:paraId="1DD109EC" w14:textId="6480602B" w:rsidR="006316DD" w:rsidRPr="00DA20FA" w:rsidRDefault="006316DD">
      <w:pPr>
        <w:spacing w:after="160" w:line="259" w:lineRule="auto"/>
        <w:rPr>
          <w:sz w:val="24"/>
          <w:szCs w:val="24"/>
        </w:rPr>
      </w:pPr>
      <w:r w:rsidRPr="00DA20FA">
        <w:rPr>
          <w:sz w:val="24"/>
          <w:szCs w:val="24"/>
        </w:rPr>
        <w:br w:type="page"/>
      </w:r>
    </w:p>
    <w:p w14:paraId="71F91755" w14:textId="743CC3BC" w:rsidR="00E5755F" w:rsidRPr="00DA20FA" w:rsidRDefault="00E5755F" w:rsidP="009A4A3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46FC5A19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0C4" w14:textId="77777777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1608E0AB" w14:textId="77777777" w:rsidTr="00C367DE">
        <w:tc>
          <w:tcPr>
            <w:tcW w:w="9072" w:type="dxa"/>
            <w:gridSpan w:val="2"/>
          </w:tcPr>
          <w:p w14:paraId="5A194214" w14:textId="77777777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DA20FA" w:rsidRPr="00DA20FA" w14:paraId="53168A45" w14:textId="77777777" w:rsidTr="00C367DE">
        <w:tc>
          <w:tcPr>
            <w:tcW w:w="3686" w:type="dxa"/>
          </w:tcPr>
          <w:p w14:paraId="6D9FCD12" w14:textId="77777777" w:rsidR="00E5755F" w:rsidRPr="00DA20FA" w:rsidRDefault="00E5755F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8024D6C" w14:textId="77777777" w:rsidR="00B64158" w:rsidRPr="00DA20FA" w:rsidRDefault="00B64158" w:rsidP="00B641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Choy’s Kingdom Link – Prosperity Pig </w:t>
            </w:r>
          </w:p>
          <w:p w14:paraId="417C27FA" w14:textId="29B51E4C" w:rsidR="00E5755F" w:rsidRPr="00DA20FA" w:rsidRDefault="00B64158" w:rsidP="00B641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DA20FA" w:rsidRPr="00DA20FA" w14:paraId="61A5C570" w14:textId="77777777" w:rsidTr="00C367DE">
        <w:tc>
          <w:tcPr>
            <w:tcW w:w="3686" w:type="dxa"/>
          </w:tcPr>
          <w:p w14:paraId="22C35ADA" w14:textId="77777777" w:rsidR="00E5755F" w:rsidRPr="00DA20FA" w:rsidRDefault="00E5755F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B81123F" w14:textId="4F2C5403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1.HDG4</w:t>
            </w:r>
            <w:r w:rsidR="00B64158" w:rsidRPr="00DA20FA">
              <w:rPr>
                <w:rFonts w:cs="Calibri"/>
                <w:sz w:val="24"/>
                <w:szCs w:val="24"/>
              </w:rPr>
              <w:t>6</w:t>
            </w:r>
          </w:p>
        </w:tc>
      </w:tr>
      <w:tr w:rsidR="00DA20FA" w:rsidRPr="00DA20FA" w14:paraId="3919C9DF" w14:textId="77777777" w:rsidTr="00C367DE">
        <w:tc>
          <w:tcPr>
            <w:tcW w:w="3686" w:type="dxa"/>
          </w:tcPr>
          <w:p w14:paraId="2F944FA0" w14:textId="77777777" w:rsidR="00E5755F" w:rsidRPr="00DA20FA" w:rsidRDefault="00E5755F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7BF8337" w14:textId="77777777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1.YA008</w:t>
            </w:r>
          </w:p>
        </w:tc>
      </w:tr>
      <w:tr w:rsidR="00DA20FA" w:rsidRPr="00DA20FA" w14:paraId="19F4CEE7" w14:textId="77777777" w:rsidTr="00C367DE">
        <w:tc>
          <w:tcPr>
            <w:tcW w:w="3686" w:type="dxa"/>
          </w:tcPr>
          <w:p w14:paraId="2D623147" w14:textId="77777777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B092C4A" w14:textId="0DCF7157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01-A220</w:t>
            </w:r>
            <w:r w:rsidR="00B64158" w:rsidRPr="00DA20FA">
              <w:rPr>
                <w:rFonts w:cs="Calibri"/>
                <w:sz w:val="24"/>
                <w:szCs w:val="24"/>
              </w:rPr>
              <w:t>4</w:t>
            </w:r>
            <w:r w:rsidRPr="00DA20FA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E5755F" w:rsidRPr="00DA20FA" w14:paraId="12B4F384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A59" w14:textId="77777777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DA20F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53755EA5" w14:textId="77777777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This game must operate with the Standard Linked Progressive Jackpot System,</w:t>
            </w:r>
          </w:p>
          <w:p w14:paraId="58BCB283" w14:textId="77777777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Number: 1.YA008, with the approved ‘Choy’s Kingdom Link’ jackpot</w:t>
            </w:r>
          </w:p>
          <w:p w14:paraId="5A192BDF" w14:textId="77777777" w:rsidR="00E5755F" w:rsidRPr="00DA20FA" w:rsidRDefault="00E5755F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5A2DFE07" w14:textId="461DFD04" w:rsidR="00E5755F" w:rsidRPr="00DA20FA" w:rsidRDefault="00E5755F" w:rsidP="009A4A3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004C9602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91AD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0D8DC3FD" w14:textId="77777777" w:rsidTr="00C367DE">
        <w:tc>
          <w:tcPr>
            <w:tcW w:w="9072" w:type="dxa"/>
            <w:gridSpan w:val="2"/>
          </w:tcPr>
          <w:p w14:paraId="15237D62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Subject: New Standard Linked Multi-Game</w:t>
            </w:r>
          </w:p>
        </w:tc>
      </w:tr>
      <w:tr w:rsidR="00DA20FA" w:rsidRPr="00DA20FA" w14:paraId="37422E13" w14:textId="77777777" w:rsidTr="00C367DE">
        <w:tc>
          <w:tcPr>
            <w:tcW w:w="3686" w:type="dxa"/>
          </w:tcPr>
          <w:p w14:paraId="12A48946" w14:textId="77777777" w:rsidR="00600938" w:rsidRPr="00DA20FA" w:rsidRDefault="00600938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B523457" w14:textId="77777777" w:rsidR="00600938" w:rsidRPr="00DA20FA" w:rsidRDefault="00600938" w:rsidP="006009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Choy’s Kingdom Link – Tiger Reign </w:t>
            </w:r>
          </w:p>
          <w:p w14:paraId="3AE9D2A1" w14:textId="395766E8" w:rsidR="00600938" w:rsidRPr="00DA20FA" w:rsidRDefault="00600938" w:rsidP="0060093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DA20FA" w:rsidRPr="00DA20FA" w14:paraId="1D8D2506" w14:textId="77777777" w:rsidTr="00C367DE">
        <w:tc>
          <w:tcPr>
            <w:tcW w:w="3686" w:type="dxa"/>
          </w:tcPr>
          <w:p w14:paraId="00EE629A" w14:textId="77777777" w:rsidR="00600938" w:rsidRPr="00DA20FA" w:rsidRDefault="00600938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4495D4D" w14:textId="3A1BBCE6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1.HDG45</w:t>
            </w:r>
          </w:p>
        </w:tc>
      </w:tr>
      <w:tr w:rsidR="00DA20FA" w:rsidRPr="00DA20FA" w14:paraId="75764FD8" w14:textId="77777777" w:rsidTr="00C367DE">
        <w:tc>
          <w:tcPr>
            <w:tcW w:w="3686" w:type="dxa"/>
          </w:tcPr>
          <w:p w14:paraId="4AD21226" w14:textId="77777777" w:rsidR="00600938" w:rsidRPr="00DA20FA" w:rsidRDefault="00600938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80F13C4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1.YA008</w:t>
            </w:r>
          </w:p>
        </w:tc>
      </w:tr>
      <w:tr w:rsidR="00DA20FA" w:rsidRPr="00DA20FA" w14:paraId="7E0E9EF0" w14:textId="77777777" w:rsidTr="00C367DE">
        <w:tc>
          <w:tcPr>
            <w:tcW w:w="3686" w:type="dxa"/>
          </w:tcPr>
          <w:p w14:paraId="56E2053B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EF9AB3" w14:textId="3BEA83DD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01-A2202/S01</w:t>
            </w:r>
          </w:p>
        </w:tc>
      </w:tr>
      <w:tr w:rsidR="00600938" w:rsidRPr="00DA20FA" w14:paraId="7226A3A2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C32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DA20F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66819924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This game must operate with the Standard Linked Progressive Jackpot System,</w:t>
            </w:r>
          </w:p>
          <w:p w14:paraId="14DCF603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Number: 1.YA008, with the approved ‘Choy’s Kingdom Link’ jackpot</w:t>
            </w:r>
          </w:p>
          <w:p w14:paraId="7BD69532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settings.</w:t>
            </w:r>
          </w:p>
        </w:tc>
      </w:tr>
    </w:tbl>
    <w:p w14:paraId="4F608373" w14:textId="77777777" w:rsidR="00600938" w:rsidRPr="00DA20FA" w:rsidRDefault="00600938" w:rsidP="00600938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7E313F7C" w14:textId="77777777" w:rsidTr="00C367D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4851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18EEC900" w14:textId="77777777" w:rsidTr="00C367DE">
        <w:tc>
          <w:tcPr>
            <w:tcW w:w="9072" w:type="dxa"/>
            <w:gridSpan w:val="2"/>
          </w:tcPr>
          <w:p w14:paraId="425D861C" w14:textId="2C6EDE52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Subject: Alternate Power Supply Unit for Gen9 </w:t>
            </w:r>
            <w:proofErr w:type="spellStart"/>
            <w:r w:rsidRPr="00DA20FA">
              <w:rPr>
                <w:rFonts w:cs="Calibri"/>
                <w:sz w:val="24"/>
                <w:szCs w:val="24"/>
              </w:rPr>
              <w:t>MarsX</w:t>
            </w:r>
            <w:proofErr w:type="spellEnd"/>
            <w:r w:rsidRPr="00DA20FA">
              <w:rPr>
                <w:rFonts w:cs="Calibri"/>
                <w:sz w:val="24"/>
                <w:szCs w:val="24"/>
              </w:rPr>
              <w:t xml:space="preserve"> Platform</w:t>
            </w:r>
          </w:p>
        </w:tc>
      </w:tr>
      <w:tr w:rsidR="00DA20FA" w:rsidRPr="00DA20FA" w14:paraId="5C40DE36" w14:textId="77777777" w:rsidTr="00C367DE">
        <w:tc>
          <w:tcPr>
            <w:tcW w:w="3686" w:type="dxa"/>
          </w:tcPr>
          <w:p w14:paraId="1BA1BCE6" w14:textId="77777777" w:rsidR="00600938" w:rsidRPr="00DA20FA" w:rsidRDefault="00600938" w:rsidP="00C367D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6D88A5D" w14:textId="1D4B1715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Gen9 </w:t>
            </w:r>
            <w:proofErr w:type="spellStart"/>
            <w:r w:rsidRPr="00DA20FA">
              <w:rPr>
                <w:rFonts w:cs="Calibri"/>
                <w:sz w:val="24"/>
                <w:szCs w:val="24"/>
              </w:rPr>
              <w:t>MarsX</w:t>
            </w:r>
            <w:proofErr w:type="spellEnd"/>
            <w:r w:rsidRPr="00DA20FA">
              <w:rPr>
                <w:rFonts w:cs="Calibri"/>
                <w:sz w:val="24"/>
                <w:szCs w:val="24"/>
              </w:rPr>
              <w:t xml:space="preserve"> Hardware Assembly</w:t>
            </w:r>
          </w:p>
        </w:tc>
      </w:tr>
      <w:tr w:rsidR="00600938" w:rsidRPr="00DA20FA" w14:paraId="4839AF39" w14:textId="77777777" w:rsidTr="00C367DE">
        <w:tc>
          <w:tcPr>
            <w:tcW w:w="3686" w:type="dxa"/>
          </w:tcPr>
          <w:p w14:paraId="31AB7546" w14:textId="77777777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9BECFE1" w14:textId="38C11E9A" w:rsidR="00600938" w:rsidRPr="00DA20FA" w:rsidRDefault="00600938" w:rsidP="00C367D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01-A2147/S01</w:t>
            </w:r>
          </w:p>
        </w:tc>
      </w:tr>
    </w:tbl>
    <w:p w14:paraId="6803F84B" w14:textId="77777777" w:rsidR="00600938" w:rsidRPr="00DA20FA" w:rsidRDefault="00600938" w:rsidP="00600938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431F5DBF" w14:textId="77777777" w:rsidTr="003005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2F2" w14:textId="14B84CA1" w:rsidR="001920FE" w:rsidRPr="00DA20FA" w:rsidRDefault="001920FE" w:rsidP="001920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613A07A9" w14:textId="77777777" w:rsidTr="00300523">
        <w:tc>
          <w:tcPr>
            <w:tcW w:w="9072" w:type="dxa"/>
            <w:gridSpan w:val="2"/>
          </w:tcPr>
          <w:p w14:paraId="255C4E71" w14:textId="4E79A0B1" w:rsidR="00550531" w:rsidRPr="00DA20FA" w:rsidRDefault="00550531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Subject: </w:t>
            </w:r>
            <w:r w:rsidR="001920FE" w:rsidRPr="00DA20FA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DA20FA" w:rsidRPr="00DA20FA" w14:paraId="4BF4D732" w14:textId="77777777" w:rsidTr="00300523">
        <w:tc>
          <w:tcPr>
            <w:tcW w:w="3686" w:type="dxa"/>
          </w:tcPr>
          <w:p w14:paraId="0A44CA98" w14:textId="77777777" w:rsidR="00550531" w:rsidRPr="00DA20FA" w:rsidRDefault="00550531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1CE7CA" w14:textId="009B3EF2" w:rsidR="00550531" w:rsidRPr="00DA20FA" w:rsidRDefault="001920FE" w:rsidP="0055053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Player’s Choice – Jade Edition (Pack 1)</w:t>
            </w:r>
          </w:p>
        </w:tc>
      </w:tr>
      <w:tr w:rsidR="00DA20FA" w:rsidRPr="00DA20FA" w14:paraId="14EC9CA2" w14:textId="77777777" w:rsidTr="00300523">
        <w:tc>
          <w:tcPr>
            <w:tcW w:w="3686" w:type="dxa"/>
          </w:tcPr>
          <w:p w14:paraId="0AF07674" w14:textId="77777777" w:rsidR="00550531" w:rsidRPr="00DA20FA" w:rsidRDefault="00550531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5FCF916" w14:textId="2D25FE70" w:rsidR="00550531" w:rsidRPr="00DA20FA" w:rsidRDefault="001920FE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1.DG126</w:t>
            </w:r>
          </w:p>
        </w:tc>
      </w:tr>
      <w:tr w:rsidR="00DA20FA" w:rsidRPr="00DA20FA" w14:paraId="00792EA2" w14:textId="77777777" w:rsidTr="00300523">
        <w:tc>
          <w:tcPr>
            <w:tcW w:w="3686" w:type="dxa"/>
          </w:tcPr>
          <w:p w14:paraId="5441ABF2" w14:textId="77777777" w:rsidR="00550531" w:rsidRPr="00DA20FA" w:rsidRDefault="00550531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66E4C7C" w14:textId="73E06D95" w:rsidR="00550531" w:rsidRPr="00DA20FA" w:rsidRDefault="001920FE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01-A2205/S01</w:t>
            </w:r>
          </w:p>
        </w:tc>
      </w:tr>
    </w:tbl>
    <w:p w14:paraId="0EB05560" w14:textId="4AFF17B6" w:rsidR="009A4A32" w:rsidRPr="00DA20FA" w:rsidRDefault="009A4A32" w:rsidP="00A719B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6CEFA6B7" w14:textId="77777777" w:rsidTr="00E628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F7C2" w14:textId="77777777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44C1697F" w14:textId="77777777" w:rsidTr="00E6287B">
        <w:tc>
          <w:tcPr>
            <w:tcW w:w="9072" w:type="dxa"/>
            <w:gridSpan w:val="2"/>
          </w:tcPr>
          <w:p w14:paraId="40DBA122" w14:textId="0E1ECBB5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DA20FA" w:rsidRPr="00DA20FA" w14:paraId="438DE026" w14:textId="77777777" w:rsidTr="00E6287B">
        <w:tc>
          <w:tcPr>
            <w:tcW w:w="3686" w:type="dxa"/>
          </w:tcPr>
          <w:p w14:paraId="4AF9064D" w14:textId="77777777" w:rsidR="001920FE" w:rsidRPr="00DA20FA" w:rsidRDefault="001920FE" w:rsidP="00E628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E7397A8" w14:textId="731B2956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Player’s Choice – Jade Edition (Pack 2)</w:t>
            </w:r>
          </w:p>
        </w:tc>
      </w:tr>
      <w:tr w:rsidR="00DA20FA" w:rsidRPr="00DA20FA" w14:paraId="535AA84B" w14:textId="77777777" w:rsidTr="00E6287B">
        <w:tc>
          <w:tcPr>
            <w:tcW w:w="3686" w:type="dxa"/>
          </w:tcPr>
          <w:p w14:paraId="34DCDCA9" w14:textId="77777777" w:rsidR="001920FE" w:rsidRPr="00DA20FA" w:rsidRDefault="001920FE" w:rsidP="00E628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80A047B" w14:textId="7297A7A0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1.DG127</w:t>
            </w:r>
          </w:p>
        </w:tc>
      </w:tr>
      <w:tr w:rsidR="00DA20FA" w:rsidRPr="00DA20FA" w14:paraId="0A310379" w14:textId="77777777" w:rsidTr="00E6287B">
        <w:tc>
          <w:tcPr>
            <w:tcW w:w="3686" w:type="dxa"/>
          </w:tcPr>
          <w:p w14:paraId="57F71545" w14:textId="77777777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F7D19B" w14:textId="77777777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01-A2205/S01</w:t>
            </w:r>
          </w:p>
        </w:tc>
      </w:tr>
    </w:tbl>
    <w:p w14:paraId="155EFC78" w14:textId="3F069D3C" w:rsidR="001920FE" w:rsidRPr="00DA20FA" w:rsidRDefault="001920FE" w:rsidP="001920FE">
      <w:pPr>
        <w:spacing w:after="0"/>
        <w:rPr>
          <w:sz w:val="24"/>
          <w:szCs w:val="24"/>
        </w:rPr>
      </w:pPr>
    </w:p>
    <w:p w14:paraId="7BCAE73A" w14:textId="2D3D485F" w:rsidR="001920FE" w:rsidRPr="00DA20FA" w:rsidRDefault="001920FE">
      <w:pPr>
        <w:spacing w:after="160" w:line="259" w:lineRule="auto"/>
        <w:rPr>
          <w:sz w:val="24"/>
          <w:szCs w:val="24"/>
        </w:rPr>
      </w:pPr>
      <w:r w:rsidRPr="00DA20FA">
        <w:rPr>
          <w:sz w:val="24"/>
          <w:szCs w:val="24"/>
        </w:rPr>
        <w:br w:type="page"/>
      </w:r>
    </w:p>
    <w:p w14:paraId="230E2507" w14:textId="70AF4B94" w:rsidR="001920FE" w:rsidRPr="00DA20FA" w:rsidRDefault="001920FE" w:rsidP="001920F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5C357862" w14:textId="77777777" w:rsidTr="00E628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D28" w14:textId="77777777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74802145" w14:textId="77777777" w:rsidTr="00E6287B">
        <w:tc>
          <w:tcPr>
            <w:tcW w:w="9072" w:type="dxa"/>
            <w:gridSpan w:val="2"/>
          </w:tcPr>
          <w:p w14:paraId="0A5831EE" w14:textId="53AF7B6C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DA20FA" w:rsidRPr="00DA20FA" w14:paraId="38980814" w14:textId="77777777" w:rsidTr="00E6287B">
        <w:tc>
          <w:tcPr>
            <w:tcW w:w="3686" w:type="dxa"/>
          </w:tcPr>
          <w:p w14:paraId="72893B8A" w14:textId="77777777" w:rsidR="001920FE" w:rsidRPr="00DA20FA" w:rsidRDefault="001920FE" w:rsidP="00E628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5BE177E" w14:textId="4D6E2A94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Player’s Choice – Jade Edition (Pack 3)</w:t>
            </w:r>
          </w:p>
        </w:tc>
      </w:tr>
      <w:tr w:rsidR="00DA20FA" w:rsidRPr="00DA20FA" w14:paraId="42628D54" w14:textId="77777777" w:rsidTr="00E6287B">
        <w:tc>
          <w:tcPr>
            <w:tcW w:w="3686" w:type="dxa"/>
          </w:tcPr>
          <w:p w14:paraId="3B7AAFCC" w14:textId="77777777" w:rsidR="001920FE" w:rsidRPr="00DA20FA" w:rsidRDefault="001920FE" w:rsidP="00E628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CB6F85A" w14:textId="658928EB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1.DG128</w:t>
            </w:r>
          </w:p>
        </w:tc>
      </w:tr>
      <w:tr w:rsidR="00DA20FA" w:rsidRPr="00DA20FA" w14:paraId="37710365" w14:textId="77777777" w:rsidTr="00E6287B">
        <w:tc>
          <w:tcPr>
            <w:tcW w:w="3686" w:type="dxa"/>
          </w:tcPr>
          <w:p w14:paraId="59D4BA70" w14:textId="77777777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1013C3E" w14:textId="77777777" w:rsidR="001920FE" w:rsidRPr="00DA20FA" w:rsidRDefault="001920F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01-A2205/S01</w:t>
            </w:r>
          </w:p>
        </w:tc>
      </w:tr>
    </w:tbl>
    <w:p w14:paraId="059C109D" w14:textId="77777777" w:rsidR="001920FE" w:rsidRPr="00DA20FA" w:rsidRDefault="001920FE" w:rsidP="001920F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33E4931B" w14:textId="77777777" w:rsidTr="00E628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B2C" w14:textId="77777777" w:rsidR="00C561DE" w:rsidRPr="00DA20FA" w:rsidRDefault="00C561D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Aristocrat Technologies Australia Pty Ltd</w:t>
            </w:r>
          </w:p>
        </w:tc>
      </w:tr>
      <w:tr w:rsidR="00DA20FA" w:rsidRPr="00DA20FA" w14:paraId="1EE366DE" w14:textId="77777777" w:rsidTr="00E6287B">
        <w:tc>
          <w:tcPr>
            <w:tcW w:w="9072" w:type="dxa"/>
            <w:gridSpan w:val="2"/>
          </w:tcPr>
          <w:p w14:paraId="62EC50C4" w14:textId="501AF10A" w:rsidR="00C561DE" w:rsidRPr="00DA20FA" w:rsidRDefault="00C561D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Subject: Updated Gen9 Virtual Button Deck</w:t>
            </w:r>
          </w:p>
        </w:tc>
      </w:tr>
      <w:tr w:rsidR="00DA20FA" w:rsidRPr="00DA20FA" w14:paraId="5A63F184" w14:textId="77777777" w:rsidTr="00E6287B">
        <w:tc>
          <w:tcPr>
            <w:tcW w:w="3686" w:type="dxa"/>
          </w:tcPr>
          <w:p w14:paraId="14EE0933" w14:textId="77777777" w:rsidR="00C561DE" w:rsidRPr="00DA20FA" w:rsidRDefault="00C561DE" w:rsidP="00E628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AE3A5FF" w14:textId="5FD18140" w:rsidR="00C561DE" w:rsidRPr="00DA20FA" w:rsidRDefault="00C561D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Gen9 Virtual Button Deck (VBD)</w:t>
            </w:r>
          </w:p>
        </w:tc>
      </w:tr>
      <w:tr w:rsidR="00DA20FA" w:rsidRPr="00DA20FA" w14:paraId="6C57D7CB" w14:textId="77777777" w:rsidTr="00E6287B">
        <w:tc>
          <w:tcPr>
            <w:tcW w:w="3686" w:type="dxa"/>
          </w:tcPr>
          <w:p w14:paraId="4735328A" w14:textId="77777777" w:rsidR="00C561DE" w:rsidRPr="00DA20FA" w:rsidRDefault="00C561D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EE0ACF3" w14:textId="06B7C72D" w:rsidR="00C561DE" w:rsidRPr="00DA20FA" w:rsidRDefault="00C561DE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01-A2199/S01</w:t>
            </w:r>
          </w:p>
        </w:tc>
      </w:tr>
    </w:tbl>
    <w:p w14:paraId="4C1A0423" w14:textId="77777777" w:rsidR="00516265" w:rsidRPr="00DA20FA" w:rsidRDefault="00516265" w:rsidP="00C561D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75DC4B0A" w14:textId="77777777" w:rsidTr="0030052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07F" w14:textId="2F5CE732" w:rsidR="004724F1" w:rsidRPr="00DA20FA" w:rsidRDefault="004724F1" w:rsidP="004724F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IGT (Australia) Pty Ltd</w:t>
            </w:r>
          </w:p>
        </w:tc>
      </w:tr>
      <w:tr w:rsidR="00DA20FA" w:rsidRPr="00DA20FA" w14:paraId="3747F902" w14:textId="77777777" w:rsidTr="00300523">
        <w:tc>
          <w:tcPr>
            <w:tcW w:w="9072" w:type="dxa"/>
            <w:gridSpan w:val="2"/>
          </w:tcPr>
          <w:p w14:paraId="1F37B5D9" w14:textId="11B84C75" w:rsidR="00550531" w:rsidRPr="00DA20FA" w:rsidRDefault="00550531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 xml:space="preserve">Subject: </w:t>
            </w:r>
            <w:r w:rsidR="004724F1" w:rsidRPr="00DA20FA"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DA20FA" w:rsidRPr="00DA20FA" w14:paraId="48469155" w14:textId="77777777" w:rsidTr="00300523">
        <w:tc>
          <w:tcPr>
            <w:tcW w:w="3686" w:type="dxa"/>
          </w:tcPr>
          <w:p w14:paraId="5F289DE3" w14:textId="0E9A9FBA" w:rsidR="00550531" w:rsidRPr="00DA20FA" w:rsidRDefault="001A5F19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</w:t>
            </w:r>
            <w:r w:rsidR="00550531" w:rsidRPr="00DA20FA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343DF757" w14:textId="0B5784FD" w:rsidR="00550531" w:rsidRPr="00DA20FA" w:rsidRDefault="001A5F19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Extra Chance Jetsetter Sydney (3 iSAP Levels)</w:t>
            </w:r>
          </w:p>
        </w:tc>
      </w:tr>
      <w:tr w:rsidR="00DA20FA" w:rsidRPr="00DA20FA" w14:paraId="1A229058" w14:textId="77777777" w:rsidTr="00300523">
        <w:tc>
          <w:tcPr>
            <w:tcW w:w="3686" w:type="dxa"/>
          </w:tcPr>
          <w:p w14:paraId="564243B8" w14:textId="54D9A2BC" w:rsidR="00550531" w:rsidRPr="00DA20FA" w:rsidRDefault="00550531" w:rsidP="00300523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14:paraId="472CBB84" w14:textId="1869172A" w:rsidR="00550531" w:rsidRPr="00DA20FA" w:rsidRDefault="001A5F19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18.B0726</w:t>
            </w:r>
          </w:p>
        </w:tc>
      </w:tr>
      <w:tr w:rsidR="00DA20FA" w:rsidRPr="00DA20FA" w14:paraId="217FC65A" w14:textId="77777777" w:rsidTr="00300523">
        <w:tc>
          <w:tcPr>
            <w:tcW w:w="3686" w:type="dxa"/>
          </w:tcPr>
          <w:p w14:paraId="3B084E32" w14:textId="77777777" w:rsidR="00550531" w:rsidRPr="00DA20FA" w:rsidRDefault="00550531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AC9FEB" w14:textId="3D65CDC9" w:rsidR="00550531" w:rsidRPr="00DA20FA" w:rsidRDefault="001A5F19" w:rsidP="0030052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18-A5945/S01</w:t>
            </w:r>
          </w:p>
        </w:tc>
      </w:tr>
    </w:tbl>
    <w:p w14:paraId="4A3E8182" w14:textId="0C0683CB" w:rsidR="00006BBA" w:rsidRPr="00DA20FA" w:rsidRDefault="00006BBA" w:rsidP="00006BB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0D75C0EE" w14:textId="77777777" w:rsidTr="00E628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3B5" w14:textId="77777777" w:rsidR="001A5F19" w:rsidRPr="00DA20FA" w:rsidRDefault="001A5F19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IGT (Australia) Pty Ltd</w:t>
            </w:r>
          </w:p>
        </w:tc>
      </w:tr>
      <w:tr w:rsidR="00DA20FA" w:rsidRPr="00DA20FA" w14:paraId="6BFA9861" w14:textId="77777777" w:rsidTr="00E6287B">
        <w:tc>
          <w:tcPr>
            <w:tcW w:w="9072" w:type="dxa"/>
            <w:gridSpan w:val="2"/>
          </w:tcPr>
          <w:p w14:paraId="79772CB2" w14:textId="1B07C249" w:rsidR="001A5F19" w:rsidRPr="00DA20FA" w:rsidRDefault="001A5F19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Subject: New Multi-Game</w:t>
            </w:r>
          </w:p>
        </w:tc>
      </w:tr>
      <w:tr w:rsidR="00DA20FA" w:rsidRPr="00DA20FA" w14:paraId="75AE5516" w14:textId="77777777" w:rsidTr="00E6287B">
        <w:tc>
          <w:tcPr>
            <w:tcW w:w="3686" w:type="dxa"/>
          </w:tcPr>
          <w:p w14:paraId="07B4BADA" w14:textId="77777777" w:rsidR="001A5F19" w:rsidRPr="00DA20FA" w:rsidRDefault="001A5F19" w:rsidP="00E628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B70E92E" w14:textId="0C46941C" w:rsidR="001A5F19" w:rsidRPr="00DA20FA" w:rsidRDefault="001A5F19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A20FA">
              <w:rPr>
                <w:rFonts w:cs="Calibri"/>
                <w:sz w:val="24"/>
                <w:szCs w:val="24"/>
              </w:rPr>
              <w:t>MultiStar</w:t>
            </w:r>
            <w:proofErr w:type="spellEnd"/>
            <w:r w:rsidRPr="00DA20FA">
              <w:rPr>
                <w:rFonts w:cs="Calibri"/>
                <w:sz w:val="24"/>
                <w:szCs w:val="24"/>
              </w:rPr>
              <w:t xml:space="preserve"> Champion Series Ultra</w:t>
            </w:r>
          </w:p>
        </w:tc>
      </w:tr>
      <w:tr w:rsidR="00DA20FA" w:rsidRPr="00DA20FA" w14:paraId="0D0CBE18" w14:textId="77777777" w:rsidTr="00E6287B">
        <w:tc>
          <w:tcPr>
            <w:tcW w:w="3686" w:type="dxa"/>
          </w:tcPr>
          <w:p w14:paraId="3C0322DB" w14:textId="00211716" w:rsidR="001A5F19" w:rsidRPr="00DA20FA" w:rsidRDefault="00DA20FA" w:rsidP="00E628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Specification</w:t>
            </w:r>
            <w:r w:rsidR="001A5F19" w:rsidRPr="00DA20FA">
              <w:rPr>
                <w:rFonts w:cs="Calibri"/>
                <w:sz w:val="24"/>
                <w:szCs w:val="24"/>
              </w:rPr>
              <w:t xml:space="preserve"> Number</w:t>
            </w:r>
          </w:p>
        </w:tc>
        <w:tc>
          <w:tcPr>
            <w:tcW w:w="5386" w:type="dxa"/>
          </w:tcPr>
          <w:p w14:paraId="5F5CFAC2" w14:textId="47E61766" w:rsidR="001A5F19" w:rsidRPr="00DA20FA" w:rsidRDefault="001A5F19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18.DG109</w:t>
            </w:r>
          </w:p>
        </w:tc>
      </w:tr>
      <w:tr w:rsidR="00DA20FA" w:rsidRPr="00DA20FA" w14:paraId="2AFA4A93" w14:textId="77777777" w:rsidTr="00E6287B">
        <w:tc>
          <w:tcPr>
            <w:tcW w:w="3686" w:type="dxa"/>
          </w:tcPr>
          <w:p w14:paraId="3CE55B7C" w14:textId="77777777" w:rsidR="001A5F19" w:rsidRPr="00DA20FA" w:rsidRDefault="001A5F19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5F389CD" w14:textId="552AB04C" w:rsidR="001A5F19" w:rsidRPr="00DA20FA" w:rsidRDefault="001A5F19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18-A5943/S01</w:t>
            </w:r>
          </w:p>
        </w:tc>
      </w:tr>
    </w:tbl>
    <w:p w14:paraId="5F0BBFB8" w14:textId="77777777" w:rsidR="001A5F19" w:rsidRPr="00DA20FA" w:rsidRDefault="001A5F19" w:rsidP="001A5F19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A20FA" w:rsidRPr="00DA20FA" w14:paraId="070214BD" w14:textId="77777777" w:rsidTr="00E628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238" w14:textId="77777777" w:rsidR="00DA20FA" w:rsidRPr="00DA20FA" w:rsidRDefault="00DA20FA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IGT (Australia) Pty Ltd</w:t>
            </w:r>
          </w:p>
        </w:tc>
      </w:tr>
      <w:tr w:rsidR="00DA20FA" w:rsidRPr="00DA20FA" w14:paraId="07BE35CF" w14:textId="77777777" w:rsidTr="00E6287B">
        <w:tc>
          <w:tcPr>
            <w:tcW w:w="9072" w:type="dxa"/>
            <w:gridSpan w:val="2"/>
          </w:tcPr>
          <w:p w14:paraId="75E25AB1" w14:textId="2951082A" w:rsidR="00DA20FA" w:rsidRPr="00DA20FA" w:rsidRDefault="00DA20FA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Subject: Regression Tested Games with Previously Approved Supporting Software</w:t>
            </w:r>
          </w:p>
        </w:tc>
      </w:tr>
      <w:tr w:rsidR="00DA20FA" w:rsidRPr="00DA20FA" w14:paraId="2EE740B6" w14:textId="77777777" w:rsidTr="00E6287B">
        <w:tc>
          <w:tcPr>
            <w:tcW w:w="3686" w:type="dxa"/>
          </w:tcPr>
          <w:p w14:paraId="27230345" w14:textId="13A4F0D7" w:rsidR="00DA20FA" w:rsidRPr="00DA20FA" w:rsidRDefault="00DA20FA" w:rsidP="00E628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054122F8" w14:textId="48BEFC1D" w:rsidR="00DA20FA" w:rsidRPr="00DA20FA" w:rsidRDefault="00DA20FA" w:rsidP="00E628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DA20FA" w:rsidRPr="00DA20FA" w14:paraId="1BCF9A44" w14:textId="77777777" w:rsidTr="00E6287B">
        <w:tc>
          <w:tcPr>
            <w:tcW w:w="3686" w:type="dxa"/>
          </w:tcPr>
          <w:p w14:paraId="78AA5DEE" w14:textId="693E30CC" w:rsidR="00DA20FA" w:rsidRPr="00DA20FA" w:rsidRDefault="00DA20FA" w:rsidP="00E6287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Software Details 1</w:t>
            </w:r>
          </w:p>
        </w:tc>
        <w:tc>
          <w:tcPr>
            <w:tcW w:w="5386" w:type="dxa"/>
          </w:tcPr>
          <w:p w14:paraId="17ECD6E3" w14:textId="77777777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For operation with 'BRAIN BOX AVP 4.0' CCAU</w:t>
            </w:r>
          </w:p>
          <w:p w14:paraId="3AE26F2B" w14:textId="73FC7E8E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P/N: A3601750</w:t>
            </w:r>
          </w:p>
        </w:tc>
      </w:tr>
      <w:tr w:rsidR="00DA20FA" w:rsidRPr="00DA20FA" w14:paraId="07BB5BBC" w14:textId="77777777" w:rsidTr="00E6287B">
        <w:tc>
          <w:tcPr>
            <w:tcW w:w="3686" w:type="dxa"/>
          </w:tcPr>
          <w:p w14:paraId="5B1518E7" w14:textId="589FD0F8" w:rsidR="00DA20FA" w:rsidRPr="00DA20FA" w:rsidRDefault="00DA20FA" w:rsidP="00DA20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Software Details 2</w:t>
            </w:r>
          </w:p>
        </w:tc>
        <w:tc>
          <w:tcPr>
            <w:tcW w:w="5386" w:type="dxa"/>
          </w:tcPr>
          <w:p w14:paraId="06208D1E" w14:textId="77777777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For operation with 'BRAIN BOX AVP4 PLUS'</w:t>
            </w:r>
          </w:p>
          <w:p w14:paraId="53693FA4" w14:textId="29D27544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P/N: A3601781</w:t>
            </w:r>
          </w:p>
        </w:tc>
      </w:tr>
      <w:tr w:rsidR="00DA20FA" w:rsidRPr="00DA20FA" w14:paraId="0144FFCF" w14:textId="77777777" w:rsidTr="00E6287B">
        <w:tc>
          <w:tcPr>
            <w:tcW w:w="3686" w:type="dxa"/>
          </w:tcPr>
          <w:p w14:paraId="4F9A74B6" w14:textId="4D13A46A" w:rsidR="00DA20FA" w:rsidRPr="00DA20FA" w:rsidRDefault="00DA20FA" w:rsidP="00DA20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Software Details 3</w:t>
            </w:r>
          </w:p>
        </w:tc>
        <w:tc>
          <w:tcPr>
            <w:tcW w:w="5386" w:type="dxa"/>
          </w:tcPr>
          <w:p w14:paraId="5E3F54D1" w14:textId="77777777" w:rsidR="00DA20FA" w:rsidRPr="00DA20FA" w:rsidRDefault="00DA20FA" w:rsidP="00DA20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DA20FA">
              <w:rPr>
                <w:rFonts w:asciiTheme="minorHAnsi" w:eastAsiaTheme="minorHAnsi" w:hAnsiTheme="minorHAnsi" w:cstheme="minorHAnsi"/>
                <w:sz w:val="24"/>
                <w:szCs w:val="24"/>
              </w:rPr>
              <w:t>For operation with 'AVP4.0 V2 Brain Box'</w:t>
            </w:r>
          </w:p>
          <w:p w14:paraId="737C43E1" w14:textId="3EA5AF3E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asciiTheme="minorHAnsi" w:eastAsiaTheme="minorHAnsi" w:hAnsiTheme="minorHAnsi" w:cstheme="minorHAnsi"/>
                <w:sz w:val="24"/>
                <w:szCs w:val="24"/>
              </w:rPr>
              <w:t>P/N: 50070500</w:t>
            </w:r>
          </w:p>
        </w:tc>
      </w:tr>
      <w:tr w:rsidR="00DA20FA" w:rsidRPr="00DA20FA" w14:paraId="7F97F88C" w14:textId="77777777" w:rsidTr="00E6287B">
        <w:tc>
          <w:tcPr>
            <w:tcW w:w="3686" w:type="dxa"/>
          </w:tcPr>
          <w:p w14:paraId="065DEDC9" w14:textId="77777777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C77EBA5" w14:textId="010C1BC8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18-A5947/S01</w:t>
            </w:r>
          </w:p>
        </w:tc>
      </w:tr>
      <w:tr w:rsidR="00DA20FA" w:rsidRPr="00DA20FA" w14:paraId="0CBA6111" w14:textId="77777777" w:rsidTr="00E6287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5185" w14:textId="15F02CE6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sz w:val="24"/>
                <w:szCs w:val="24"/>
              </w:rPr>
              <w:t>Previously approved games regression tested with the above supporting software</w:t>
            </w:r>
          </w:p>
        </w:tc>
      </w:tr>
      <w:tr w:rsidR="00DA20FA" w:rsidRPr="00DA20FA" w14:paraId="34D85562" w14:textId="77777777" w:rsidTr="00E6287B">
        <w:tc>
          <w:tcPr>
            <w:tcW w:w="3686" w:type="dxa"/>
          </w:tcPr>
          <w:p w14:paraId="75D57462" w14:textId="2EC6254C" w:rsidR="00DA20FA" w:rsidRPr="00DA20FA" w:rsidRDefault="00DA20FA" w:rsidP="00DA20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Multistar Brilliant Diamonds</w:t>
            </w:r>
          </w:p>
        </w:tc>
        <w:tc>
          <w:tcPr>
            <w:tcW w:w="5386" w:type="dxa"/>
          </w:tcPr>
          <w:p w14:paraId="18DEC280" w14:textId="0291AEFA" w:rsidR="00DA20FA" w:rsidRPr="00DA20FA" w:rsidRDefault="00DA20FA" w:rsidP="00DA20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18.DG092</w:t>
            </w:r>
          </w:p>
        </w:tc>
      </w:tr>
      <w:tr w:rsidR="00DA20FA" w:rsidRPr="00DA20FA" w14:paraId="76EEF353" w14:textId="77777777" w:rsidTr="00E6287B">
        <w:tc>
          <w:tcPr>
            <w:tcW w:w="3686" w:type="dxa"/>
          </w:tcPr>
          <w:p w14:paraId="6A5062DF" w14:textId="178E8069" w:rsidR="00DA20FA" w:rsidRPr="00DA20FA" w:rsidRDefault="00DA20FA" w:rsidP="00DA20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Fireball Blue Moon II Express</w:t>
            </w:r>
          </w:p>
        </w:tc>
        <w:tc>
          <w:tcPr>
            <w:tcW w:w="5386" w:type="dxa"/>
          </w:tcPr>
          <w:p w14:paraId="4B14C5A4" w14:textId="57876C9A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18.DG084</w:t>
            </w:r>
          </w:p>
        </w:tc>
      </w:tr>
      <w:tr w:rsidR="00DA20FA" w:rsidRPr="00DA20FA" w14:paraId="743F6238" w14:textId="77777777" w:rsidTr="00E6287B">
        <w:tc>
          <w:tcPr>
            <w:tcW w:w="3686" w:type="dxa"/>
          </w:tcPr>
          <w:p w14:paraId="47F9B3AF" w14:textId="76B20F4F" w:rsidR="00DA20FA" w:rsidRPr="00DA20FA" w:rsidRDefault="00DA20FA" w:rsidP="00DA20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Fireball Money Beans Express</w:t>
            </w:r>
          </w:p>
        </w:tc>
        <w:tc>
          <w:tcPr>
            <w:tcW w:w="5386" w:type="dxa"/>
          </w:tcPr>
          <w:p w14:paraId="2DB42D6C" w14:textId="3FCA447A" w:rsidR="00DA20FA" w:rsidRPr="00DA20FA" w:rsidRDefault="00DA20FA" w:rsidP="00DA2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A20FA">
              <w:rPr>
                <w:rFonts w:cs="Calibri"/>
                <w:sz w:val="24"/>
                <w:szCs w:val="24"/>
              </w:rPr>
              <w:t>18.DG086</w:t>
            </w:r>
          </w:p>
        </w:tc>
      </w:tr>
    </w:tbl>
    <w:p w14:paraId="0675F21A" w14:textId="77777777" w:rsidR="00DA20FA" w:rsidRPr="00DA20FA" w:rsidRDefault="00DA20FA" w:rsidP="00DA20FA">
      <w:pPr>
        <w:spacing w:after="0"/>
        <w:rPr>
          <w:sz w:val="24"/>
          <w:szCs w:val="24"/>
        </w:rPr>
      </w:pPr>
    </w:p>
    <w:bookmarkEnd w:id="2"/>
    <w:p w14:paraId="0DC40005" w14:textId="3AD6500A" w:rsidR="00006BBA" w:rsidRPr="00DA20FA" w:rsidRDefault="00006BBA">
      <w:pPr>
        <w:spacing w:after="160" w:line="259" w:lineRule="auto"/>
        <w:rPr>
          <w:sz w:val="24"/>
          <w:szCs w:val="24"/>
        </w:rPr>
      </w:pPr>
    </w:p>
    <w:sectPr w:rsidR="00006BBA" w:rsidRPr="00DA20FA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7A5B" w14:textId="77777777" w:rsidR="006D253E" w:rsidRDefault="006D253E" w:rsidP="003B7ADB">
      <w:pPr>
        <w:spacing w:after="0" w:line="240" w:lineRule="auto"/>
      </w:pPr>
      <w:r>
        <w:separator/>
      </w:r>
    </w:p>
  </w:endnote>
  <w:endnote w:type="continuationSeparator" w:id="0">
    <w:p w14:paraId="3EE3FD29" w14:textId="77777777" w:rsidR="006D253E" w:rsidRDefault="006D253E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DDE5" w14:textId="77777777" w:rsidR="007C31A0" w:rsidRDefault="007C3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5856" w14:textId="41C4CD1E" w:rsidR="007C31A0" w:rsidRPr="007C31A0" w:rsidRDefault="007C31A0" w:rsidP="007C31A0">
    <w:pPr>
      <w:pStyle w:val="Footer"/>
      <w:jc w:val="center"/>
      <w:rPr>
        <w:rFonts w:ascii="Arial" w:hAnsi="Arial" w:cs="Arial"/>
        <w:sz w:val="14"/>
      </w:rPr>
    </w:pPr>
    <w:r w:rsidRPr="007C31A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904C" w14:textId="3855770C" w:rsidR="007C31A0" w:rsidRPr="007C31A0" w:rsidRDefault="007C31A0" w:rsidP="007C31A0">
    <w:pPr>
      <w:pStyle w:val="Footer"/>
      <w:jc w:val="center"/>
      <w:rPr>
        <w:rFonts w:ascii="Arial" w:hAnsi="Arial" w:cs="Arial"/>
        <w:sz w:val="14"/>
      </w:rPr>
    </w:pPr>
    <w:r w:rsidRPr="007C31A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EBDB" w14:textId="77777777" w:rsidR="006D253E" w:rsidRDefault="006D253E" w:rsidP="003B7ADB">
      <w:pPr>
        <w:spacing w:after="0" w:line="240" w:lineRule="auto"/>
      </w:pPr>
      <w:r>
        <w:separator/>
      </w:r>
    </w:p>
  </w:footnote>
  <w:footnote w:type="continuationSeparator" w:id="0">
    <w:p w14:paraId="1F542BA8" w14:textId="77777777" w:rsidR="006D253E" w:rsidRDefault="006D253E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1F90" w14:textId="77777777" w:rsidR="007C31A0" w:rsidRDefault="007C3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9B8A" w14:textId="77777777" w:rsidR="007C31A0" w:rsidRDefault="007C31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54662800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DA20FA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CE0DB1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E2878">
      <w:rPr>
        <w:b/>
        <w:bCs/>
        <w:i/>
        <w:iCs/>
        <w:sz w:val="21"/>
        <w:szCs w:val="21"/>
      </w:rPr>
      <w:t>20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24AB5"/>
    <w:rsid w:val="00031432"/>
    <w:rsid w:val="00042B08"/>
    <w:rsid w:val="00046776"/>
    <w:rsid w:val="00047575"/>
    <w:rsid w:val="00056EA2"/>
    <w:rsid w:val="0006191F"/>
    <w:rsid w:val="0007083F"/>
    <w:rsid w:val="000963FA"/>
    <w:rsid w:val="000A0CD3"/>
    <w:rsid w:val="000C2C99"/>
    <w:rsid w:val="000D233D"/>
    <w:rsid w:val="000D510A"/>
    <w:rsid w:val="000D7DEC"/>
    <w:rsid w:val="000E1A00"/>
    <w:rsid w:val="000F62E3"/>
    <w:rsid w:val="00102D81"/>
    <w:rsid w:val="00115DDC"/>
    <w:rsid w:val="00122447"/>
    <w:rsid w:val="00124568"/>
    <w:rsid w:val="0013624C"/>
    <w:rsid w:val="00146122"/>
    <w:rsid w:val="0014713B"/>
    <w:rsid w:val="0015772B"/>
    <w:rsid w:val="00164512"/>
    <w:rsid w:val="00171568"/>
    <w:rsid w:val="00180DA8"/>
    <w:rsid w:val="00186284"/>
    <w:rsid w:val="001920FE"/>
    <w:rsid w:val="00197D0B"/>
    <w:rsid w:val="001A2D4F"/>
    <w:rsid w:val="001A5F19"/>
    <w:rsid w:val="001A72DE"/>
    <w:rsid w:val="001B3F24"/>
    <w:rsid w:val="001B47C4"/>
    <w:rsid w:val="001B69A7"/>
    <w:rsid w:val="001C65A6"/>
    <w:rsid w:val="001C70AD"/>
    <w:rsid w:val="001D0C8C"/>
    <w:rsid w:val="001D1670"/>
    <w:rsid w:val="001F1DB5"/>
    <w:rsid w:val="00204553"/>
    <w:rsid w:val="0021760B"/>
    <w:rsid w:val="0023485F"/>
    <w:rsid w:val="00241D93"/>
    <w:rsid w:val="00244F88"/>
    <w:rsid w:val="00251D03"/>
    <w:rsid w:val="00261F8E"/>
    <w:rsid w:val="00276D37"/>
    <w:rsid w:val="0029061C"/>
    <w:rsid w:val="002A15C6"/>
    <w:rsid w:val="002A2229"/>
    <w:rsid w:val="002B3E0F"/>
    <w:rsid w:val="002B59FC"/>
    <w:rsid w:val="002B6694"/>
    <w:rsid w:val="002C01AC"/>
    <w:rsid w:val="002D0178"/>
    <w:rsid w:val="002D5A15"/>
    <w:rsid w:val="002F4AA3"/>
    <w:rsid w:val="00306219"/>
    <w:rsid w:val="00311336"/>
    <w:rsid w:val="003211AE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34C2"/>
    <w:rsid w:val="003A7FF4"/>
    <w:rsid w:val="003B02E9"/>
    <w:rsid w:val="003B7ADB"/>
    <w:rsid w:val="003C5FCE"/>
    <w:rsid w:val="003C6FF5"/>
    <w:rsid w:val="003D7E7E"/>
    <w:rsid w:val="003E08C3"/>
    <w:rsid w:val="003E264E"/>
    <w:rsid w:val="003E60A1"/>
    <w:rsid w:val="00401469"/>
    <w:rsid w:val="004056EA"/>
    <w:rsid w:val="00407F31"/>
    <w:rsid w:val="004270DC"/>
    <w:rsid w:val="004315D9"/>
    <w:rsid w:val="0043161D"/>
    <w:rsid w:val="004368F8"/>
    <w:rsid w:val="00447C6E"/>
    <w:rsid w:val="00456192"/>
    <w:rsid w:val="004724F1"/>
    <w:rsid w:val="00473F7A"/>
    <w:rsid w:val="00475782"/>
    <w:rsid w:val="00485D72"/>
    <w:rsid w:val="00490960"/>
    <w:rsid w:val="00494FA6"/>
    <w:rsid w:val="004C563F"/>
    <w:rsid w:val="004C56E2"/>
    <w:rsid w:val="004D0B30"/>
    <w:rsid w:val="004D7A39"/>
    <w:rsid w:val="004E471D"/>
    <w:rsid w:val="004F10C3"/>
    <w:rsid w:val="004F27A3"/>
    <w:rsid w:val="004F475F"/>
    <w:rsid w:val="004F484A"/>
    <w:rsid w:val="004F77EC"/>
    <w:rsid w:val="005143B9"/>
    <w:rsid w:val="00516265"/>
    <w:rsid w:val="0053522C"/>
    <w:rsid w:val="00540775"/>
    <w:rsid w:val="0054096E"/>
    <w:rsid w:val="00546435"/>
    <w:rsid w:val="00550531"/>
    <w:rsid w:val="00550FE2"/>
    <w:rsid w:val="005526D1"/>
    <w:rsid w:val="005562C5"/>
    <w:rsid w:val="00573307"/>
    <w:rsid w:val="00591EA7"/>
    <w:rsid w:val="005B148C"/>
    <w:rsid w:val="005B2160"/>
    <w:rsid w:val="005C5780"/>
    <w:rsid w:val="005D005B"/>
    <w:rsid w:val="005D5CED"/>
    <w:rsid w:val="005E276C"/>
    <w:rsid w:val="005E7AC6"/>
    <w:rsid w:val="005F05F2"/>
    <w:rsid w:val="005F0FF6"/>
    <w:rsid w:val="005F48B3"/>
    <w:rsid w:val="005F4C35"/>
    <w:rsid w:val="00600938"/>
    <w:rsid w:val="00606109"/>
    <w:rsid w:val="006316DD"/>
    <w:rsid w:val="0063677F"/>
    <w:rsid w:val="0064767B"/>
    <w:rsid w:val="00652C92"/>
    <w:rsid w:val="00654015"/>
    <w:rsid w:val="00661D25"/>
    <w:rsid w:val="00663832"/>
    <w:rsid w:val="00665A7A"/>
    <w:rsid w:val="0068468E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253E"/>
    <w:rsid w:val="006D5104"/>
    <w:rsid w:val="006E185B"/>
    <w:rsid w:val="006E6CB0"/>
    <w:rsid w:val="006F022E"/>
    <w:rsid w:val="006F1B24"/>
    <w:rsid w:val="006F374F"/>
    <w:rsid w:val="006F5B34"/>
    <w:rsid w:val="006F7155"/>
    <w:rsid w:val="00702706"/>
    <w:rsid w:val="00710ECF"/>
    <w:rsid w:val="00713805"/>
    <w:rsid w:val="00716245"/>
    <w:rsid w:val="007268BC"/>
    <w:rsid w:val="00746C46"/>
    <w:rsid w:val="00751303"/>
    <w:rsid w:val="007639FD"/>
    <w:rsid w:val="00777399"/>
    <w:rsid w:val="007922B0"/>
    <w:rsid w:val="0079689C"/>
    <w:rsid w:val="007A28E8"/>
    <w:rsid w:val="007A754D"/>
    <w:rsid w:val="007B4F39"/>
    <w:rsid w:val="007C31A0"/>
    <w:rsid w:val="007E1678"/>
    <w:rsid w:val="007F44DE"/>
    <w:rsid w:val="007F6D6A"/>
    <w:rsid w:val="00800458"/>
    <w:rsid w:val="008038BA"/>
    <w:rsid w:val="00810BCD"/>
    <w:rsid w:val="00827A0D"/>
    <w:rsid w:val="00830FD2"/>
    <w:rsid w:val="00851779"/>
    <w:rsid w:val="00867C59"/>
    <w:rsid w:val="008911B4"/>
    <w:rsid w:val="00894DED"/>
    <w:rsid w:val="008A201D"/>
    <w:rsid w:val="008A541D"/>
    <w:rsid w:val="008B30C7"/>
    <w:rsid w:val="008C289A"/>
    <w:rsid w:val="008C546D"/>
    <w:rsid w:val="008D1F3A"/>
    <w:rsid w:val="008D267F"/>
    <w:rsid w:val="008D268E"/>
    <w:rsid w:val="008D5299"/>
    <w:rsid w:val="008D5866"/>
    <w:rsid w:val="008D7266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A80"/>
    <w:rsid w:val="00971943"/>
    <w:rsid w:val="00972C5D"/>
    <w:rsid w:val="00977214"/>
    <w:rsid w:val="009830F7"/>
    <w:rsid w:val="009A267A"/>
    <w:rsid w:val="009A2A55"/>
    <w:rsid w:val="009A4A32"/>
    <w:rsid w:val="009C7E85"/>
    <w:rsid w:val="009D22A7"/>
    <w:rsid w:val="009D5AE7"/>
    <w:rsid w:val="00A0700A"/>
    <w:rsid w:val="00A10D6F"/>
    <w:rsid w:val="00A266BD"/>
    <w:rsid w:val="00A44FBA"/>
    <w:rsid w:val="00A469D9"/>
    <w:rsid w:val="00A55C50"/>
    <w:rsid w:val="00A60938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40D53"/>
    <w:rsid w:val="00B43107"/>
    <w:rsid w:val="00B44700"/>
    <w:rsid w:val="00B503DC"/>
    <w:rsid w:val="00B64158"/>
    <w:rsid w:val="00B66192"/>
    <w:rsid w:val="00B852DE"/>
    <w:rsid w:val="00BA34A1"/>
    <w:rsid w:val="00BD4FE7"/>
    <w:rsid w:val="00BD59E7"/>
    <w:rsid w:val="00BF3A70"/>
    <w:rsid w:val="00C06E29"/>
    <w:rsid w:val="00C2242B"/>
    <w:rsid w:val="00C3516C"/>
    <w:rsid w:val="00C42DA9"/>
    <w:rsid w:val="00C44965"/>
    <w:rsid w:val="00C561DE"/>
    <w:rsid w:val="00C57F6C"/>
    <w:rsid w:val="00C60AB6"/>
    <w:rsid w:val="00C64288"/>
    <w:rsid w:val="00C81354"/>
    <w:rsid w:val="00C8227E"/>
    <w:rsid w:val="00CA5ABE"/>
    <w:rsid w:val="00CB00C3"/>
    <w:rsid w:val="00CB245F"/>
    <w:rsid w:val="00CB3B82"/>
    <w:rsid w:val="00CC09A0"/>
    <w:rsid w:val="00CD750F"/>
    <w:rsid w:val="00CE0DB1"/>
    <w:rsid w:val="00CE2878"/>
    <w:rsid w:val="00CE3CB8"/>
    <w:rsid w:val="00D0557F"/>
    <w:rsid w:val="00D127E2"/>
    <w:rsid w:val="00D1349C"/>
    <w:rsid w:val="00D14A5D"/>
    <w:rsid w:val="00D424EB"/>
    <w:rsid w:val="00D425EA"/>
    <w:rsid w:val="00D46ACD"/>
    <w:rsid w:val="00D527CA"/>
    <w:rsid w:val="00D5684E"/>
    <w:rsid w:val="00D6402E"/>
    <w:rsid w:val="00D65AEC"/>
    <w:rsid w:val="00D75869"/>
    <w:rsid w:val="00D80E7D"/>
    <w:rsid w:val="00D8568F"/>
    <w:rsid w:val="00D9234D"/>
    <w:rsid w:val="00D95A89"/>
    <w:rsid w:val="00DA09C0"/>
    <w:rsid w:val="00DA20FA"/>
    <w:rsid w:val="00DA22DB"/>
    <w:rsid w:val="00DC6064"/>
    <w:rsid w:val="00DC7A4D"/>
    <w:rsid w:val="00DD0A6E"/>
    <w:rsid w:val="00DD5B27"/>
    <w:rsid w:val="00DE7BBC"/>
    <w:rsid w:val="00E06870"/>
    <w:rsid w:val="00E115B0"/>
    <w:rsid w:val="00E37FB7"/>
    <w:rsid w:val="00E40931"/>
    <w:rsid w:val="00E5755F"/>
    <w:rsid w:val="00E66692"/>
    <w:rsid w:val="00E90BF2"/>
    <w:rsid w:val="00E95DB6"/>
    <w:rsid w:val="00EA0508"/>
    <w:rsid w:val="00EA55BB"/>
    <w:rsid w:val="00ED7114"/>
    <w:rsid w:val="00EF28A2"/>
    <w:rsid w:val="00F0070C"/>
    <w:rsid w:val="00F02849"/>
    <w:rsid w:val="00F032B7"/>
    <w:rsid w:val="00F12071"/>
    <w:rsid w:val="00F3185E"/>
    <w:rsid w:val="00F34BD3"/>
    <w:rsid w:val="00F34CB2"/>
    <w:rsid w:val="00F353C1"/>
    <w:rsid w:val="00F46D7B"/>
    <w:rsid w:val="00F4729E"/>
    <w:rsid w:val="00F5576D"/>
    <w:rsid w:val="00F66729"/>
    <w:rsid w:val="00F81CFB"/>
    <w:rsid w:val="00F92320"/>
    <w:rsid w:val="00FB12B9"/>
    <w:rsid w:val="00FC5B66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4383</Characters>
  <Application>Microsoft Office Word</Application>
  <DocSecurity>0</DocSecurity>
  <Lines>209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2021-12-01T04:04:00Z</dcterms:created>
  <dcterms:modified xsi:type="dcterms:W3CDTF">2021-12-01T04:04:00Z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A31403514</vt:lpwstr>
  </property>
  <property fmtid="{D5CDD505-2E9C-101B-9397-08002B2CF9AE}" pid="4" name="Objective-Title">
    <vt:lpwstr>Gaming Machine Approval 2021 No 20</vt:lpwstr>
  </property>
  <property fmtid="{D5CDD505-2E9C-101B-9397-08002B2CF9AE}" pid="5" name="Objective-Comment">
    <vt:lpwstr/>
  </property>
  <property fmtid="{D5CDD505-2E9C-101B-9397-08002B2CF9AE}" pid="6" name="Objective-CreationStamp">
    <vt:filetime>2021-11-04T04:35:06Z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2021-12-01T03:59:58Z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Canberra:14. BRANCH - Licensing &amp; Registrations:SECTION - Community &amp; Business Licensing:UNIT - Liquor &amp; Gaming Licensing:10 - Gaming Regulation:(3) New Games and Peripheral Equipment:Gaming Machine Approvals:2021:Gaming Machine Approval 2021 No 20 to be notified:</vt:lpwstr>
  </property>
  <property fmtid="{D5CDD505-2E9C-101B-9397-08002B2CF9AE}" pid="13" name="Objective-Parent">
    <vt:lpwstr>Gaming Machine Approval 2021 No 20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