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D9CE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B6BA3">
        <w:rPr>
          <w:rFonts w:ascii="Arial" w:hAnsi="Arial" w:cs="Arial"/>
          <w:color w:val="000000"/>
          <w:sz w:val="23"/>
          <w:szCs w:val="23"/>
        </w:rPr>
        <w:t>Australian Capital Territory</w:t>
      </w:r>
    </w:p>
    <w:p w14:paraId="33EF9971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9DE4338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EC5738B" w14:textId="77777777" w:rsidR="009B6BA3" w:rsidRPr="009B6BA3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7EE57D0" w14:textId="757558DE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 w:rsidRPr="009B6BA3">
        <w:rPr>
          <w:rFonts w:ascii="Arial" w:hAnsi="Arial" w:cs="Arial"/>
          <w:b/>
          <w:bCs/>
          <w:color w:val="000000"/>
          <w:sz w:val="40"/>
          <w:szCs w:val="40"/>
        </w:rPr>
        <w:t>Freedom of Information (</w:t>
      </w:r>
      <w:r w:rsidRPr="007540CD">
        <w:rPr>
          <w:rFonts w:ascii="Arial" w:hAnsi="Arial" w:cs="Arial"/>
          <w:b/>
          <w:bCs/>
          <w:color w:val="000000"/>
          <w:sz w:val="40"/>
          <w:szCs w:val="40"/>
        </w:rPr>
        <w:t>Major Projects Canberra</w:t>
      </w:r>
      <w:r w:rsidRPr="009B6BA3">
        <w:rPr>
          <w:rFonts w:ascii="Arial" w:hAnsi="Arial" w:cs="Arial"/>
          <w:b/>
          <w:bCs/>
          <w:color w:val="000000"/>
          <w:sz w:val="40"/>
          <w:szCs w:val="40"/>
        </w:rPr>
        <w:t xml:space="preserve"> Information Officers) Appointment </w:t>
      </w:r>
      <w:r w:rsidR="00096900" w:rsidRPr="009B6BA3">
        <w:rPr>
          <w:rFonts w:ascii="Arial" w:hAnsi="Arial" w:cs="Arial"/>
          <w:b/>
          <w:bCs/>
          <w:color w:val="000000"/>
          <w:sz w:val="40"/>
          <w:szCs w:val="40"/>
        </w:rPr>
        <w:t>20</w:t>
      </w:r>
      <w:r w:rsidR="00096900">
        <w:rPr>
          <w:rFonts w:ascii="Arial" w:hAnsi="Arial" w:cs="Arial"/>
          <w:b/>
          <w:bCs/>
          <w:color w:val="000000"/>
          <w:sz w:val="40"/>
          <w:szCs w:val="40"/>
        </w:rPr>
        <w:t>21</w:t>
      </w:r>
      <w:r w:rsidR="00096900" w:rsidRPr="009B6BA3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9B6BA3">
        <w:rPr>
          <w:rFonts w:ascii="Arial" w:hAnsi="Arial" w:cs="Arial"/>
          <w:b/>
          <w:bCs/>
          <w:color w:val="000000"/>
          <w:sz w:val="40"/>
          <w:szCs w:val="40"/>
        </w:rPr>
        <w:t xml:space="preserve">(No </w:t>
      </w:r>
      <w:r w:rsidR="002D1ADC">
        <w:rPr>
          <w:rFonts w:ascii="Arial" w:hAnsi="Arial" w:cs="Arial"/>
          <w:b/>
          <w:bCs/>
          <w:color w:val="000000"/>
          <w:sz w:val="40"/>
          <w:szCs w:val="40"/>
        </w:rPr>
        <w:t>1</w:t>
      </w:r>
      <w:r w:rsidRPr="009B6BA3">
        <w:rPr>
          <w:rFonts w:ascii="Arial" w:hAnsi="Arial" w:cs="Arial"/>
          <w:b/>
          <w:bCs/>
          <w:color w:val="000000"/>
          <w:sz w:val="40"/>
          <w:szCs w:val="40"/>
        </w:rPr>
        <w:t>)</w:t>
      </w:r>
    </w:p>
    <w:p w14:paraId="3DABA8DE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D7A3279" w14:textId="77777777" w:rsidR="009B6BA3" w:rsidRPr="009B6BA3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3EF4664" w14:textId="0745916F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 xml:space="preserve">Notifiable instrument </w:t>
      </w:r>
      <w:r w:rsidRPr="00360DBD">
        <w:rPr>
          <w:rFonts w:ascii="Arial" w:hAnsi="Arial" w:cs="Arial"/>
          <w:b/>
          <w:bCs/>
          <w:color w:val="000000"/>
          <w:sz w:val="23"/>
          <w:szCs w:val="23"/>
        </w:rPr>
        <w:t>NI20</w:t>
      </w:r>
      <w:r w:rsidR="00BC48C0">
        <w:rPr>
          <w:rFonts w:ascii="Arial" w:hAnsi="Arial" w:cs="Arial"/>
          <w:b/>
          <w:bCs/>
          <w:color w:val="000000"/>
          <w:sz w:val="23"/>
          <w:szCs w:val="23"/>
        </w:rPr>
        <w:t>21</w:t>
      </w:r>
      <w:r w:rsidRPr="00360DBD">
        <w:rPr>
          <w:rFonts w:ascii="Arial" w:hAnsi="Arial" w:cs="Arial"/>
          <w:b/>
          <w:bCs/>
          <w:color w:val="000000"/>
          <w:sz w:val="23"/>
          <w:szCs w:val="23"/>
        </w:rPr>
        <w:t>–</w:t>
      </w:r>
      <w:r w:rsidR="00020E93">
        <w:rPr>
          <w:rFonts w:ascii="Arial" w:hAnsi="Arial" w:cs="Arial"/>
          <w:b/>
          <w:bCs/>
          <w:color w:val="000000"/>
          <w:sz w:val="23"/>
          <w:szCs w:val="23"/>
        </w:rPr>
        <w:t>732</w:t>
      </w:r>
    </w:p>
    <w:p w14:paraId="1D6C3CAD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C608439" w14:textId="77777777" w:rsidR="009B6BA3" w:rsidRPr="009B6BA3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DBD7491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B6BA3">
        <w:rPr>
          <w:rFonts w:ascii="Arial" w:hAnsi="Arial" w:cs="Arial"/>
          <w:color w:val="000000"/>
          <w:sz w:val="23"/>
          <w:szCs w:val="23"/>
        </w:rPr>
        <w:t xml:space="preserve">made under the </w:t>
      </w:r>
    </w:p>
    <w:p w14:paraId="682DD429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13121E7" w14:textId="77777777" w:rsidR="009B6BA3" w:rsidRPr="009B6BA3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4EE822C" w14:textId="77777777" w:rsidR="009B6BA3" w:rsidRPr="007540CD" w:rsidRDefault="009B6BA3" w:rsidP="009B6B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9B6BA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Freedom of Information Act 2016</w:t>
      </w: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 xml:space="preserve">, S18 (Information officers—appointment) </w:t>
      </w:r>
    </w:p>
    <w:p w14:paraId="1D049100" w14:textId="77777777" w:rsidR="009B6BA3" w:rsidRPr="007540CD" w:rsidRDefault="009B6BA3" w:rsidP="009B6B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33B7D9F" w14:textId="77777777" w:rsidR="009B6BA3" w:rsidRPr="009B6BA3" w:rsidRDefault="009B6BA3" w:rsidP="009B6BA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3B24621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9394CDD" w14:textId="77777777" w:rsidR="009B6BA3" w:rsidRPr="009B6BA3" w:rsidRDefault="009B6BA3" w:rsidP="00C665C3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3"/>
          <w:szCs w:val="23"/>
        </w:rPr>
      </w:pP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Pr="007540CD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 xml:space="preserve">Name of instrument </w:t>
      </w:r>
    </w:p>
    <w:p w14:paraId="1680686E" w14:textId="69098C2A" w:rsidR="009B6BA3" w:rsidRPr="00C665C3" w:rsidRDefault="009B6BA3" w:rsidP="0003198A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DE208E">
        <w:rPr>
          <w:rFonts w:ascii="Times New Roman" w:hAnsi="Times New Roman" w:cs="Times New Roman"/>
          <w:color w:val="000000"/>
          <w:sz w:val="23"/>
          <w:szCs w:val="23"/>
        </w:rPr>
        <w:t xml:space="preserve">This instrument is the </w:t>
      </w:r>
      <w:r w:rsidRPr="00DE208E">
        <w:rPr>
          <w:rFonts w:ascii="Times New Roman" w:hAnsi="Times New Roman" w:cs="Times New Roman"/>
          <w:i/>
          <w:iCs/>
          <w:color w:val="000000"/>
          <w:sz w:val="23"/>
          <w:szCs w:val="23"/>
        </w:rPr>
        <w:t>Freedom of Information (Major Projects Canberra</w:t>
      </w:r>
      <w:r w:rsidR="00BC48C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Information Officers</w:t>
      </w:r>
      <w:r w:rsidRPr="00DE208E">
        <w:rPr>
          <w:rFonts w:ascii="Times New Roman" w:hAnsi="Times New Roman" w:cs="Times New Roman"/>
          <w:i/>
          <w:iCs/>
          <w:color w:val="000000"/>
          <w:sz w:val="23"/>
          <w:szCs w:val="23"/>
        </w:rPr>
        <w:t>) Appointment 20</w:t>
      </w:r>
      <w:r w:rsidR="00DE208E" w:rsidRPr="00DE208E">
        <w:rPr>
          <w:rFonts w:ascii="Times New Roman" w:hAnsi="Times New Roman" w:cs="Times New Roman"/>
          <w:i/>
          <w:iCs/>
          <w:color w:val="000000"/>
          <w:sz w:val="23"/>
          <w:szCs w:val="23"/>
        </w:rPr>
        <w:t>21</w:t>
      </w:r>
      <w:r w:rsidRPr="00DE208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(No 1)</w:t>
      </w:r>
      <w:r w:rsidRPr="00DE208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732FA22" w14:textId="44F8FE9A" w:rsidR="009B6BA3" w:rsidRPr="00C665C3" w:rsidRDefault="009B6BA3" w:rsidP="0003198A">
      <w:pPr>
        <w:autoSpaceDE w:val="0"/>
        <w:autoSpaceDN w:val="0"/>
        <w:adjustRightInd w:val="0"/>
        <w:spacing w:before="300" w:after="6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7540CD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>Commencement</w:t>
      </w:r>
    </w:p>
    <w:p w14:paraId="3BFD67E0" w14:textId="477C7969" w:rsidR="009B6BA3" w:rsidRPr="00C665C3" w:rsidRDefault="009B6BA3" w:rsidP="0003198A">
      <w:pPr>
        <w:autoSpaceDE w:val="0"/>
        <w:autoSpaceDN w:val="0"/>
        <w:adjustRightInd w:val="0"/>
        <w:spacing w:before="140"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B6BA3">
        <w:rPr>
          <w:rFonts w:ascii="Times New Roman" w:hAnsi="Times New Roman" w:cs="Times New Roman"/>
          <w:color w:val="000000"/>
          <w:sz w:val="23"/>
          <w:szCs w:val="23"/>
        </w:rPr>
        <w:t xml:space="preserve">This instrument commences on </w:t>
      </w:r>
      <w:r w:rsidR="001C57C0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Pr="009B6BA3">
        <w:rPr>
          <w:rFonts w:ascii="Times New Roman" w:hAnsi="Times New Roman" w:cs="Times New Roman"/>
          <w:color w:val="000000"/>
          <w:sz w:val="23"/>
          <w:szCs w:val="23"/>
        </w:rPr>
        <w:t xml:space="preserve">day after its notification day. </w:t>
      </w:r>
    </w:p>
    <w:p w14:paraId="0386D817" w14:textId="4DB22D30" w:rsidR="009B6BA3" w:rsidRPr="00C665C3" w:rsidRDefault="009B6BA3" w:rsidP="0003198A">
      <w:pPr>
        <w:autoSpaceDE w:val="0"/>
        <w:autoSpaceDN w:val="0"/>
        <w:adjustRightInd w:val="0"/>
        <w:spacing w:before="300" w:after="6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>3</w:t>
      </w:r>
      <w:r w:rsidRPr="007540CD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9B6BA3">
        <w:rPr>
          <w:rFonts w:ascii="Arial" w:hAnsi="Arial" w:cs="Arial"/>
          <w:b/>
          <w:bCs/>
          <w:color w:val="000000"/>
          <w:sz w:val="23"/>
          <w:szCs w:val="23"/>
        </w:rPr>
        <w:t xml:space="preserve">Appointment </w:t>
      </w:r>
    </w:p>
    <w:p w14:paraId="4D9D5701" w14:textId="5E9AE1ED" w:rsidR="00DE208E" w:rsidRPr="009B6BA3" w:rsidRDefault="00DE208E" w:rsidP="0003198A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096900">
        <w:rPr>
          <w:rFonts w:ascii="Times New Roman" w:hAnsi="Times New Roman" w:cs="Times New Roman"/>
          <w:color w:val="000000"/>
          <w:sz w:val="23"/>
          <w:szCs w:val="23"/>
        </w:rPr>
        <w:t>I appoint the persons from Major Projects Canberra occupying the positions identified in Schedule 1 as information officers.</w:t>
      </w:r>
    </w:p>
    <w:p w14:paraId="5F77FDCE" w14:textId="77777777" w:rsidR="00DE208E" w:rsidRPr="00C665C3" w:rsidRDefault="00DE208E" w:rsidP="0003198A">
      <w:pPr>
        <w:autoSpaceDE w:val="0"/>
        <w:autoSpaceDN w:val="0"/>
        <w:adjustRightInd w:val="0"/>
        <w:spacing w:before="300" w:after="6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665C3">
        <w:rPr>
          <w:rFonts w:ascii="Arial" w:hAnsi="Arial" w:cs="Arial"/>
          <w:b/>
          <w:bCs/>
          <w:color w:val="000000"/>
          <w:sz w:val="23"/>
          <w:szCs w:val="23"/>
        </w:rPr>
        <w:t>4</w:t>
      </w:r>
      <w:r w:rsidRPr="00C665C3">
        <w:rPr>
          <w:rFonts w:ascii="Arial" w:hAnsi="Arial" w:cs="Arial"/>
          <w:b/>
          <w:bCs/>
          <w:color w:val="000000"/>
          <w:sz w:val="23"/>
          <w:szCs w:val="23"/>
        </w:rPr>
        <w:tab/>
        <w:t>Revocation</w:t>
      </w:r>
    </w:p>
    <w:p w14:paraId="1950AF51" w14:textId="4E672A31" w:rsidR="00DE208E" w:rsidRPr="00096900" w:rsidRDefault="00DE208E" w:rsidP="0003198A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096900">
        <w:rPr>
          <w:rFonts w:ascii="Times New Roman" w:hAnsi="Times New Roman" w:cs="Times New Roman"/>
          <w:sz w:val="23"/>
          <w:szCs w:val="23"/>
        </w:rPr>
        <w:t xml:space="preserve">I revoke the </w:t>
      </w:r>
      <w:r w:rsidRPr="00096900">
        <w:rPr>
          <w:rFonts w:ascii="Times New Roman" w:hAnsi="Times New Roman" w:cs="Times New Roman"/>
          <w:i/>
          <w:sz w:val="23"/>
          <w:szCs w:val="23"/>
        </w:rPr>
        <w:t>Freedom of Information (Major Projects Canberra Information Officers) Appointment 2019 (No 1)</w:t>
      </w:r>
      <w:r w:rsidRPr="00096900">
        <w:rPr>
          <w:rFonts w:ascii="Times New Roman" w:hAnsi="Times New Roman" w:cs="Times New Roman"/>
          <w:sz w:val="23"/>
          <w:szCs w:val="23"/>
        </w:rPr>
        <w:t xml:space="preserve"> </w:t>
      </w:r>
      <w:r w:rsidR="00096900" w:rsidRPr="00096900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NI2019-560</w:t>
      </w:r>
      <w:r w:rsidRPr="0009690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96900" w:rsidRPr="00096900">
        <w:rPr>
          <w:rFonts w:ascii="Times New Roman" w:hAnsi="Times New Roman" w:cs="Times New Roman"/>
          <w:sz w:val="23"/>
          <w:szCs w:val="23"/>
        </w:rPr>
        <w:t>notified</w:t>
      </w:r>
      <w:r w:rsidRPr="00096900">
        <w:rPr>
          <w:rFonts w:ascii="Times New Roman" w:hAnsi="Times New Roman" w:cs="Times New Roman"/>
          <w:sz w:val="23"/>
          <w:szCs w:val="23"/>
        </w:rPr>
        <w:t xml:space="preserve"> on 2</w:t>
      </w:r>
      <w:r w:rsidR="00096900" w:rsidRPr="00096900">
        <w:rPr>
          <w:rFonts w:ascii="Times New Roman" w:hAnsi="Times New Roman" w:cs="Times New Roman"/>
          <w:sz w:val="23"/>
          <w:szCs w:val="23"/>
        </w:rPr>
        <w:t>9 August</w:t>
      </w:r>
      <w:r w:rsidRPr="00096900">
        <w:rPr>
          <w:rFonts w:ascii="Times New Roman" w:hAnsi="Times New Roman" w:cs="Times New Roman"/>
          <w:sz w:val="23"/>
          <w:szCs w:val="23"/>
        </w:rPr>
        <w:t xml:space="preserve"> </w:t>
      </w:r>
      <w:r w:rsidRPr="00096900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096900" w:rsidRPr="00096900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096900">
        <w:rPr>
          <w:rFonts w:ascii="Times New Roman" w:hAnsi="Times New Roman" w:cs="Times New Roman"/>
          <w:sz w:val="23"/>
          <w:szCs w:val="23"/>
        </w:rPr>
        <w:t>.</w:t>
      </w:r>
    </w:p>
    <w:p w14:paraId="48DF3295" w14:textId="77777777" w:rsidR="009B6BA3" w:rsidRPr="00096900" w:rsidRDefault="009B6BA3" w:rsidP="009B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5A4678E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F257BDD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C0DBFD9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685DDB2" w14:textId="77777777" w:rsidR="009B6BA3" w:rsidRPr="007540CD" w:rsidRDefault="009B6BA3" w:rsidP="009B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896C4CA" w14:textId="1126AB4A" w:rsidR="009B6BA3" w:rsidRPr="009B6BA3" w:rsidRDefault="00362048" w:rsidP="009B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Duncan Edghill</w:t>
      </w:r>
    </w:p>
    <w:p w14:paraId="3B084C08" w14:textId="669BCF75" w:rsidR="009B6BA3" w:rsidRPr="009B6BA3" w:rsidRDefault="00362048" w:rsidP="009B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Chief Projects Officer</w:t>
      </w:r>
    </w:p>
    <w:p w14:paraId="48598FCB" w14:textId="5AAAEF10" w:rsidR="009B6BA3" w:rsidRPr="009B6BA3" w:rsidRDefault="00362048" w:rsidP="009B6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Major Projects Canberra</w:t>
      </w:r>
    </w:p>
    <w:p w14:paraId="2EEE4420" w14:textId="77777777" w:rsidR="007540CD" w:rsidRDefault="007540CD" w:rsidP="007540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05B85040" w14:textId="3ABB96E0" w:rsidR="009B6BA3" w:rsidRPr="009B6BA3" w:rsidRDefault="00C665C3" w:rsidP="00C6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8 </w:t>
      </w:r>
      <w:r w:rsidR="00D13D80">
        <w:rPr>
          <w:rFonts w:ascii="Times New Roman" w:hAnsi="Times New Roman" w:cs="Times New Roman"/>
          <w:color w:val="000000"/>
          <w:sz w:val="23"/>
          <w:szCs w:val="23"/>
        </w:rPr>
        <w:t>December 2021</w:t>
      </w:r>
    </w:p>
    <w:p w14:paraId="0AEB6BD0" w14:textId="29AC2604" w:rsidR="0003198A" w:rsidRDefault="000319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5AECBF76" w14:textId="77777777" w:rsidR="007540CD" w:rsidRDefault="007540CD" w:rsidP="00C665C3">
      <w:pPr>
        <w:keepNext/>
        <w:pBdr>
          <w:bottom w:val="single" w:sz="4" w:space="1" w:color="auto"/>
        </w:pBdr>
        <w:spacing w:after="0"/>
        <w:rPr>
          <w:rFonts w:ascii="Arial" w:hAnsi="Arial" w:cs="Arial"/>
          <w:sz w:val="23"/>
          <w:szCs w:val="23"/>
        </w:rPr>
      </w:pPr>
    </w:p>
    <w:p w14:paraId="477A06AE" w14:textId="5DDABABD" w:rsidR="007540CD" w:rsidRPr="007540CD" w:rsidRDefault="007540CD" w:rsidP="00C665C3">
      <w:pPr>
        <w:keepNext/>
        <w:pBdr>
          <w:bottom w:val="single" w:sz="4" w:space="1" w:color="auto"/>
        </w:pBdr>
        <w:spacing w:after="0"/>
        <w:rPr>
          <w:rFonts w:ascii="Arial" w:hAnsi="Arial" w:cs="Arial"/>
          <w:sz w:val="23"/>
          <w:szCs w:val="23"/>
        </w:rPr>
      </w:pPr>
      <w:r w:rsidRPr="007540CD">
        <w:rPr>
          <w:rFonts w:ascii="Arial" w:hAnsi="Arial" w:cs="Arial"/>
          <w:sz w:val="23"/>
          <w:szCs w:val="23"/>
        </w:rPr>
        <w:t>Schedule</w:t>
      </w:r>
      <w:r w:rsidR="00DE208E">
        <w:rPr>
          <w:rFonts w:ascii="Arial" w:hAnsi="Arial" w:cs="Arial"/>
          <w:sz w:val="23"/>
          <w:szCs w:val="23"/>
        </w:rPr>
        <w:t xml:space="preserve"> 1</w:t>
      </w:r>
    </w:p>
    <w:p w14:paraId="2F5F21DF" w14:textId="77777777" w:rsidR="007540CD" w:rsidRPr="007540CD" w:rsidRDefault="007540CD" w:rsidP="00C665C3">
      <w:pPr>
        <w:keepNext/>
        <w:pBdr>
          <w:bottom w:val="single" w:sz="4" w:space="1" w:color="auto"/>
        </w:pBdr>
        <w:spacing w:after="0"/>
        <w:rPr>
          <w:rFonts w:ascii="Arial" w:hAnsi="Arial" w:cs="Arial"/>
          <w:sz w:val="23"/>
          <w:szCs w:val="23"/>
        </w:rPr>
      </w:pPr>
      <w:r w:rsidRPr="007540CD">
        <w:rPr>
          <w:rFonts w:ascii="Arial" w:hAnsi="Arial" w:cs="Arial"/>
          <w:sz w:val="23"/>
          <w:szCs w:val="23"/>
        </w:rPr>
        <w:t>(see section 3)</w:t>
      </w:r>
    </w:p>
    <w:p w14:paraId="6FA327A0" w14:textId="77777777" w:rsidR="007540CD" w:rsidRPr="007540CD" w:rsidRDefault="007540CD" w:rsidP="00C665C3">
      <w:pPr>
        <w:keepNext/>
        <w:spacing w:after="0"/>
        <w:rPr>
          <w:rFonts w:ascii="Arial" w:hAnsi="Arial" w:cs="Arial"/>
          <w:sz w:val="23"/>
          <w:szCs w:val="23"/>
        </w:rPr>
      </w:pPr>
    </w:p>
    <w:p w14:paraId="61340721" w14:textId="77777777" w:rsidR="007540CD" w:rsidRPr="007540CD" w:rsidRDefault="007540CD" w:rsidP="007540CD">
      <w:pPr>
        <w:spacing w:after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493" w:type="dxa"/>
        <w:tblLayout w:type="fixed"/>
        <w:tblLook w:val="0000" w:firstRow="0" w:lastRow="0" w:firstColumn="0" w:lastColumn="0" w:noHBand="0" w:noVBand="0"/>
      </w:tblPr>
      <w:tblGrid>
        <w:gridCol w:w="4237"/>
        <w:gridCol w:w="5256"/>
      </w:tblGrid>
      <w:tr w:rsidR="009B6BA3" w:rsidRPr="009B6BA3" w14:paraId="6028E079" w14:textId="77777777" w:rsidTr="007540CD">
        <w:trPr>
          <w:trHeight w:val="250"/>
        </w:trPr>
        <w:tc>
          <w:tcPr>
            <w:tcW w:w="4237" w:type="dxa"/>
            <w:shd w:val="clear" w:color="auto" w:fill="8EAADB" w:themeFill="accent1" w:themeFillTint="99"/>
          </w:tcPr>
          <w:p w14:paraId="24026D4F" w14:textId="77777777" w:rsidR="009B6BA3" w:rsidRPr="009B6BA3" w:rsidRDefault="009B6BA3" w:rsidP="009B6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6BA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Column 1 </w:t>
            </w:r>
          </w:p>
          <w:p w14:paraId="0C282DE5" w14:textId="77777777" w:rsidR="009B6BA3" w:rsidRPr="009B6BA3" w:rsidRDefault="009B6BA3" w:rsidP="009B6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6BA3">
              <w:rPr>
                <w:rFonts w:ascii="Arial" w:hAnsi="Arial" w:cs="Arial"/>
                <w:color w:val="000000"/>
                <w:sz w:val="23"/>
                <w:szCs w:val="23"/>
              </w:rPr>
              <w:t xml:space="preserve">Position number </w:t>
            </w:r>
          </w:p>
        </w:tc>
        <w:tc>
          <w:tcPr>
            <w:tcW w:w="5256" w:type="dxa"/>
            <w:shd w:val="clear" w:color="auto" w:fill="8EAADB" w:themeFill="accent1" w:themeFillTint="99"/>
          </w:tcPr>
          <w:p w14:paraId="7C755486" w14:textId="77777777" w:rsidR="009B6BA3" w:rsidRPr="009B6BA3" w:rsidRDefault="009B6BA3" w:rsidP="009B6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6BA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Column 2 </w:t>
            </w:r>
          </w:p>
          <w:p w14:paraId="3C388A92" w14:textId="77777777" w:rsidR="009B6BA3" w:rsidRPr="009B6BA3" w:rsidRDefault="009B6BA3" w:rsidP="009B6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6BA3">
              <w:rPr>
                <w:rFonts w:ascii="Arial" w:hAnsi="Arial" w:cs="Arial"/>
                <w:color w:val="000000"/>
                <w:sz w:val="23"/>
                <w:szCs w:val="23"/>
              </w:rPr>
              <w:t xml:space="preserve">Position – information only </w:t>
            </w:r>
          </w:p>
        </w:tc>
      </w:tr>
      <w:tr w:rsidR="00360DBD" w:rsidRPr="009B6BA3" w14:paraId="148EDAED" w14:textId="77777777" w:rsidTr="007540CD">
        <w:trPr>
          <w:trHeight w:val="109"/>
        </w:trPr>
        <w:tc>
          <w:tcPr>
            <w:tcW w:w="4237" w:type="dxa"/>
          </w:tcPr>
          <w:p w14:paraId="10D5A69A" w14:textId="60E22255" w:rsidR="00360DBD" w:rsidRPr="00055E52" w:rsidRDefault="00D13D80" w:rsidP="00DE208E">
            <w:pPr>
              <w:tabs>
                <w:tab w:val="left" w:pos="125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13D80">
              <w:rPr>
                <w:rFonts w:ascii="Arial" w:hAnsi="Arial" w:cs="Arial"/>
                <w:color w:val="000000"/>
                <w:sz w:val="23"/>
                <w:szCs w:val="23"/>
              </w:rPr>
              <w:t>E01110</w:t>
            </w:r>
          </w:p>
        </w:tc>
        <w:tc>
          <w:tcPr>
            <w:tcW w:w="5256" w:type="dxa"/>
          </w:tcPr>
          <w:p w14:paraId="6F651977" w14:textId="41096351" w:rsidR="00360DBD" w:rsidRDefault="00360DBD" w:rsidP="00360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6BA3">
              <w:rPr>
                <w:rFonts w:ascii="Arial" w:hAnsi="Arial" w:cs="Arial"/>
                <w:color w:val="000000"/>
                <w:sz w:val="23"/>
                <w:szCs w:val="23"/>
              </w:rPr>
              <w:t xml:space="preserve">Executive </w:t>
            </w:r>
            <w:r w:rsidRPr="007540CD">
              <w:rPr>
                <w:rFonts w:ascii="Arial" w:hAnsi="Arial" w:cs="Arial"/>
                <w:color w:val="000000"/>
                <w:sz w:val="23"/>
                <w:szCs w:val="23"/>
              </w:rPr>
              <w:t xml:space="preserve">Group Manager, Project Development and Support Group </w:t>
            </w:r>
            <w:r w:rsidRPr="009B6BA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360DBD" w:rsidRPr="009B6BA3" w14:paraId="641071C8" w14:textId="77777777" w:rsidTr="007540CD">
        <w:trPr>
          <w:trHeight w:val="109"/>
        </w:trPr>
        <w:tc>
          <w:tcPr>
            <w:tcW w:w="4237" w:type="dxa"/>
          </w:tcPr>
          <w:p w14:paraId="75578B19" w14:textId="7796C12E" w:rsidR="00360DBD" w:rsidRPr="00055E52" w:rsidRDefault="00D13D80" w:rsidP="00360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13D80">
              <w:rPr>
                <w:rFonts w:ascii="Arial" w:hAnsi="Arial" w:cs="Arial"/>
                <w:color w:val="000000"/>
                <w:sz w:val="23"/>
                <w:szCs w:val="23"/>
              </w:rPr>
              <w:t>E01111</w:t>
            </w:r>
          </w:p>
        </w:tc>
        <w:tc>
          <w:tcPr>
            <w:tcW w:w="5256" w:type="dxa"/>
          </w:tcPr>
          <w:p w14:paraId="3A8038D1" w14:textId="73D1498B" w:rsidR="00360DBD" w:rsidRPr="009B6BA3" w:rsidRDefault="004C110F" w:rsidP="00360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Executive Branch Manager, Ministerial, Governance and Corporate Support</w:t>
            </w:r>
          </w:p>
        </w:tc>
      </w:tr>
      <w:tr w:rsidR="00C75904" w:rsidRPr="009B6BA3" w14:paraId="10216DB0" w14:textId="77777777" w:rsidTr="007540CD">
        <w:trPr>
          <w:trHeight w:val="109"/>
        </w:trPr>
        <w:tc>
          <w:tcPr>
            <w:tcW w:w="4237" w:type="dxa"/>
          </w:tcPr>
          <w:p w14:paraId="01B73D1B" w14:textId="412C71C2" w:rsidR="00C75904" w:rsidRPr="00D13D80" w:rsidRDefault="00DC053E" w:rsidP="00360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P45342</w:t>
            </w:r>
          </w:p>
        </w:tc>
        <w:tc>
          <w:tcPr>
            <w:tcW w:w="5256" w:type="dxa"/>
          </w:tcPr>
          <w:p w14:paraId="6DAFE642" w14:textId="4FEA9D0E" w:rsidR="00C75904" w:rsidRDefault="00DC053E" w:rsidP="00DC0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Senior Director,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Corporate Support</w:t>
            </w:r>
          </w:p>
        </w:tc>
      </w:tr>
      <w:tr w:rsidR="00C75904" w:rsidRPr="009B6BA3" w14:paraId="205DE95C" w14:textId="77777777" w:rsidTr="007540CD">
        <w:trPr>
          <w:trHeight w:val="109"/>
        </w:trPr>
        <w:tc>
          <w:tcPr>
            <w:tcW w:w="4237" w:type="dxa"/>
          </w:tcPr>
          <w:p w14:paraId="048096C5" w14:textId="3FF2C23A" w:rsidR="00C75904" w:rsidRPr="00D13D80" w:rsidRDefault="00DC053E" w:rsidP="00360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P45239</w:t>
            </w:r>
          </w:p>
        </w:tc>
        <w:tc>
          <w:tcPr>
            <w:tcW w:w="5256" w:type="dxa"/>
          </w:tcPr>
          <w:p w14:paraId="5424BC70" w14:textId="4EC30258" w:rsidR="00C75904" w:rsidRDefault="00DC053E" w:rsidP="00DC0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Senior Director,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C053E">
              <w:rPr>
                <w:rFonts w:ascii="Arial" w:hAnsi="Arial" w:cs="Arial"/>
                <w:color w:val="000000"/>
                <w:sz w:val="23"/>
                <w:szCs w:val="23"/>
              </w:rPr>
              <w:t>Governance</w:t>
            </w:r>
          </w:p>
        </w:tc>
      </w:tr>
    </w:tbl>
    <w:p w14:paraId="7A89D527" w14:textId="77777777" w:rsidR="00136C93" w:rsidRPr="007540CD" w:rsidRDefault="00136C93">
      <w:pPr>
        <w:rPr>
          <w:rFonts w:ascii="Arial" w:hAnsi="Arial" w:cs="Arial"/>
          <w:sz w:val="23"/>
          <w:szCs w:val="23"/>
        </w:rPr>
      </w:pPr>
    </w:p>
    <w:sectPr w:rsidR="00136C93" w:rsidRPr="00754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AFE5" w14:textId="77777777" w:rsidR="004861D4" w:rsidRDefault="004861D4" w:rsidP="009B6BA3">
      <w:pPr>
        <w:spacing w:after="0" w:line="240" w:lineRule="auto"/>
      </w:pPr>
      <w:r>
        <w:separator/>
      </w:r>
    </w:p>
  </w:endnote>
  <w:endnote w:type="continuationSeparator" w:id="0">
    <w:p w14:paraId="678ABACC" w14:textId="77777777" w:rsidR="004861D4" w:rsidRDefault="004861D4" w:rsidP="009B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F570" w14:textId="77777777" w:rsidR="0094546B" w:rsidRDefault="00945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81E3" w14:textId="688A3246" w:rsidR="00C665C3" w:rsidRPr="0094546B" w:rsidRDefault="0094546B" w:rsidP="0094546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 w:rsidRPr="0094546B">
      <w:rPr>
        <w:rFonts w:ascii="Arial" w:hAnsi="Arial" w:cs="Arial"/>
        <w:color w:val="000000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FDD" w14:textId="77777777" w:rsidR="0094546B" w:rsidRDefault="00945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E9C1" w14:textId="77777777" w:rsidR="004861D4" w:rsidRDefault="004861D4" w:rsidP="009B6BA3">
      <w:pPr>
        <w:spacing w:after="0" w:line="240" w:lineRule="auto"/>
      </w:pPr>
      <w:r>
        <w:separator/>
      </w:r>
    </w:p>
  </w:footnote>
  <w:footnote w:type="continuationSeparator" w:id="0">
    <w:p w14:paraId="32AC3A4D" w14:textId="77777777" w:rsidR="004861D4" w:rsidRDefault="004861D4" w:rsidP="009B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8286" w14:textId="77777777" w:rsidR="0094546B" w:rsidRDefault="00945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81FC" w14:textId="77777777" w:rsidR="0094546B" w:rsidRDefault="00945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7BE3" w14:textId="77777777" w:rsidR="0094546B" w:rsidRDefault="00945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3"/>
    <w:rsid w:val="00020E93"/>
    <w:rsid w:val="0003198A"/>
    <w:rsid w:val="00055E52"/>
    <w:rsid w:val="00096900"/>
    <w:rsid w:val="00136C93"/>
    <w:rsid w:val="001C57C0"/>
    <w:rsid w:val="00216D60"/>
    <w:rsid w:val="002656B6"/>
    <w:rsid w:val="002D1ADC"/>
    <w:rsid w:val="00335483"/>
    <w:rsid w:val="00360DBD"/>
    <w:rsid w:val="00362048"/>
    <w:rsid w:val="00392FB3"/>
    <w:rsid w:val="00442BEB"/>
    <w:rsid w:val="0045466E"/>
    <w:rsid w:val="004861D4"/>
    <w:rsid w:val="004B7472"/>
    <w:rsid w:val="004C110F"/>
    <w:rsid w:val="00551FD2"/>
    <w:rsid w:val="006100CE"/>
    <w:rsid w:val="00660D77"/>
    <w:rsid w:val="007540CD"/>
    <w:rsid w:val="0079789C"/>
    <w:rsid w:val="007A0FFA"/>
    <w:rsid w:val="00836957"/>
    <w:rsid w:val="008A5A3D"/>
    <w:rsid w:val="0094546B"/>
    <w:rsid w:val="00992176"/>
    <w:rsid w:val="00995E62"/>
    <w:rsid w:val="009B6BA3"/>
    <w:rsid w:val="009D347F"/>
    <w:rsid w:val="00B31F07"/>
    <w:rsid w:val="00B71071"/>
    <w:rsid w:val="00BC48C0"/>
    <w:rsid w:val="00C36D8A"/>
    <w:rsid w:val="00C665C3"/>
    <w:rsid w:val="00C75904"/>
    <w:rsid w:val="00D13D80"/>
    <w:rsid w:val="00DC053E"/>
    <w:rsid w:val="00DE208E"/>
    <w:rsid w:val="00F20E02"/>
    <w:rsid w:val="00F45B94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4B304"/>
  <w15:chartTrackingRefBased/>
  <w15:docId w15:val="{5C661A87-667E-4201-B5A1-CFA37330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A3"/>
  </w:style>
  <w:style w:type="paragraph" w:styleId="Footer">
    <w:name w:val="footer"/>
    <w:basedOn w:val="Normal"/>
    <w:link w:val="FooterChar"/>
    <w:uiPriority w:val="99"/>
    <w:unhideWhenUsed/>
    <w:rsid w:val="009B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A3"/>
  </w:style>
  <w:style w:type="table" w:styleId="TableGrid">
    <w:name w:val="Table Grid"/>
    <w:basedOn w:val="TableNormal"/>
    <w:uiPriority w:val="39"/>
    <w:rsid w:val="0075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676">
          <w:marLeft w:val="0"/>
          <w:marRight w:val="0"/>
          <w:marTop w:val="0"/>
          <w:marBottom w:val="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1230193286">
              <w:marLeft w:val="9632"/>
              <w:marRight w:val="9632"/>
              <w:marTop w:val="0"/>
              <w:marBottom w:val="375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17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548171">
              <w:marLeft w:val="9632"/>
              <w:marRight w:val="9632"/>
              <w:marTop w:val="0"/>
              <w:marBottom w:val="375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10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4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9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624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1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4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7785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3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3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5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0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8036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042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2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0898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3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3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5543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4050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4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3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3140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07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4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0655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1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1746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3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0302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3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2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5114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0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9701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3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834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3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1884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0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0671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4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1053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4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0609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7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9438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1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235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7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9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3186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6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4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9685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8851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2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6490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471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3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1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4778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1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5033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2274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1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9426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4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none" w:sz="0" w:space="0" w:color="auto"/>
                                <w:right w:val="single" w:sz="6" w:space="0" w:color="000000"/>
                              </w:divBdr>
                              <w:divsChild>
                                <w:div w:id="1594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7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2735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1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4676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996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Elfving, Regan</dc:creator>
  <cp:keywords>2</cp:keywords>
  <dc:description/>
  <cp:lastModifiedBy>Moxon, KarenL</cp:lastModifiedBy>
  <cp:revision>4</cp:revision>
  <dcterms:created xsi:type="dcterms:W3CDTF">2021-12-13T00:51:00Z</dcterms:created>
  <dcterms:modified xsi:type="dcterms:W3CDTF">2021-12-13T00:51:00Z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A32099502</vt:lpwstr>
  </property>
  <property fmtid="{D5CDD505-2E9C-101B-9397-08002B2CF9AE}" pid="4" name="Objective-Title">
    <vt:lpwstr>Attachment A - FOI Information Officers Instrument (No 1) 2021</vt:lpwstr>
  </property>
  <property fmtid="{D5CDD505-2E9C-101B-9397-08002B2CF9AE}" pid="5" name="Objective-Comment">
    <vt:lpwstr/>
  </property>
  <property fmtid="{D5CDD505-2E9C-101B-9397-08002B2CF9AE}" pid="6" name="Objective-CreationStamp">
    <vt:filetime>2021-12-01T01:12:23Z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2021-12-08T23:06:52Z</vt:filetime>
  </property>
  <property fmtid="{D5CDD505-2E9C-101B-9397-08002B2CF9AE}" pid="10" name="Objective-ModificationStamp">
    <vt:filetime>2021-12-08T23:06:52Z</vt:filetime>
  </property>
  <property fmtid="{D5CDD505-2E9C-101B-9397-08002B2CF9AE}" pid="11" name="Objective-Owner">
    <vt:lpwstr>Paul Sutton</vt:lpwstr>
  </property>
  <property fmtid="{D5CDD505-2E9C-101B-9397-08002B2CF9AE}" pid="12" name="Objective-Path">
    <vt:lpwstr>Whole of ACT Government:MPC - Major Projects Canberra:02. Project Development and Support Group:02. Ministerial, Governance and Corporate Support:05. FOI:Notifiable Instruments:2021:</vt:lpwstr>
  </property>
  <property fmtid="{D5CDD505-2E9C-101B-9397-08002B2CF9AE}" pid="13" name="Objective-Parent">
    <vt:lpwstr>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MPC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8660707</vt:lpwstr>
  </property>
  <property fmtid="{D5CDD505-2E9C-101B-9397-08002B2CF9AE}" pid="34" name="JMSREQUIREDCHECKIN">
    <vt:lpwstr/>
  </property>
</Properties>
</file>