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D232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8552ADB" w14:textId="116DA60A" w:rsidR="006C69D7" w:rsidRPr="00C860EF" w:rsidRDefault="006C69D7" w:rsidP="006C69D7">
      <w:pPr>
        <w:pStyle w:val="Billname"/>
        <w:spacing w:before="700"/>
      </w:pPr>
      <w:r>
        <w:t>Magistrates Court (Special Magistrate</w:t>
      </w:r>
      <w:r w:rsidR="0072577A">
        <w:t>s</w:t>
      </w:r>
      <w:r>
        <w:t>) Appointment 2022 (</w:t>
      </w:r>
      <w:r w:rsidRPr="00C860EF">
        <w:t xml:space="preserve">No </w:t>
      </w:r>
      <w:r w:rsidR="0072577A">
        <w:t>3</w:t>
      </w:r>
      <w:r w:rsidRPr="00C860EF">
        <w:t>)</w:t>
      </w:r>
      <w:r w:rsidR="0072577A">
        <w:t>*</w:t>
      </w:r>
    </w:p>
    <w:p w14:paraId="6659E47B" w14:textId="64C1EA0D" w:rsidR="006C69D7" w:rsidRPr="00C860EF" w:rsidRDefault="006C69D7" w:rsidP="006C69D7">
      <w:pPr>
        <w:spacing w:before="340"/>
        <w:rPr>
          <w:rFonts w:ascii="Arial" w:hAnsi="Arial" w:cs="Arial"/>
          <w:b/>
          <w:bCs/>
        </w:rPr>
      </w:pPr>
      <w:r w:rsidRPr="00C860EF">
        <w:rPr>
          <w:rFonts w:ascii="Arial" w:hAnsi="Arial" w:cs="Arial"/>
          <w:b/>
          <w:bCs/>
        </w:rPr>
        <w:t>Notifiable instrument NI2022–</w:t>
      </w:r>
      <w:r w:rsidR="00EC445A">
        <w:rPr>
          <w:rFonts w:ascii="Arial" w:hAnsi="Arial" w:cs="Arial"/>
          <w:b/>
          <w:bCs/>
        </w:rPr>
        <w:t>160</w:t>
      </w:r>
    </w:p>
    <w:p w14:paraId="219F231E" w14:textId="77777777" w:rsidR="006C69D7" w:rsidRPr="00C860EF" w:rsidRDefault="006C69D7" w:rsidP="006C69D7">
      <w:pPr>
        <w:pStyle w:val="madeunder"/>
        <w:spacing w:before="300" w:after="0"/>
      </w:pPr>
      <w:r w:rsidRPr="00C860EF">
        <w:t xml:space="preserve">made under the  </w:t>
      </w:r>
    </w:p>
    <w:p w14:paraId="711306F8" w14:textId="77777777" w:rsidR="006C69D7" w:rsidRPr="00C860EF" w:rsidRDefault="006C69D7" w:rsidP="006C69D7">
      <w:pPr>
        <w:pStyle w:val="CoverActName"/>
        <w:spacing w:before="320" w:after="0"/>
        <w:rPr>
          <w:rFonts w:cs="Arial"/>
          <w:sz w:val="20"/>
        </w:rPr>
      </w:pPr>
      <w:r w:rsidRPr="00C860EF">
        <w:rPr>
          <w:rFonts w:cs="Arial"/>
          <w:sz w:val="20"/>
        </w:rPr>
        <w:t>Magistrates Court Act 1930, section 8 (Appointment of special magistrates)</w:t>
      </w:r>
    </w:p>
    <w:p w14:paraId="01FF4678" w14:textId="77777777" w:rsidR="006C69D7" w:rsidRPr="00C860EF" w:rsidRDefault="006C69D7" w:rsidP="006C69D7">
      <w:pPr>
        <w:pStyle w:val="N-line3"/>
        <w:pBdr>
          <w:bottom w:val="none" w:sz="0" w:space="0" w:color="auto"/>
        </w:pBdr>
        <w:spacing w:before="60"/>
      </w:pPr>
    </w:p>
    <w:p w14:paraId="393F0C23" w14:textId="77777777" w:rsidR="006C69D7" w:rsidRPr="00C860EF" w:rsidRDefault="006C69D7" w:rsidP="006C69D7">
      <w:pPr>
        <w:pStyle w:val="N-line3"/>
        <w:pBdr>
          <w:top w:val="single" w:sz="12" w:space="1" w:color="auto"/>
          <w:bottom w:val="none" w:sz="0" w:space="0" w:color="auto"/>
        </w:pBdr>
      </w:pPr>
    </w:p>
    <w:p w14:paraId="42C16A71" w14:textId="77777777" w:rsidR="006C69D7" w:rsidRPr="00C860EF" w:rsidRDefault="006C69D7" w:rsidP="006C69D7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C860EF">
        <w:rPr>
          <w:rFonts w:ascii="Arial" w:hAnsi="Arial" w:cs="Arial"/>
          <w:b/>
          <w:bCs/>
        </w:rPr>
        <w:t>1</w:t>
      </w:r>
      <w:r w:rsidRPr="00C860EF">
        <w:rPr>
          <w:rFonts w:ascii="Arial" w:hAnsi="Arial" w:cs="Arial"/>
          <w:b/>
          <w:bCs/>
        </w:rPr>
        <w:tab/>
        <w:t>Name of instrument</w:t>
      </w:r>
    </w:p>
    <w:p w14:paraId="111D45B9" w14:textId="0811D99B" w:rsidR="006C69D7" w:rsidRPr="00361D49" w:rsidRDefault="006C69D7" w:rsidP="006C69D7">
      <w:pPr>
        <w:spacing w:before="140"/>
        <w:ind w:left="720"/>
        <w:rPr>
          <w:i/>
          <w:iCs/>
        </w:rPr>
      </w:pPr>
      <w:r w:rsidRPr="00C860EF">
        <w:t xml:space="preserve">This instrument is the </w:t>
      </w:r>
      <w:r w:rsidRPr="00C860EF">
        <w:rPr>
          <w:i/>
          <w:iCs/>
        </w:rPr>
        <w:t>Magistrates Court (Special Magistrate</w:t>
      </w:r>
      <w:r w:rsidR="0072577A">
        <w:rPr>
          <w:i/>
          <w:iCs/>
        </w:rPr>
        <w:t>s</w:t>
      </w:r>
      <w:r w:rsidRPr="00C860EF">
        <w:rPr>
          <w:i/>
          <w:iCs/>
        </w:rPr>
        <w:t>) Appointment</w:t>
      </w:r>
      <w:r w:rsidR="0072577A">
        <w:rPr>
          <w:i/>
          <w:iCs/>
        </w:rPr>
        <w:t> </w:t>
      </w:r>
      <w:r w:rsidRPr="00C860EF">
        <w:rPr>
          <w:i/>
          <w:iCs/>
        </w:rPr>
        <w:t xml:space="preserve">2022 (No </w:t>
      </w:r>
      <w:r w:rsidR="0072577A">
        <w:rPr>
          <w:i/>
          <w:iCs/>
        </w:rPr>
        <w:t>3</w:t>
      </w:r>
      <w:r w:rsidRPr="00C860EF">
        <w:rPr>
          <w:i/>
          <w:iCs/>
        </w:rPr>
        <w:t>).</w:t>
      </w:r>
    </w:p>
    <w:p w14:paraId="2B08876D" w14:textId="77777777" w:rsidR="006C69D7" w:rsidRDefault="006C69D7" w:rsidP="006C69D7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1402370" w14:textId="6BD20B23" w:rsidR="006C69D7" w:rsidRDefault="006C69D7" w:rsidP="006C69D7">
      <w:pPr>
        <w:spacing w:before="140"/>
        <w:ind w:left="720"/>
      </w:pPr>
      <w:r>
        <w:t xml:space="preserve">This instrument </w:t>
      </w:r>
      <w:r w:rsidRPr="004E64DE">
        <w:t xml:space="preserve">commences on </w:t>
      </w:r>
      <w:r w:rsidR="00CD6DD8">
        <w:t>1 April 2022</w:t>
      </w:r>
      <w:r w:rsidRPr="004E64DE">
        <w:t>.</w:t>
      </w:r>
      <w:r>
        <w:t xml:space="preserve"> </w:t>
      </w:r>
    </w:p>
    <w:p w14:paraId="149C3411" w14:textId="77777777" w:rsidR="006C69D7" w:rsidRDefault="006C69D7" w:rsidP="006C69D7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3F937B7C" w14:textId="417D60C5" w:rsidR="001C19E2" w:rsidRDefault="006C69D7" w:rsidP="00963844">
      <w:pPr>
        <w:spacing w:before="140"/>
        <w:ind w:left="720"/>
      </w:pPr>
      <w:r>
        <w:t xml:space="preserve">The Executive appoints THOMAS </w:t>
      </w:r>
      <w:r w:rsidR="00A02AB0">
        <w:t xml:space="preserve">BERNARD CONRICK </w:t>
      </w:r>
      <w:r>
        <w:t xml:space="preserve">JONES as a Special Magistrate </w:t>
      </w:r>
      <w:r w:rsidR="00963844">
        <w:t xml:space="preserve">for the period starting on </w:t>
      </w:r>
      <w:r w:rsidR="00CD6DD8">
        <w:t>1 April 2022</w:t>
      </w:r>
      <w:r w:rsidR="00963844">
        <w:t xml:space="preserve"> and ending on 30 September 2024.</w:t>
      </w:r>
      <w:r w:rsidR="001C19E2" w:rsidRPr="00A66B9F">
        <w:t xml:space="preserve"> </w:t>
      </w:r>
    </w:p>
    <w:p w14:paraId="08B04EE5" w14:textId="77777777" w:rsidR="001C19E2" w:rsidRDefault="001C19E2" w:rsidP="004E64DE">
      <w:pPr>
        <w:spacing w:before="300"/>
        <w:ind w:left="720" w:hanging="720"/>
      </w:pPr>
    </w:p>
    <w:bookmarkEnd w:id="0"/>
    <w:p w14:paraId="60BB8BB2" w14:textId="77777777" w:rsidR="00E66337" w:rsidRDefault="00E66337" w:rsidP="00E66337">
      <w:pPr>
        <w:tabs>
          <w:tab w:val="left" w:pos="4320"/>
        </w:tabs>
        <w:spacing w:before="720"/>
      </w:pPr>
    </w:p>
    <w:p w14:paraId="17AE00B8" w14:textId="65BB626B" w:rsidR="006C69D7" w:rsidRDefault="006C69D7" w:rsidP="00E66337">
      <w:pPr>
        <w:tabs>
          <w:tab w:val="left" w:pos="4320"/>
        </w:tabs>
        <w:spacing w:before="720"/>
        <w:sectPr w:rsidR="006C69D7" w:rsidSect="007257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40" w:right="1800" w:bottom="1440" w:left="1800" w:header="720" w:footer="720" w:gutter="0"/>
          <w:pgNumType w:start="1"/>
          <w:cols w:space="720"/>
          <w:titlePg/>
          <w:docGrid w:linePitch="326"/>
        </w:sectPr>
      </w:pPr>
    </w:p>
    <w:p w14:paraId="4B7F9094" w14:textId="011B8445" w:rsidR="00E66337" w:rsidRDefault="00E66337" w:rsidP="00E66337">
      <w:pPr>
        <w:tabs>
          <w:tab w:val="left" w:pos="4320"/>
        </w:tabs>
        <w:spacing w:before="720"/>
      </w:pPr>
      <w:r>
        <w:t>Shane Rattenbury MLA</w:t>
      </w:r>
    </w:p>
    <w:p w14:paraId="77DA4B3D" w14:textId="4A8E2950" w:rsidR="00E66337" w:rsidRDefault="00E66337" w:rsidP="00E66337">
      <w:pPr>
        <w:tabs>
          <w:tab w:val="left" w:pos="4320"/>
        </w:tabs>
      </w:pPr>
      <w:r>
        <w:t xml:space="preserve">Attorney-General </w:t>
      </w:r>
    </w:p>
    <w:p w14:paraId="4AD3B66E" w14:textId="77777777" w:rsidR="00E66337" w:rsidRDefault="00E66337" w:rsidP="00E66337">
      <w:pPr>
        <w:tabs>
          <w:tab w:val="left" w:pos="4320"/>
        </w:tabs>
      </w:pPr>
    </w:p>
    <w:p w14:paraId="0C855C53" w14:textId="551CCAC6" w:rsidR="00E66337" w:rsidRDefault="00E66337" w:rsidP="00E66337">
      <w:pPr>
        <w:tabs>
          <w:tab w:val="left" w:pos="4320"/>
        </w:tabs>
      </w:pPr>
      <w:r>
        <w:t xml:space="preserve"> </w:t>
      </w:r>
      <w:r w:rsidR="002758DF">
        <w:t xml:space="preserve">30 March </w:t>
      </w:r>
      <w:r>
        <w:t>2022</w:t>
      </w:r>
    </w:p>
    <w:p w14:paraId="3ACEA382" w14:textId="20F0E14D" w:rsidR="00E66337" w:rsidRDefault="00E66337" w:rsidP="00E66337">
      <w:pPr>
        <w:tabs>
          <w:tab w:val="left" w:pos="4320"/>
        </w:tabs>
        <w:spacing w:before="720"/>
      </w:pPr>
      <w:r>
        <w:t>Andrew Barr MLA</w:t>
      </w:r>
    </w:p>
    <w:p w14:paraId="24637FF3" w14:textId="42A17B5C" w:rsidR="00E66337" w:rsidRDefault="00E66337" w:rsidP="00E66337">
      <w:pPr>
        <w:tabs>
          <w:tab w:val="left" w:pos="4320"/>
        </w:tabs>
      </w:pPr>
      <w:r>
        <w:t>Chief Minister</w:t>
      </w:r>
    </w:p>
    <w:p w14:paraId="2A116E3A" w14:textId="77777777" w:rsidR="00E66337" w:rsidRDefault="00E66337" w:rsidP="00E66337">
      <w:pPr>
        <w:tabs>
          <w:tab w:val="left" w:pos="4320"/>
        </w:tabs>
      </w:pPr>
      <w:r>
        <w:t xml:space="preserve">                     </w:t>
      </w:r>
    </w:p>
    <w:p w14:paraId="183046C0" w14:textId="10C0E309" w:rsidR="00E66337" w:rsidRDefault="002758DF" w:rsidP="002758DF">
      <w:pPr>
        <w:tabs>
          <w:tab w:val="left" w:pos="4320"/>
        </w:tabs>
      </w:pPr>
      <w:r>
        <w:t xml:space="preserve">31 March </w:t>
      </w:r>
      <w:r w:rsidR="00E66337">
        <w:t>2022</w:t>
      </w:r>
    </w:p>
    <w:p w14:paraId="010D1158" w14:textId="00069A48" w:rsidR="00E66337" w:rsidRDefault="00E66337" w:rsidP="00E66337">
      <w:pPr>
        <w:tabs>
          <w:tab w:val="left" w:pos="4320"/>
        </w:tabs>
        <w:spacing w:before="720"/>
        <w:sectPr w:rsidR="00E66337" w:rsidSect="0072577A">
          <w:type w:val="continuous"/>
          <w:pgSz w:w="11907" w:h="16839" w:code="9"/>
          <w:pgMar w:top="1440" w:right="1800" w:bottom="1440" w:left="1800" w:header="720" w:footer="720" w:gutter="0"/>
          <w:pgNumType w:start="1"/>
          <w:cols w:num="2" w:space="720"/>
          <w:titlePg/>
          <w:docGrid w:linePitch="326"/>
        </w:sectPr>
      </w:pPr>
    </w:p>
    <w:p w14:paraId="7FBF01B2" w14:textId="177A579B" w:rsidR="001440B3" w:rsidRDefault="001440B3" w:rsidP="00E66337">
      <w:pPr>
        <w:tabs>
          <w:tab w:val="left" w:pos="4320"/>
        </w:tabs>
        <w:spacing w:before="720"/>
      </w:pPr>
    </w:p>
    <w:sectPr w:rsidR="001440B3" w:rsidSect="0072577A">
      <w:type w:val="continuous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A0543" w14:textId="77777777" w:rsidR="002325C4" w:rsidRDefault="002325C4" w:rsidP="001440B3">
      <w:r>
        <w:separator/>
      </w:r>
    </w:p>
  </w:endnote>
  <w:endnote w:type="continuationSeparator" w:id="0">
    <w:p w14:paraId="0C248D3A" w14:textId="77777777" w:rsidR="002325C4" w:rsidRDefault="002325C4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0CFF" w14:textId="77777777" w:rsidR="00730219" w:rsidRDefault="007302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5E53" w14:textId="08A9ADB4" w:rsidR="00730219" w:rsidRPr="00730219" w:rsidRDefault="00730219" w:rsidP="00730219">
    <w:pPr>
      <w:pStyle w:val="Footer"/>
      <w:jc w:val="center"/>
      <w:rPr>
        <w:rFonts w:cs="Arial"/>
        <w:sz w:val="14"/>
      </w:rPr>
    </w:pPr>
    <w:r w:rsidRPr="0073021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0F3B" w14:textId="6E961738" w:rsidR="0042011A" w:rsidRDefault="0072577A" w:rsidP="0072577A">
    <w:pPr>
      <w:pStyle w:val="Footer"/>
      <w:rPr>
        <w:rFonts w:cs="Arial"/>
      </w:rPr>
    </w:pPr>
    <w:r w:rsidRPr="0072577A">
      <w:rPr>
        <w:rFonts w:cs="Arial"/>
      </w:rPr>
      <w:t>*Name amended under Legislation Act, s 60</w:t>
    </w:r>
  </w:p>
  <w:p w14:paraId="0F05AEB1" w14:textId="1E2EE8E7" w:rsidR="0072577A" w:rsidRPr="00730219" w:rsidRDefault="00730219" w:rsidP="00730219">
    <w:pPr>
      <w:pStyle w:val="Footer"/>
      <w:jc w:val="center"/>
      <w:rPr>
        <w:rFonts w:cs="Arial"/>
        <w:sz w:val="14"/>
        <w:szCs w:val="16"/>
      </w:rPr>
    </w:pPr>
    <w:r w:rsidRPr="00730219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5119" w14:textId="77777777" w:rsidR="002325C4" w:rsidRDefault="002325C4" w:rsidP="001440B3">
      <w:r>
        <w:separator/>
      </w:r>
    </w:p>
  </w:footnote>
  <w:footnote w:type="continuationSeparator" w:id="0">
    <w:p w14:paraId="690BF5F2" w14:textId="77777777" w:rsidR="002325C4" w:rsidRDefault="002325C4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EC51" w14:textId="77777777" w:rsidR="00730219" w:rsidRDefault="007302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E8C3" w14:textId="77777777" w:rsidR="00730219" w:rsidRDefault="007302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8FF17" w14:textId="77777777" w:rsidR="00730219" w:rsidRDefault="00730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440B3"/>
    <w:rsid w:val="00197290"/>
    <w:rsid w:val="001C19E2"/>
    <w:rsid w:val="00222933"/>
    <w:rsid w:val="002253AC"/>
    <w:rsid w:val="002325C4"/>
    <w:rsid w:val="00232C29"/>
    <w:rsid w:val="002758DF"/>
    <w:rsid w:val="00283719"/>
    <w:rsid w:val="002C444D"/>
    <w:rsid w:val="00361D49"/>
    <w:rsid w:val="003B3946"/>
    <w:rsid w:val="003F34B4"/>
    <w:rsid w:val="0042011A"/>
    <w:rsid w:val="00434AF8"/>
    <w:rsid w:val="004E26E8"/>
    <w:rsid w:val="004E64DE"/>
    <w:rsid w:val="00525963"/>
    <w:rsid w:val="005E7EB5"/>
    <w:rsid w:val="006C69D7"/>
    <w:rsid w:val="0072577A"/>
    <w:rsid w:val="00730219"/>
    <w:rsid w:val="00894C37"/>
    <w:rsid w:val="00963844"/>
    <w:rsid w:val="00A02AB0"/>
    <w:rsid w:val="00AA35F7"/>
    <w:rsid w:val="00C152EA"/>
    <w:rsid w:val="00C860EF"/>
    <w:rsid w:val="00CB1233"/>
    <w:rsid w:val="00CD6DD8"/>
    <w:rsid w:val="00D52EDA"/>
    <w:rsid w:val="00E66337"/>
    <w:rsid w:val="00EA28B0"/>
    <w:rsid w:val="00EC445A"/>
    <w:rsid w:val="00F9136E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7298F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550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2022-03-31T04:18:00Z</dcterms:created>
  <dcterms:modified xsi:type="dcterms:W3CDTF">2022-03-31T04:18:00Z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9246671</vt:lpwstr>
  </property>
  <property fmtid="{D5CDD505-2E9C-101B-9397-08002B2CF9AE}" pid="4" name="JMSREQUIREDCHECKIN">
    <vt:lpwstr/>
  </property>
</Properties>
</file>