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42F5" w14:textId="77777777" w:rsidR="00E8525D" w:rsidRPr="00E8525D" w:rsidRDefault="00E8525D" w:rsidP="00E8525D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E8525D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0EF89483" w14:textId="27D8BC8B" w:rsidR="00E8525D" w:rsidRPr="00E8525D" w:rsidRDefault="00E8525D" w:rsidP="00E8525D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sz w:val="40"/>
          <w:szCs w:val="20"/>
        </w:rPr>
      </w:pPr>
      <w:r w:rsidRPr="00E8525D">
        <w:rPr>
          <w:rFonts w:ascii="Arial" w:eastAsia="Times New Roman" w:hAnsi="Arial" w:cs="Times New Roman"/>
          <w:b/>
          <w:sz w:val="40"/>
          <w:szCs w:val="20"/>
        </w:rPr>
        <w:t xml:space="preserve">Public Sector Workers Compensation Fund (PSWC </w:t>
      </w:r>
      <w:r>
        <w:rPr>
          <w:rFonts w:ascii="Arial" w:eastAsia="Times New Roman" w:hAnsi="Arial" w:cs="Times New Roman"/>
          <w:b/>
          <w:sz w:val="40"/>
          <w:szCs w:val="20"/>
        </w:rPr>
        <w:t xml:space="preserve">Fund Advisory Committee </w:t>
      </w:r>
      <w:r w:rsidR="00E21157">
        <w:rPr>
          <w:rFonts w:ascii="Arial" w:eastAsia="Times New Roman" w:hAnsi="Arial" w:cs="Times New Roman"/>
          <w:b/>
          <w:sz w:val="40"/>
          <w:szCs w:val="20"/>
        </w:rPr>
        <w:t xml:space="preserve">Worker Representative </w:t>
      </w:r>
      <w:r>
        <w:rPr>
          <w:rFonts w:ascii="Arial" w:eastAsia="Times New Roman" w:hAnsi="Arial" w:cs="Times New Roman"/>
          <w:b/>
          <w:sz w:val="40"/>
          <w:szCs w:val="20"/>
        </w:rPr>
        <w:t>Member</w:t>
      </w:r>
      <w:r w:rsidRPr="00E8525D">
        <w:rPr>
          <w:rFonts w:ascii="Arial" w:eastAsia="Times New Roman" w:hAnsi="Arial" w:cs="Times New Roman"/>
          <w:b/>
          <w:sz w:val="40"/>
          <w:szCs w:val="20"/>
        </w:rPr>
        <w:t>) Appointment 2022 (No</w:t>
      </w:r>
      <w:r w:rsidR="00F662E4">
        <w:rPr>
          <w:rFonts w:ascii="Arial" w:eastAsia="Times New Roman" w:hAnsi="Arial" w:cs="Times New Roman"/>
          <w:b/>
          <w:sz w:val="40"/>
          <w:szCs w:val="20"/>
        </w:rPr>
        <w:t xml:space="preserve"> </w:t>
      </w:r>
      <w:r w:rsidRPr="00E8525D">
        <w:rPr>
          <w:rFonts w:ascii="Arial" w:eastAsia="Times New Roman" w:hAnsi="Arial" w:cs="Times New Roman"/>
          <w:b/>
          <w:sz w:val="40"/>
          <w:szCs w:val="20"/>
        </w:rPr>
        <w:t>1)</w:t>
      </w:r>
    </w:p>
    <w:p w14:paraId="71662174" w14:textId="0A2F9203" w:rsidR="00E8525D" w:rsidRPr="00E8525D" w:rsidRDefault="00E8525D" w:rsidP="00E8525D">
      <w:pPr>
        <w:spacing w:before="3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Notifiable instrument NI2022-</w:t>
      </w:r>
      <w:r w:rsidR="00D275B1">
        <w:rPr>
          <w:rFonts w:ascii="Arial" w:eastAsia="Times New Roman" w:hAnsi="Arial" w:cs="Arial"/>
          <w:b/>
          <w:bCs/>
          <w:sz w:val="24"/>
          <w:szCs w:val="20"/>
        </w:rPr>
        <w:t>233</w:t>
      </w:r>
    </w:p>
    <w:p w14:paraId="761E645C" w14:textId="77777777" w:rsidR="00E8525D" w:rsidRPr="00E8525D" w:rsidRDefault="00E8525D" w:rsidP="00E8525D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 xml:space="preserve">made under the  </w:t>
      </w:r>
    </w:p>
    <w:p w14:paraId="06FD1C21" w14:textId="64073D8D" w:rsidR="00E8525D" w:rsidRPr="00E8525D" w:rsidRDefault="00E8525D" w:rsidP="00E8525D">
      <w:pPr>
        <w:tabs>
          <w:tab w:val="left" w:pos="2600"/>
        </w:tabs>
        <w:spacing w:before="320"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E8525D">
        <w:rPr>
          <w:rFonts w:ascii="Arial" w:eastAsia="Times New Roman" w:hAnsi="Arial" w:cs="Arial"/>
          <w:b/>
          <w:i/>
          <w:sz w:val="20"/>
          <w:szCs w:val="20"/>
        </w:rPr>
        <w:t>Public Sector Workers Compensation Fund Act 2018</w:t>
      </w:r>
      <w:r w:rsidRPr="00E8525D">
        <w:rPr>
          <w:rFonts w:ascii="Arial" w:eastAsia="Times New Roman" w:hAnsi="Arial" w:cs="Arial"/>
          <w:b/>
          <w:sz w:val="20"/>
          <w:szCs w:val="20"/>
        </w:rPr>
        <w:t xml:space="preserve">, section </w:t>
      </w:r>
      <w:r>
        <w:rPr>
          <w:rFonts w:ascii="Arial" w:eastAsia="Times New Roman" w:hAnsi="Arial" w:cs="Arial"/>
          <w:b/>
          <w:sz w:val="20"/>
          <w:szCs w:val="20"/>
        </w:rPr>
        <w:t>26</w:t>
      </w:r>
      <w:r w:rsidRPr="00E8525D">
        <w:rPr>
          <w:rFonts w:ascii="Arial" w:eastAsia="Times New Roman" w:hAnsi="Arial" w:cs="Arial"/>
          <w:b/>
          <w:sz w:val="20"/>
          <w:szCs w:val="20"/>
        </w:rPr>
        <w:t xml:space="preserve"> (</w:t>
      </w:r>
      <w:r>
        <w:rPr>
          <w:rFonts w:ascii="Arial" w:eastAsia="Times New Roman" w:hAnsi="Arial" w:cs="Arial"/>
          <w:b/>
          <w:sz w:val="20"/>
          <w:szCs w:val="20"/>
        </w:rPr>
        <w:t>Membership of advisory committee)</w:t>
      </w:r>
    </w:p>
    <w:p w14:paraId="372CD776" w14:textId="77777777" w:rsidR="00E8525D" w:rsidRPr="00E8525D" w:rsidRDefault="00E8525D" w:rsidP="00E8525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E52898E" w14:textId="77777777" w:rsidR="00E8525D" w:rsidRPr="00E8525D" w:rsidRDefault="00E8525D" w:rsidP="00E8525D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F73F58F" w14:textId="77777777" w:rsidR="00E8525D" w:rsidRPr="00E8525D" w:rsidRDefault="00E8525D" w:rsidP="00E8525D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2EA05B26" w14:textId="16E4DD31" w:rsidR="00E8525D" w:rsidRPr="00E8525D" w:rsidRDefault="00E8525D" w:rsidP="00E8525D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Pr="00E8525D">
        <w:rPr>
          <w:rFonts w:ascii="Times New Roman" w:eastAsia="Times New Roman" w:hAnsi="Times New Roman" w:cs="Times New Roman"/>
          <w:i/>
          <w:sz w:val="24"/>
          <w:szCs w:val="20"/>
        </w:rPr>
        <w:t xml:space="preserve">Public Sector Workers Compensation Fund (PSWC </w:t>
      </w:r>
      <w:r w:rsidR="00E21157">
        <w:rPr>
          <w:rFonts w:ascii="Times New Roman" w:eastAsia="Times New Roman" w:hAnsi="Times New Roman" w:cs="Times New Roman"/>
          <w:i/>
          <w:sz w:val="24"/>
          <w:szCs w:val="20"/>
        </w:rPr>
        <w:t xml:space="preserve">Fund Advisory </w:t>
      </w:r>
      <w:r w:rsidR="001B2E8E">
        <w:rPr>
          <w:rFonts w:ascii="Times New Roman" w:eastAsia="Times New Roman" w:hAnsi="Times New Roman" w:cs="Times New Roman"/>
          <w:i/>
          <w:sz w:val="24"/>
          <w:szCs w:val="20"/>
        </w:rPr>
        <w:t xml:space="preserve">Committee </w:t>
      </w:r>
      <w:r w:rsidR="00E21157">
        <w:rPr>
          <w:rFonts w:ascii="Times New Roman" w:eastAsia="Times New Roman" w:hAnsi="Times New Roman" w:cs="Times New Roman"/>
          <w:i/>
          <w:sz w:val="24"/>
          <w:szCs w:val="20"/>
        </w:rPr>
        <w:t xml:space="preserve">Worker Representative </w:t>
      </w:r>
      <w:r w:rsidR="001B2E8E">
        <w:rPr>
          <w:rFonts w:ascii="Times New Roman" w:eastAsia="Times New Roman" w:hAnsi="Times New Roman" w:cs="Times New Roman"/>
          <w:i/>
          <w:sz w:val="24"/>
          <w:szCs w:val="20"/>
        </w:rPr>
        <w:t>Member</w:t>
      </w:r>
      <w:r w:rsidRPr="00E8525D">
        <w:rPr>
          <w:rFonts w:ascii="Times New Roman" w:eastAsia="Times New Roman" w:hAnsi="Times New Roman" w:cs="Times New Roman"/>
          <w:i/>
          <w:sz w:val="24"/>
          <w:szCs w:val="20"/>
        </w:rPr>
        <w:t>) Appointment 2022 (No 1).</w:t>
      </w:r>
    </w:p>
    <w:p w14:paraId="58D57F5E" w14:textId="77777777" w:rsidR="00E8525D" w:rsidRPr="00E8525D" w:rsidRDefault="00E8525D" w:rsidP="00E8525D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ab/>
        <w:t xml:space="preserve">Commencement </w:t>
      </w:r>
    </w:p>
    <w:p w14:paraId="11842CB1" w14:textId="7CA738A0" w:rsidR="00E8525D" w:rsidRPr="00E8525D" w:rsidRDefault="00E8525D" w:rsidP="00E8525D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 xml:space="preserve">This instrument commences </w:t>
      </w:r>
      <w:r w:rsidR="001B2E8E">
        <w:rPr>
          <w:rFonts w:ascii="Times New Roman" w:eastAsia="Times New Roman" w:hAnsi="Times New Roman" w:cs="Times New Roman"/>
          <w:sz w:val="24"/>
          <w:szCs w:val="20"/>
        </w:rPr>
        <w:t xml:space="preserve">on </w:t>
      </w:r>
      <w:r w:rsidR="001449FF">
        <w:rPr>
          <w:rFonts w:ascii="Times New Roman" w:eastAsia="Times New Roman" w:hAnsi="Times New Roman" w:cs="Times New Roman"/>
          <w:sz w:val="24"/>
          <w:szCs w:val="20"/>
        </w:rPr>
        <w:t>the day after it is signed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14:paraId="16B3393A" w14:textId="77777777" w:rsidR="00E8525D" w:rsidRPr="00E8525D" w:rsidRDefault="00E8525D" w:rsidP="00E8525D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ab/>
        <w:t>Appointment</w:t>
      </w:r>
    </w:p>
    <w:p w14:paraId="74A71F03" w14:textId="14180A17" w:rsidR="00E8525D" w:rsidRPr="00E8525D" w:rsidRDefault="00E8525D" w:rsidP="00E8525D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 xml:space="preserve">I appoint </w:t>
      </w:r>
      <w:r w:rsidR="00E21157">
        <w:rPr>
          <w:rFonts w:ascii="Times New Roman" w:eastAsia="Times New Roman" w:hAnsi="Times New Roman" w:cs="Times New Roman"/>
          <w:sz w:val="24"/>
          <w:szCs w:val="20"/>
        </w:rPr>
        <w:t>Melissa Payne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as a member of the Public Sector Workers Compensation Fund Advisory Committee to represent the interests of workers.  </w:t>
      </w:r>
    </w:p>
    <w:p w14:paraId="4A5DB817" w14:textId="77777777" w:rsidR="00E8525D" w:rsidRPr="00E8525D" w:rsidRDefault="00E8525D" w:rsidP="00E8525D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4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ab/>
        <w:t>Term of appointment</w:t>
      </w:r>
    </w:p>
    <w:p w14:paraId="086C29E5" w14:textId="77777777" w:rsidR="00E8525D" w:rsidRPr="00E8525D" w:rsidRDefault="00E8525D" w:rsidP="00E8525D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>The term of this appointment is for a period of three years.</w:t>
      </w:r>
    </w:p>
    <w:p w14:paraId="388FDA02" w14:textId="77777777" w:rsidR="00E8525D" w:rsidRPr="00E8525D" w:rsidRDefault="00E8525D" w:rsidP="00E8525D">
      <w:pPr>
        <w:tabs>
          <w:tab w:val="left" w:pos="4320"/>
        </w:tabs>
        <w:spacing w:before="72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1AB51D3" w14:textId="77777777" w:rsidR="00E8525D" w:rsidRPr="00E8525D" w:rsidRDefault="00E8525D" w:rsidP="00E8525D">
      <w:pPr>
        <w:tabs>
          <w:tab w:val="left" w:pos="4320"/>
        </w:tabs>
        <w:spacing w:before="72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>Mick Gentleman MLA</w:t>
      </w:r>
    </w:p>
    <w:p w14:paraId="246ECFFD" w14:textId="77777777" w:rsidR="00E8525D" w:rsidRPr="00E8525D" w:rsidRDefault="00E8525D" w:rsidP="00E8525D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>Minister for Industrial Relations and Workplace Safety</w:t>
      </w:r>
    </w:p>
    <w:bookmarkEnd w:id="0"/>
    <w:p w14:paraId="4A2DE990" w14:textId="6633AF75" w:rsidR="00E8525D" w:rsidRPr="00E8525D" w:rsidRDefault="00D275B1" w:rsidP="00E8525D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28 April 2022</w:t>
      </w:r>
    </w:p>
    <w:p w14:paraId="06CC35E7" w14:textId="77777777" w:rsidR="00F8335F" w:rsidRDefault="00F91D9B"/>
    <w:sectPr w:rsidR="00F8335F" w:rsidSect="00AA35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80618" w14:textId="77777777" w:rsidR="00F91D9B" w:rsidRDefault="00F91D9B" w:rsidP="00F91D9B">
      <w:pPr>
        <w:spacing w:after="0" w:line="240" w:lineRule="auto"/>
      </w:pPr>
      <w:r>
        <w:separator/>
      </w:r>
    </w:p>
  </w:endnote>
  <w:endnote w:type="continuationSeparator" w:id="0">
    <w:p w14:paraId="2DC31A65" w14:textId="77777777" w:rsidR="00F91D9B" w:rsidRDefault="00F91D9B" w:rsidP="00F91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F2F34" w14:textId="77777777" w:rsidR="00F91D9B" w:rsidRDefault="00F91D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9732" w14:textId="60F64AD5" w:rsidR="00F91D9B" w:rsidRPr="00F91D9B" w:rsidRDefault="00F91D9B" w:rsidP="00F91D9B">
    <w:pPr>
      <w:pStyle w:val="Footer"/>
      <w:jc w:val="center"/>
      <w:rPr>
        <w:rFonts w:ascii="Arial" w:hAnsi="Arial" w:cs="Arial"/>
        <w:sz w:val="14"/>
      </w:rPr>
    </w:pPr>
    <w:r w:rsidRPr="00F91D9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4C1A8" w14:textId="77777777" w:rsidR="00F91D9B" w:rsidRDefault="00F91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9FBD1" w14:textId="77777777" w:rsidR="00F91D9B" w:rsidRDefault="00F91D9B" w:rsidP="00F91D9B">
      <w:pPr>
        <w:spacing w:after="0" w:line="240" w:lineRule="auto"/>
      </w:pPr>
      <w:r>
        <w:separator/>
      </w:r>
    </w:p>
  </w:footnote>
  <w:footnote w:type="continuationSeparator" w:id="0">
    <w:p w14:paraId="4B4F987D" w14:textId="77777777" w:rsidR="00F91D9B" w:rsidRDefault="00F91D9B" w:rsidP="00F91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2E6B1" w14:textId="77777777" w:rsidR="00F91D9B" w:rsidRDefault="00F91D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E5D2" w14:textId="77777777" w:rsidR="00F91D9B" w:rsidRDefault="00F91D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F514A" w14:textId="77777777" w:rsidR="00F91D9B" w:rsidRDefault="00F91D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5D"/>
    <w:rsid w:val="000F594E"/>
    <w:rsid w:val="001449FF"/>
    <w:rsid w:val="001B2E8E"/>
    <w:rsid w:val="0035374F"/>
    <w:rsid w:val="00852B39"/>
    <w:rsid w:val="009620DA"/>
    <w:rsid w:val="00A662BC"/>
    <w:rsid w:val="00D275B1"/>
    <w:rsid w:val="00DC6F70"/>
    <w:rsid w:val="00E21157"/>
    <w:rsid w:val="00E8525D"/>
    <w:rsid w:val="00F662E4"/>
    <w:rsid w:val="00F9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A6AB6D"/>
  <w15:chartTrackingRefBased/>
  <w15:docId w15:val="{6FF9F156-A155-406D-A631-7B14C1E1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D9B"/>
  </w:style>
  <w:style w:type="paragraph" w:styleId="Footer">
    <w:name w:val="footer"/>
    <w:basedOn w:val="Normal"/>
    <w:link w:val="FooterChar"/>
    <w:uiPriority w:val="99"/>
    <w:unhideWhenUsed/>
    <w:rsid w:val="00F91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737</Characters>
  <Application>Microsoft Office Word</Application>
  <DocSecurity>0</DocSecurity>
  <Lines>26</Lines>
  <Paragraphs>16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Cadence, Cheyenne</dc:creator>
  <cp:keywords/>
  <dc:description/>
  <cp:lastModifiedBy>Moxon, KarenL</cp:lastModifiedBy>
  <cp:revision>4</cp:revision>
  <dcterms:created xsi:type="dcterms:W3CDTF">2022-04-29T01:20:00Z</dcterms:created>
  <dcterms:modified xsi:type="dcterms:W3CDTF">2022-04-29T01:20:00Z</dcterms:modified>
</cp:coreProperties>
</file>