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B49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4DBF44" w14:textId="19B43416" w:rsidR="00F10CB2" w:rsidRDefault="00BC6938">
      <w:pPr>
        <w:pStyle w:val="Billname"/>
        <w:spacing w:before="700"/>
      </w:pPr>
      <w:r>
        <w:t xml:space="preserve">Cemeteries and Crematoria </w:t>
      </w:r>
      <w:r w:rsidR="00F10CB2">
        <w:t>(</w:t>
      </w:r>
      <w:r>
        <w:t>Perpetual Care Trust Percentage</w:t>
      </w:r>
      <w:r w:rsidR="00470874">
        <w:t>)</w:t>
      </w:r>
      <w:r>
        <w:t xml:space="preserve"> </w:t>
      </w:r>
      <w:r w:rsidR="00B30B9A">
        <w:t xml:space="preserve">Determination </w:t>
      </w:r>
      <w:r w:rsidR="007772A6">
        <w:t>20</w:t>
      </w:r>
      <w:r w:rsidR="00470874">
        <w:t>2</w:t>
      </w:r>
      <w:r w:rsidR="00E456A4">
        <w:t>2</w:t>
      </w:r>
      <w:r w:rsidR="007772A6">
        <w:t xml:space="preserve"> </w:t>
      </w:r>
      <w:r w:rsidR="00F10CB2">
        <w:t>(No</w:t>
      </w:r>
      <w:r w:rsidR="000F525B">
        <w:t> </w:t>
      </w:r>
      <w:r w:rsidR="007772A6">
        <w:t>1</w:t>
      </w:r>
      <w:r w:rsidR="00F10CB2">
        <w:t>)</w:t>
      </w:r>
    </w:p>
    <w:p w14:paraId="08AF946F" w14:textId="0660E80B" w:rsidR="00FF62D1" w:rsidRDefault="00BB73F0" w:rsidP="00FF62D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F62D1">
        <w:rPr>
          <w:rFonts w:ascii="Arial" w:hAnsi="Arial" w:cs="Arial"/>
          <w:b/>
          <w:bCs/>
        </w:rPr>
        <w:t xml:space="preserve"> instrument </w:t>
      </w:r>
      <w:r w:rsidR="00257573">
        <w:rPr>
          <w:rFonts w:ascii="Arial" w:hAnsi="Arial" w:cs="Arial"/>
          <w:b/>
          <w:bCs/>
        </w:rPr>
        <w:t>N</w:t>
      </w:r>
      <w:r w:rsidR="00FF62D1">
        <w:rPr>
          <w:rFonts w:ascii="Arial" w:hAnsi="Arial" w:cs="Arial"/>
          <w:b/>
          <w:bCs/>
        </w:rPr>
        <w:t>I</w:t>
      </w:r>
      <w:r w:rsidR="00FF62D1">
        <w:rPr>
          <w:rFonts w:ascii="Arial" w:hAnsi="Arial" w:cs="Arial"/>
          <w:b/>
          <w:bCs/>
          <w:iCs/>
        </w:rPr>
        <w:t>20</w:t>
      </w:r>
      <w:r w:rsidR="00470874">
        <w:rPr>
          <w:rFonts w:ascii="Arial" w:hAnsi="Arial" w:cs="Arial"/>
          <w:b/>
          <w:bCs/>
          <w:iCs/>
        </w:rPr>
        <w:t>2</w:t>
      </w:r>
      <w:r w:rsidR="00E456A4">
        <w:rPr>
          <w:rFonts w:ascii="Arial" w:hAnsi="Arial" w:cs="Arial"/>
          <w:b/>
          <w:bCs/>
          <w:iCs/>
        </w:rPr>
        <w:t>2</w:t>
      </w:r>
      <w:r w:rsidR="00135715">
        <w:rPr>
          <w:rFonts w:ascii="Arial" w:hAnsi="Arial" w:cs="Arial"/>
          <w:b/>
          <w:bCs/>
        </w:rPr>
        <w:t>-</w:t>
      </w:r>
      <w:r w:rsidR="00A650C1">
        <w:rPr>
          <w:rFonts w:ascii="Arial" w:hAnsi="Arial" w:cs="Arial"/>
          <w:b/>
          <w:bCs/>
        </w:rPr>
        <w:t>342</w:t>
      </w:r>
    </w:p>
    <w:p w14:paraId="52DE1C3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EC9B02" w14:textId="77777777" w:rsidR="00F10CB2" w:rsidRDefault="009F5737" w:rsidP="00CD4E55">
      <w:pPr>
        <w:pStyle w:val="CoverActName"/>
        <w:spacing w:before="320" w:after="0"/>
        <w:rPr>
          <w:rFonts w:cs="Arial"/>
          <w:sz w:val="20"/>
        </w:rPr>
      </w:pPr>
      <w:r w:rsidRPr="001E01BD">
        <w:rPr>
          <w:rFonts w:cs="Arial"/>
          <w:i/>
          <w:sz w:val="20"/>
        </w:rPr>
        <w:t>Cemeteries and Crematoria Act 20</w:t>
      </w:r>
      <w:r w:rsidR="00470874">
        <w:rPr>
          <w:rFonts w:cs="Arial"/>
          <w:i/>
          <w:sz w:val="20"/>
        </w:rPr>
        <w:t>20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</w:t>
      </w:r>
      <w:r w:rsidR="002461B2">
        <w:rPr>
          <w:rFonts w:cs="Arial"/>
          <w:sz w:val="20"/>
        </w:rPr>
        <w:t>06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Determination of </w:t>
      </w:r>
      <w:r w:rsidR="002461B2">
        <w:rPr>
          <w:rFonts w:cs="Arial"/>
          <w:sz w:val="20"/>
        </w:rPr>
        <w:t xml:space="preserve">perpetual care </w:t>
      </w:r>
      <w:r>
        <w:rPr>
          <w:rFonts w:cs="Arial"/>
          <w:sz w:val="20"/>
        </w:rPr>
        <w:t>trust percentages</w:t>
      </w:r>
      <w:r w:rsidR="00F10CB2">
        <w:rPr>
          <w:rFonts w:cs="Arial"/>
          <w:sz w:val="20"/>
        </w:rPr>
        <w:t>)</w:t>
      </w:r>
    </w:p>
    <w:p w14:paraId="69036454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22CEB18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043C5DE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0AC0CC" w14:textId="70AA8A51" w:rsidR="00F10CB2" w:rsidRDefault="00F10CB2" w:rsidP="00D47F13">
      <w:pPr>
        <w:spacing w:before="140"/>
        <w:ind w:left="720"/>
      </w:pPr>
      <w:r>
        <w:t xml:space="preserve">This instrument is the </w:t>
      </w:r>
      <w:r w:rsidR="009F5737" w:rsidRPr="00BD0CC3">
        <w:rPr>
          <w:i/>
        </w:rPr>
        <w:t>Cemeteries and Crematoria (Perpetual Care Trust Percentage</w:t>
      </w:r>
      <w:r w:rsidR="004D3718" w:rsidRPr="00BD0CC3">
        <w:rPr>
          <w:bCs/>
          <w:i/>
          <w:iCs/>
        </w:rPr>
        <w:t>) Determination 20</w:t>
      </w:r>
      <w:r w:rsidR="00470874">
        <w:rPr>
          <w:bCs/>
          <w:i/>
          <w:iCs/>
        </w:rPr>
        <w:t>2</w:t>
      </w:r>
      <w:r w:rsidR="00DF5FC8">
        <w:rPr>
          <w:bCs/>
          <w:i/>
          <w:iCs/>
        </w:rPr>
        <w:t>2</w:t>
      </w:r>
      <w:r w:rsidR="004D3718">
        <w:rPr>
          <w:bCs/>
          <w:iCs/>
        </w:rPr>
        <w:t xml:space="preserve"> </w:t>
      </w:r>
      <w:r w:rsidR="004D3718" w:rsidRPr="0045029F">
        <w:rPr>
          <w:bCs/>
          <w:i/>
          <w:iCs/>
        </w:rPr>
        <w:t>(No</w:t>
      </w:r>
      <w:r w:rsidR="007772A6">
        <w:rPr>
          <w:bCs/>
          <w:i/>
          <w:iCs/>
        </w:rPr>
        <w:t xml:space="preserve"> 1</w:t>
      </w:r>
      <w:r w:rsidR="004D3718" w:rsidRPr="0045029F">
        <w:rPr>
          <w:bCs/>
          <w:i/>
          <w:iCs/>
        </w:rPr>
        <w:t>)</w:t>
      </w:r>
      <w:r w:rsidR="0001556B">
        <w:rPr>
          <w:bCs/>
          <w:i/>
          <w:iCs/>
        </w:rPr>
        <w:t>*</w:t>
      </w:r>
      <w:r w:rsidR="004D3718" w:rsidRPr="0045029F">
        <w:rPr>
          <w:bCs/>
          <w:i/>
          <w:iCs/>
        </w:rPr>
        <w:t>.</w:t>
      </w:r>
    </w:p>
    <w:p w14:paraId="5E93223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942BC3" w14:textId="3BD62BDB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772A6">
        <w:t xml:space="preserve">1 </w:t>
      </w:r>
      <w:r w:rsidR="00E456A4">
        <w:t>July</w:t>
      </w:r>
      <w:r w:rsidR="007772A6">
        <w:t xml:space="preserve"> 20</w:t>
      </w:r>
      <w:r w:rsidR="00470874">
        <w:t>2</w:t>
      </w:r>
      <w:r w:rsidR="00E456A4">
        <w:t>2</w:t>
      </w:r>
      <w:r>
        <w:t>.</w:t>
      </w:r>
    </w:p>
    <w:p w14:paraId="50B43452" w14:textId="594ABD88" w:rsidR="00E456A4" w:rsidRPr="00E456A4" w:rsidRDefault="00E456A4" w:rsidP="00E456A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E456A4">
        <w:rPr>
          <w:rFonts w:ascii="Arial" w:hAnsi="Arial" w:cs="Arial"/>
          <w:b/>
          <w:bCs/>
        </w:rPr>
        <w:t>Revocation</w:t>
      </w:r>
    </w:p>
    <w:p w14:paraId="631FD43C" w14:textId="59A6ED64" w:rsidR="00E456A4" w:rsidRDefault="00E456A4" w:rsidP="00E456A4">
      <w:pPr>
        <w:spacing w:before="140"/>
        <w:ind w:left="720"/>
      </w:pPr>
      <w:r>
        <w:t>This instrument revokes (</w:t>
      </w:r>
      <w:r w:rsidRPr="00E456A4">
        <w:t>NI2021-585</w:t>
      </w:r>
      <w:r>
        <w:t xml:space="preserve">) </w:t>
      </w:r>
      <w:r w:rsidRPr="00E456A4">
        <w:t>Cemeteries and Crematoria (Perpetual Care Trust Percentage) Determination 2021 (No 1)</w:t>
      </w:r>
      <w:r>
        <w:t>.</w:t>
      </w:r>
    </w:p>
    <w:p w14:paraId="485FAFE1" w14:textId="0C06890F" w:rsidR="00F10CB2" w:rsidRDefault="00E456A4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4D3718">
        <w:rPr>
          <w:rFonts w:ascii="Arial" w:hAnsi="Arial" w:cs="Arial"/>
          <w:b/>
          <w:bCs/>
        </w:rPr>
        <w:t>Determination</w:t>
      </w:r>
      <w:r w:rsidR="00E33FFF">
        <w:rPr>
          <w:rFonts w:ascii="Arial" w:hAnsi="Arial" w:cs="Arial"/>
          <w:b/>
          <w:bCs/>
        </w:rPr>
        <w:t xml:space="preserve"> – perpetual care trust percentages</w:t>
      </w:r>
    </w:p>
    <w:p w14:paraId="19EB34FD" w14:textId="77777777" w:rsidR="00BF60F6" w:rsidRDefault="00BF60F6" w:rsidP="00BF60F6">
      <w:pPr>
        <w:pStyle w:val="Amain"/>
        <w:tabs>
          <w:tab w:val="clear" w:pos="500"/>
        </w:tabs>
        <w:ind w:left="709" w:firstLine="0"/>
        <w:jc w:val="left"/>
      </w:pPr>
      <w:r w:rsidRPr="00FB31C0">
        <w:t xml:space="preserve">I determine the </w:t>
      </w:r>
      <w:r w:rsidR="00A36A09">
        <w:t>amounts listed</w:t>
      </w:r>
      <w:r w:rsidRPr="00FB31C0">
        <w:t xml:space="preserve"> </w:t>
      </w:r>
      <w:r w:rsidR="00E33FFF">
        <w:t xml:space="preserve">in column 2 of Schedule 1 </w:t>
      </w:r>
      <w:r w:rsidR="00A36A09">
        <w:t>as the perpetual care trust percentages</w:t>
      </w:r>
      <w:r w:rsidR="00E33FFF">
        <w:t xml:space="preserve"> payable </w:t>
      </w:r>
      <w:r w:rsidR="00A36A09">
        <w:t xml:space="preserve">to the Public Trustee </w:t>
      </w:r>
      <w:r w:rsidR="002768B5">
        <w:t xml:space="preserve">and Guardian </w:t>
      </w:r>
      <w:r w:rsidR="00E33FFF">
        <w:t xml:space="preserve">by </w:t>
      </w:r>
      <w:r w:rsidR="00FF62D1">
        <w:t>the operator</w:t>
      </w:r>
      <w:r w:rsidR="00A829F1">
        <w:t xml:space="preserve"> of the cemetery or crematorium</w:t>
      </w:r>
      <w:r w:rsidR="00FF62D1">
        <w:t xml:space="preserve"> </w:t>
      </w:r>
      <w:r w:rsidR="00E33FFF">
        <w:t xml:space="preserve">listed in column 1 of Schedule 1.  </w:t>
      </w:r>
    </w:p>
    <w:p w14:paraId="6F5C971D" w14:textId="77777777" w:rsidR="00F10CB2" w:rsidRDefault="00F10CB2" w:rsidP="00470874">
      <w:pPr>
        <w:spacing w:before="300"/>
        <w:ind w:left="720" w:hanging="720"/>
      </w:pPr>
    </w:p>
    <w:bookmarkEnd w:id="0"/>
    <w:p w14:paraId="4E1E1F22" w14:textId="77777777" w:rsidR="00EA73FD" w:rsidRDefault="00EA73FD" w:rsidP="00BD0CC3">
      <w:pPr>
        <w:pStyle w:val="Amain"/>
        <w:tabs>
          <w:tab w:val="clear" w:pos="500"/>
          <w:tab w:val="clear" w:pos="700"/>
          <w:tab w:val="left" w:pos="720"/>
        </w:tabs>
        <w:spacing w:before="0" w:after="0"/>
        <w:ind w:left="0" w:firstLine="0"/>
        <w:rPr>
          <w:bCs/>
          <w:szCs w:val="24"/>
        </w:rPr>
      </w:pPr>
    </w:p>
    <w:p w14:paraId="749D2EE5" w14:textId="77777777" w:rsidR="00BD0CC3" w:rsidRDefault="00BD0CC3" w:rsidP="00BD0CC3">
      <w:pPr>
        <w:pStyle w:val="Amain"/>
        <w:tabs>
          <w:tab w:val="clear" w:pos="500"/>
          <w:tab w:val="clear" w:pos="700"/>
          <w:tab w:val="left" w:pos="720"/>
        </w:tabs>
        <w:spacing w:before="0" w:after="0"/>
        <w:ind w:left="0" w:firstLine="0"/>
        <w:rPr>
          <w:bCs/>
          <w:szCs w:val="24"/>
        </w:rPr>
      </w:pPr>
    </w:p>
    <w:p w14:paraId="4D1CF556" w14:textId="77777777" w:rsidR="001E01BD" w:rsidRDefault="00470874" w:rsidP="00BD0CC3">
      <w:pPr>
        <w:pStyle w:val="Amain"/>
        <w:tabs>
          <w:tab w:val="clear" w:pos="500"/>
          <w:tab w:val="clear" w:pos="700"/>
          <w:tab w:val="left" w:pos="720"/>
        </w:tabs>
        <w:spacing w:before="0" w:after="0"/>
        <w:ind w:left="0" w:firstLine="0"/>
        <w:rPr>
          <w:bCs/>
          <w:szCs w:val="24"/>
        </w:rPr>
      </w:pPr>
      <w:r>
        <w:rPr>
          <w:bCs/>
          <w:szCs w:val="24"/>
        </w:rPr>
        <w:t>Chris Steel</w:t>
      </w:r>
      <w:r w:rsidR="001E01BD">
        <w:rPr>
          <w:bCs/>
          <w:szCs w:val="24"/>
        </w:rPr>
        <w:t xml:space="preserve"> MLA</w:t>
      </w:r>
    </w:p>
    <w:p w14:paraId="6AFCBEAE" w14:textId="77777777" w:rsidR="00897B20" w:rsidRDefault="001E01BD" w:rsidP="00BD0CC3">
      <w:pPr>
        <w:pStyle w:val="Amain"/>
        <w:tabs>
          <w:tab w:val="clear" w:pos="500"/>
          <w:tab w:val="clear" w:pos="700"/>
          <w:tab w:val="left" w:pos="720"/>
        </w:tabs>
        <w:spacing w:before="0" w:after="0"/>
        <w:ind w:left="0" w:firstLine="0"/>
        <w:rPr>
          <w:bCs/>
          <w:szCs w:val="24"/>
        </w:rPr>
      </w:pPr>
      <w:r>
        <w:rPr>
          <w:bCs/>
          <w:szCs w:val="24"/>
        </w:rPr>
        <w:t>Minister for T</w:t>
      </w:r>
      <w:r w:rsidR="00BF3B7A">
        <w:rPr>
          <w:bCs/>
          <w:szCs w:val="24"/>
        </w:rPr>
        <w:t>ransport and City Services</w:t>
      </w:r>
    </w:p>
    <w:p w14:paraId="7D2BFC43" w14:textId="77777777" w:rsidR="00897B20" w:rsidRDefault="00897B20" w:rsidP="00BD0CC3">
      <w:pPr>
        <w:pStyle w:val="Amain"/>
        <w:tabs>
          <w:tab w:val="clear" w:pos="500"/>
          <w:tab w:val="clear" w:pos="700"/>
          <w:tab w:val="left" w:pos="720"/>
        </w:tabs>
        <w:spacing w:before="0" w:after="0"/>
        <w:ind w:left="0" w:firstLine="0"/>
        <w:rPr>
          <w:bCs/>
          <w:szCs w:val="24"/>
        </w:rPr>
      </w:pPr>
    </w:p>
    <w:p w14:paraId="1B799BA4" w14:textId="51FC0C3C" w:rsidR="00FF62D1" w:rsidRDefault="00A650C1" w:rsidP="00FF62D1">
      <w:pPr>
        <w:pStyle w:val="Amain"/>
        <w:tabs>
          <w:tab w:val="clear" w:pos="500"/>
        </w:tabs>
        <w:spacing w:before="0" w:after="0"/>
        <w:ind w:left="0" w:firstLine="0"/>
        <w:jc w:val="left"/>
        <w:rPr>
          <w:bCs/>
          <w:szCs w:val="24"/>
        </w:rPr>
        <w:sectPr w:rsidR="00FF62D1" w:rsidSect="00DF5F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  <w:r>
        <w:rPr>
          <w:bCs/>
          <w:szCs w:val="24"/>
        </w:rPr>
        <w:t xml:space="preserve">30 </w:t>
      </w:r>
      <w:r w:rsidR="00E456A4">
        <w:rPr>
          <w:bCs/>
          <w:szCs w:val="24"/>
        </w:rPr>
        <w:t>June</w:t>
      </w:r>
      <w:r w:rsidR="00997514">
        <w:rPr>
          <w:bCs/>
          <w:szCs w:val="24"/>
        </w:rPr>
        <w:t xml:space="preserve"> 20</w:t>
      </w:r>
      <w:r w:rsidR="00470874">
        <w:rPr>
          <w:bCs/>
          <w:szCs w:val="24"/>
        </w:rPr>
        <w:t>2</w:t>
      </w:r>
      <w:r w:rsidR="00E456A4">
        <w:rPr>
          <w:bCs/>
          <w:szCs w:val="24"/>
        </w:rPr>
        <w:t>2</w:t>
      </w:r>
    </w:p>
    <w:p w14:paraId="23549B73" w14:textId="77777777" w:rsidR="00F10CB2" w:rsidRPr="00E33FFF" w:rsidRDefault="00E33FFF" w:rsidP="00FF62D1">
      <w:pPr>
        <w:pStyle w:val="Amain"/>
        <w:tabs>
          <w:tab w:val="clear" w:pos="500"/>
        </w:tabs>
        <w:spacing w:before="0" w:after="0"/>
        <w:ind w:left="0" w:firstLine="0"/>
        <w:jc w:val="left"/>
        <w:rPr>
          <w:rFonts w:ascii="Arial" w:hAnsi="Arial" w:cs="Arial"/>
          <w:b/>
          <w:bCs/>
        </w:rPr>
      </w:pPr>
      <w:r w:rsidRPr="00E33FFF">
        <w:rPr>
          <w:rFonts w:ascii="Arial" w:hAnsi="Arial" w:cs="Arial"/>
          <w:b/>
          <w:bCs/>
        </w:rPr>
        <w:lastRenderedPageBreak/>
        <w:t>Schedule 1</w:t>
      </w:r>
    </w:p>
    <w:p w14:paraId="7FDC5F71" w14:textId="77777777" w:rsidR="00FF62D1" w:rsidRDefault="00FF62D1" w:rsidP="00E33FFF">
      <w:pPr>
        <w:pStyle w:val="Amain"/>
        <w:tabs>
          <w:tab w:val="clear" w:pos="500"/>
        </w:tabs>
        <w:spacing w:before="0" w:after="0"/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BC46C3" w:rsidRPr="006930A4" w14:paraId="76C1E490" w14:textId="77777777" w:rsidTr="002A4F50">
        <w:tc>
          <w:tcPr>
            <w:tcW w:w="2518" w:type="dxa"/>
          </w:tcPr>
          <w:p w14:paraId="44467BFE" w14:textId="77777777" w:rsidR="00BC46C3" w:rsidRDefault="00BC46C3" w:rsidP="002A4F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Column 1</w:t>
            </w:r>
          </w:p>
        </w:tc>
        <w:tc>
          <w:tcPr>
            <w:tcW w:w="2835" w:type="dxa"/>
          </w:tcPr>
          <w:p w14:paraId="5F0FA88C" w14:textId="77777777" w:rsidR="00BC46C3" w:rsidRPr="00113727" w:rsidRDefault="00BC46C3" w:rsidP="002A4F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Column 2</w:t>
            </w:r>
          </w:p>
        </w:tc>
      </w:tr>
      <w:tr w:rsidR="00BC46C3" w:rsidRPr="006930A4" w14:paraId="423B2842" w14:textId="77777777" w:rsidTr="002A4F50">
        <w:tc>
          <w:tcPr>
            <w:tcW w:w="2518" w:type="dxa"/>
          </w:tcPr>
          <w:p w14:paraId="076A6320" w14:textId="77777777" w:rsidR="00BC46C3" w:rsidRPr="00113727" w:rsidRDefault="00BC46C3" w:rsidP="002A4F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Cemetery/ Crematorium</w:t>
            </w:r>
          </w:p>
        </w:tc>
        <w:tc>
          <w:tcPr>
            <w:tcW w:w="2835" w:type="dxa"/>
          </w:tcPr>
          <w:p w14:paraId="17696B04" w14:textId="77777777" w:rsidR="00BC46C3" w:rsidRPr="00113727" w:rsidRDefault="00BC46C3" w:rsidP="002A4F50">
            <w:pPr>
              <w:rPr>
                <w:b/>
                <w:szCs w:val="24"/>
              </w:rPr>
            </w:pPr>
            <w:r w:rsidRPr="00113727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>erpetual care trust</w:t>
            </w:r>
            <w:r w:rsidRPr="0011372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percentage</w:t>
            </w:r>
            <w:r w:rsidRPr="00113727">
              <w:rPr>
                <w:b/>
                <w:szCs w:val="24"/>
              </w:rPr>
              <w:t xml:space="preserve"> </w:t>
            </w:r>
          </w:p>
        </w:tc>
      </w:tr>
      <w:tr w:rsidR="00BC46C3" w:rsidRPr="006930A4" w14:paraId="1735AD51" w14:textId="77777777" w:rsidTr="002A4F50">
        <w:tc>
          <w:tcPr>
            <w:tcW w:w="2518" w:type="dxa"/>
          </w:tcPr>
          <w:p w14:paraId="72844178" w14:textId="77777777" w:rsidR="00BC46C3" w:rsidRPr="006930A4" w:rsidRDefault="00BC46C3" w:rsidP="002A4F50">
            <w:pPr>
              <w:rPr>
                <w:szCs w:val="24"/>
              </w:rPr>
            </w:pPr>
            <w:r w:rsidRPr="006930A4">
              <w:rPr>
                <w:szCs w:val="24"/>
              </w:rPr>
              <w:t xml:space="preserve">Gungahlin Cemetery </w:t>
            </w:r>
          </w:p>
        </w:tc>
        <w:tc>
          <w:tcPr>
            <w:tcW w:w="2835" w:type="dxa"/>
          </w:tcPr>
          <w:p w14:paraId="56D07C19" w14:textId="6AB151DC" w:rsidR="00BC46C3" w:rsidRPr="006930A4" w:rsidRDefault="00D929C8" w:rsidP="002A4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8.2</w:t>
            </w:r>
            <w:r w:rsidR="00BC46C3" w:rsidRPr="006930A4">
              <w:rPr>
                <w:szCs w:val="24"/>
              </w:rPr>
              <w:t>%</w:t>
            </w:r>
          </w:p>
        </w:tc>
      </w:tr>
      <w:tr w:rsidR="00BC46C3" w:rsidRPr="006930A4" w14:paraId="22F8EAEC" w14:textId="77777777" w:rsidTr="002A4F50">
        <w:tc>
          <w:tcPr>
            <w:tcW w:w="2518" w:type="dxa"/>
          </w:tcPr>
          <w:p w14:paraId="0146B4ED" w14:textId="77777777" w:rsidR="00BC46C3" w:rsidRPr="006930A4" w:rsidRDefault="00BC46C3" w:rsidP="002A4F50">
            <w:pPr>
              <w:rPr>
                <w:szCs w:val="24"/>
              </w:rPr>
            </w:pPr>
            <w:r w:rsidRPr="006930A4">
              <w:rPr>
                <w:szCs w:val="24"/>
              </w:rPr>
              <w:t>Woden Cemetery</w:t>
            </w:r>
          </w:p>
        </w:tc>
        <w:tc>
          <w:tcPr>
            <w:tcW w:w="2835" w:type="dxa"/>
          </w:tcPr>
          <w:p w14:paraId="109799EE" w14:textId="5D11704D" w:rsidR="00BC46C3" w:rsidRPr="006930A4" w:rsidRDefault="00D929C8" w:rsidP="002A4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8.2</w:t>
            </w:r>
            <w:r w:rsidR="00BC46C3" w:rsidRPr="006930A4">
              <w:rPr>
                <w:szCs w:val="24"/>
              </w:rPr>
              <w:t>%</w:t>
            </w:r>
          </w:p>
        </w:tc>
      </w:tr>
      <w:tr w:rsidR="00BC46C3" w:rsidRPr="006930A4" w14:paraId="3CF872C6" w14:textId="77777777" w:rsidTr="002A4F50">
        <w:tc>
          <w:tcPr>
            <w:tcW w:w="2518" w:type="dxa"/>
          </w:tcPr>
          <w:p w14:paraId="42592C33" w14:textId="77777777" w:rsidR="00BC46C3" w:rsidRPr="00804571" w:rsidRDefault="00BC46C3" w:rsidP="002A4F50">
            <w:pPr>
              <w:rPr>
                <w:szCs w:val="24"/>
              </w:rPr>
            </w:pPr>
            <w:r w:rsidRPr="00804571">
              <w:rPr>
                <w:szCs w:val="24"/>
              </w:rPr>
              <w:t>Woden Mausoleum</w:t>
            </w:r>
          </w:p>
        </w:tc>
        <w:tc>
          <w:tcPr>
            <w:tcW w:w="2835" w:type="dxa"/>
          </w:tcPr>
          <w:p w14:paraId="72017528" w14:textId="17EA0B75" w:rsidR="00BC46C3" w:rsidRPr="00804571" w:rsidRDefault="00D929C8" w:rsidP="002A4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8.2</w:t>
            </w:r>
            <w:r w:rsidR="00BC46C3" w:rsidRPr="00804571">
              <w:rPr>
                <w:szCs w:val="24"/>
              </w:rPr>
              <w:t>%</w:t>
            </w:r>
          </w:p>
        </w:tc>
      </w:tr>
      <w:tr w:rsidR="00BC46C3" w:rsidRPr="006930A4" w14:paraId="64C13AF9" w14:textId="77777777" w:rsidTr="002A4F50">
        <w:tc>
          <w:tcPr>
            <w:tcW w:w="2518" w:type="dxa"/>
          </w:tcPr>
          <w:p w14:paraId="2257D77E" w14:textId="77777777" w:rsidR="00BC46C3" w:rsidRPr="006930A4" w:rsidRDefault="00BC46C3" w:rsidP="002A4F50">
            <w:pPr>
              <w:rPr>
                <w:szCs w:val="24"/>
              </w:rPr>
            </w:pPr>
            <w:r w:rsidRPr="006930A4">
              <w:rPr>
                <w:szCs w:val="24"/>
              </w:rPr>
              <w:t>Hall Cemetery</w:t>
            </w:r>
          </w:p>
        </w:tc>
        <w:tc>
          <w:tcPr>
            <w:tcW w:w="2835" w:type="dxa"/>
          </w:tcPr>
          <w:p w14:paraId="1EF2D424" w14:textId="221CF0FE" w:rsidR="00BC46C3" w:rsidRPr="006930A4" w:rsidRDefault="00D929C8" w:rsidP="002A4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8.2</w:t>
            </w:r>
            <w:r w:rsidR="00BC46C3" w:rsidRPr="006930A4">
              <w:rPr>
                <w:szCs w:val="24"/>
              </w:rPr>
              <w:t>%</w:t>
            </w:r>
          </w:p>
        </w:tc>
      </w:tr>
      <w:tr w:rsidR="00BC46C3" w:rsidRPr="006930A4" w14:paraId="1852ECB3" w14:textId="77777777" w:rsidTr="002A4F50">
        <w:tc>
          <w:tcPr>
            <w:tcW w:w="2518" w:type="dxa"/>
          </w:tcPr>
          <w:p w14:paraId="640050C0" w14:textId="77777777" w:rsidR="00BC46C3" w:rsidRPr="006930A4" w:rsidRDefault="00BC46C3" w:rsidP="002A4F50">
            <w:pPr>
              <w:rPr>
                <w:szCs w:val="24"/>
              </w:rPr>
            </w:pPr>
            <w:r w:rsidRPr="006930A4">
              <w:rPr>
                <w:szCs w:val="24"/>
              </w:rPr>
              <w:t>Norwood Park</w:t>
            </w:r>
            <w:r>
              <w:rPr>
                <w:szCs w:val="24"/>
              </w:rPr>
              <w:t xml:space="preserve"> Crematorium</w:t>
            </w:r>
          </w:p>
        </w:tc>
        <w:tc>
          <w:tcPr>
            <w:tcW w:w="2835" w:type="dxa"/>
          </w:tcPr>
          <w:p w14:paraId="7B26BDF9" w14:textId="77777777" w:rsidR="00BC46C3" w:rsidRPr="006930A4" w:rsidRDefault="00BC46C3" w:rsidP="002A4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930A4">
              <w:rPr>
                <w:szCs w:val="24"/>
              </w:rPr>
              <w:t>%</w:t>
            </w:r>
          </w:p>
        </w:tc>
      </w:tr>
    </w:tbl>
    <w:p w14:paraId="404F5097" w14:textId="77777777" w:rsidR="00BC46C3" w:rsidRDefault="00BC46C3" w:rsidP="00BC46C3">
      <w:pPr>
        <w:pStyle w:val="Amain"/>
        <w:tabs>
          <w:tab w:val="clear" w:pos="500"/>
        </w:tabs>
        <w:spacing w:before="0" w:after="0"/>
        <w:ind w:left="0" w:firstLine="0"/>
      </w:pPr>
    </w:p>
    <w:sectPr w:rsidR="00BC46C3" w:rsidSect="00DF5FC8"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F5DF" w14:textId="77777777" w:rsidR="003D5D19" w:rsidRDefault="003D5D19" w:rsidP="00F10CB2">
      <w:r>
        <w:separator/>
      </w:r>
    </w:p>
  </w:endnote>
  <w:endnote w:type="continuationSeparator" w:id="0">
    <w:p w14:paraId="3DC01DE7" w14:textId="77777777" w:rsidR="003D5D19" w:rsidRDefault="003D5D1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5E0E" w14:textId="77777777" w:rsidR="003F41C1" w:rsidRDefault="003F4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9683" w14:textId="2966CDBB" w:rsidR="0036723D" w:rsidRPr="003F41C1" w:rsidRDefault="003F41C1" w:rsidP="003F41C1">
    <w:pPr>
      <w:pStyle w:val="Footer"/>
      <w:jc w:val="center"/>
      <w:rPr>
        <w:rFonts w:cs="Arial"/>
        <w:sz w:val="14"/>
      </w:rPr>
    </w:pPr>
    <w:r w:rsidRPr="003F41C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C24F" w14:textId="7ADBC417" w:rsidR="002C2A10" w:rsidRDefault="00DF5FC8" w:rsidP="00DF5FC8">
    <w:pPr>
      <w:pStyle w:val="Footer"/>
      <w:rPr>
        <w:rFonts w:cs="Arial"/>
      </w:rPr>
    </w:pPr>
    <w:r w:rsidRPr="00DF5FC8">
      <w:rPr>
        <w:rFonts w:cs="Arial"/>
      </w:rPr>
      <w:t>*Name amended under Legislation Act, s 60</w:t>
    </w:r>
  </w:p>
  <w:p w14:paraId="5BFEA2BC" w14:textId="52B5F437" w:rsidR="003F41C1" w:rsidRPr="003F41C1" w:rsidRDefault="003F41C1" w:rsidP="003F41C1">
    <w:pPr>
      <w:pStyle w:val="Footer"/>
      <w:jc w:val="center"/>
      <w:rPr>
        <w:rFonts w:cs="Arial"/>
        <w:sz w:val="14"/>
      </w:rPr>
    </w:pPr>
    <w:r w:rsidRPr="003F41C1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FF81" w14:textId="67EF3A0D" w:rsidR="00DF5FC8" w:rsidRPr="003F41C1" w:rsidRDefault="003F41C1" w:rsidP="003F41C1">
    <w:pPr>
      <w:pStyle w:val="Footer"/>
      <w:jc w:val="center"/>
      <w:rPr>
        <w:rFonts w:cs="Arial"/>
        <w:sz w:val="14"/>
      </w:rPr>
    </w:pPr>
    <w:r w:rsidRPr="003F41C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D098" w14:textId="77777777" w:rsidR="003D5D19" w:rsidRDefault="003D5D19" w:rsidP="00F10CB2">
      <w:r>
        <w:separator/>
      </w:r>
    </w:p>
  </w:footnote>
  <w:footnote w:type="continuationSeparator" w:id="0">
    <w:p w14:paraId="3FFBD5D8" w14:textId="77777777" w:rsidR="003D5D19" w:rsidRDefault="003D5D1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11E5" w14:textId="77777777" w:rsidR="003F41C1" w:rsidRDefault="003F4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AAB8" w14:textId="77777777" w:rsidR="00A829F1" w:rsidRDefault="00A829F1">
    <w:pPr>
      <w:pStyle w:val="Header"/>
    </w:pPr>
  </w:p>
  <w:p w14:paraId="4CE5198D" w14:textId="77777777" w:rsidR="00A829F1" w:rsidRDefault="00A82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E35A" w14:textId="77777777" w:rsidR="003F41C1" w:rsidRDefault="003F4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409"/>
    <w:rsid w:val="0001556B"/>
    <w:rsid w:val="00022B16"/>
    <w:rsid w:val="0004646C"/>
    <w:rsid w:val="00095A0B"/>
    <w:rsid w:val="000A1A69"/>
    <w:rsid w:val="000A3D6D"/>
    <w:rsid w:val="000A6E4E"/>
    <w:rsid w:val="000E2ED4"/>
    <w:rsid w:val="000F525B"/>
    <w:rsid w:val="000F6EB0"/>
    <w:rsid w:val="00113727"/>
    <w:rsid w:val="00135715"/>
    <w:rsid w:val="00194AC7"/>
    <w:rsid w:val="001A22C6"/>
    <w:rsid w:val="001C30EC"/>
    <w:rsid w:val="001C4E09"/>
    <w:rsid w:val="001E01BD"/>
    <w:rsid w:val="00226B51"/>
    <w:rsid w:val="00232478"/>
    <w:rsid w:val="00240CE3"/>
    <w:rsid w:val="002461B2"/>
    <w:rsid w:val="00257573"/>
    <w:rsid w:val="002768B5"/>
    <w:rsid w:val="00294C78"/>
    <w:rsid w:val="002A4F50"/>
    <w:rsid w:val="002C2A10"/>
    <w:rsid w:val="002C7917"/>
    <w:rsid w:val="003005B6"/>
    <w:rsid w:val="0036723D"/>
    <w:rsid w:val="00376C38"/>
    <w:rsid w:val="00383952"/>
    <w:rsid w:val="003D5D19"/>
    <w:rsid w:val="003F41C1"/>
    <w:rsid w:val="00437DBB"/>
    <w:rsid w:val="0045029F"/>
    <w:rsid w:val="00470874"/>
    <w:rsid w:val="00472B46"/>
    <w:rsid w:val="00485520"/>
    <w:rsid w:val="004D3718"/>
    <w:rsid w:val="004D5CC5"/>
    <w:rsid w:val="004D6B5A"/>
    <w:rsid w:val="00577DCA"/>
    <w:rsid w:val="00595BDD"/>
    <w:rsid w:val="005B330B"/>
    <w:rsid w:val="005E1ED4"/>
    <w:rsid w:val="00627F0C"/>
    <w:rsid w:val="0064036F"/>
    <w:rsid w:val="00667281"/>
    <w:rsid w:val="006930A4"/>
    <w:rsid w:val="006B3CCC"/>
    <w:rsid w:val="006D274C"/>
    <w:rsid w:val="00704DC3"/>
    <w:rsid w:val="0072003E"/>
    <w:rsid w:val="00744494"/>
    <w:rsid w:val="007733FC"/>
    <w:rsid w:val="007772A6"/>
    <w:rsid w:val="007E4910"/>
    <w:rsid w:val="00804571"/>
    <w:rsid w:val="008535AC"/>
    <w:rsid w:val="00897B20"/>
    <w:rsid w:val="00955084"/>
    <w:rsid w:val="00997514"/>
    <w:rsid w:val="009A692C"/>
    <w:rsid w:val="009F5737"/>
    <w:rsid w:val="00A0585C"/>
    <w:rsid w:val="00A33426"/>
    <w:rsid w:val="00A36A09"/>
    <w:rsid w:val="00A638FF"/>
    <w:rsid w:val="00A650C1"/>
    <w:rsid w:val="00A829F1"/>
    <w:rsid w:val="00A85E2C"/>
    <w:rsid w:val="00B15612"/>
    <w:rsid w:val="00B30B9A"/>
    <w:rsid w:val="00B7446C"/>
    <w:rsid w:val="00B904CB"/>
    <w:rsid w:val="00B906A1"/>
    <w:rsid w:val="00BA52F5"/>
    <w:rsid w:val="00BB241F"/>
    <w:rsid w:val="00BB3FAD"/>
    <w:rsid w:val="00BB73F0"/>
    <w:rsid w:val="00BC14E7"/>
    <w:rsid w:val="00BC1AA9"/>
    <w:rsid w:val="00BC46C3"/>
    <w:rsid w:val="00BC6938"/>
    <w:rsid w:val="00BD0CC3"/>
    <w:rsid w:val="00BF3B7A"/>
    <w:rsid w:val="00BF60F6"/>
    <w:rsid w:val="00C046F4"/>
    <w:rsid w:val="00C41B1B"/>
    <w:rsid w:val="00C54993"/>
    <w:rsid w:val="00C55EAC"/>
    <w:rsid w:val="00C563D4"/>
    <w:rsid w:val="00CA7166"/>
    <w:rsid w:val="00CB1D61"/>
    <w:rsid w:val="00CC2981"/>
    <w:rsid w:val="00CD4E55"/>
    <w:rsid w:val="00CE7235"/>
    <w:rsid w:val="00D11F59"/>
    <w:rsid w:val="00D36EA8"/>
    <w:rsid w:val="00D47F13"/>
    <w:rsid w:val="00D929C8"/>
    <w:rsid w:val="00DC1F65"/>
    <w:rsid w:val="00DC27A3"/>
    <w:rsid w:val="00DF5FC8"/>
    <w:rsid w:val="00E015F0"/>
    <w:rsid w:val="00E17071"/>
    <w:rsid w:val="00E33FFF"/>
    <w:rsid w:val="00E456A4"/>
    <w:rsid w:val="00EA73FD"/>
    <w:rsid w:val="00EB711F"/>
    <w:rsid w:val="00EC35E5"/>
    <w:rsid w:val="00ED2A5B"/>
    <w:rsid w:val="00F10CB2"/>
    <w:rsid w:val="00F15AC3"/>
    <w:rsid w:val="00F557E2"/>
    <w:rsid w:val="00F73417"/>
    <w:rsid w:val="00FB31C0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AFAF"/>
  <w14:defaultImageDpi w14:val="0"/>
  <w15:docId w15:val="{90076414-8482-4F1B-A597-78362BE9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E1ED4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E1ED4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E1ED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E1ED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E1ED4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1ED4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62D1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1ED4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E1ED4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0CC3"/>
    <w:rPr>
      <w:rFonts w:ascii="Tahoma" w:hAnsi="Tahoma" w:cs="Tahoma"/>
      <w:sz w:val="16"/>
      <w:szCs w:val="16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56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15612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F6050F0-816A-4C3D-AC1D-B862F64F1D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962</Characters>
  <Application>Microsoft Office Word</Application>
  <DocSecurity>0</DocSecurity>
  <Lines>49</Lines>
  <Paragraphs>31</Paragraphs>
  <ScaleCrop>false</ScaleCrop>
  <Company>InTACT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4</cp:revision>
  <cp:lastPrinted>2017-05-04T00:12:00Z</cp:lastPrinted>
  <dcterms:created xsi:type="dcterms:W3CDTF">2022-07-05T02:17:00Z</dcterms:created>
  <dcterms:modified xsi:type="dcterms:W3CDTF">2022-07-05T02:17:00Z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2c9e5b87-d9f9-44e4-80ed-89bc1432009d</vt:lpwstr>
  </property>
  <property fmtid="{D5CDD505-2E9C-101B-9397-08002B2CF9AE}" pid="3" name="bjSaver">
    <vt:lpwstr>xJ9+B7MUe8J2DfE4kqwN1TOXp2jL7JGH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DMSID">
    <vt:lpwstr>9558080</vt:lpwstr>
  </property>
  <property fmtid="{D5CDD505-2E9C-101B-9397-08002B2CF9AE}" pid="10" name="CHECKEDOUTFROMJMS">
    <vt:lpwstr/>
  </property>
  <property fmtid="{D5CDD505-2E9C-101B-9397-08002B2CF9AE}" pid="11" name="JMSREQUIREDCHECKIN">
    <vt:lpwstr/>
  </property>
  <property fmtid="{D5CDD505-2E9C-101B-9397-08002B2CF9AE}" pid="12" name="Objective-Id">
    <vt:lpwstr>A35696602</vt:lpwstr>
  </property>
  <property fmtid="{D5CDD505-2E9C-101B-9397-08002B2CF9AE}" pid="13" name="Objective-Title">
    <vt:lpwstr>Attachment A - Cemeteries and Crematoria (Perpetual Care Trust Percentage) NI</vt:lpwstr>
  </property>
  <property fmtid="{D5CDD505-2E9C-101B-9397-08002B2CF9AE}" pid="14" name="Objective-Comment">
    <vt:lpwstr/>
  </property>
  <property fmtid="{D5CDD505-2E9C-101B-9397-08002B2CF9AE}" pid="15" name="Objective-CreationStamp">
    <vt:filetime>2022-06-23T05:53:21Z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2022-06-29T04:37:27Z</vt:filetime>
  </property>
  <property fmtid="{D5CDD505-2E9C-101B-9397-08002B2CF9AE}" pid="19" name="Objective-ModificationStamp">
    <vt:filetime>2022-06-29T04:37:33Z</vt:filetime>
  </property>
  <property fmtid="{D5CDD505-2E9C-101B-9397-08002B2CF9AE}" pid="20" name="Objective-Owner">
    <vt:lpwstr>Erin Barker</vt:lpwstr>
  </property>
  <property fmtid="{D5CDD505-2E9C-101B-9397-08002B2CF9AE}" pid="21" name="Objective-Path">
    <vt:lpwstr>Whole of ACT Government:TCCS STRUCTURE - Content Restriction Hierarchy:01. Assembly, Cabinet, Ministerial:03. Ministerials:02. Active:Minister Brief:TCBS - MIN S2022/01234 - Cemeteries and Crematoria Fees Determination 2022-23 and Perpetual Care Trust Determination - Minister Brief:</vt:lpwstr>
  </property>
  <property fmtid="{D5CDD505-2E9C-101B-9397-08002B2CF9AE}" pid="22" name="Objective-Parent">
    <vt:lpwstr>TCBS - MIN S2022/01234 - Cemeteries and Crematoria Fees Determination 2022-23 and Perpetual Care Trust Determination - Minister Brief</vt:lpwstr>
  </property>
  <property fmtid="{D5CDD505-2E9C-101B-9397-08002B2CF9AE}" pid="23" name="Objective-State">
    <vt:lpwstr>Published</vt:lpwstr>
  </property>
  <property fmtid="{D5CDD505-2E9C-101B-9397-08002B2CF9AE}" pid="24" name="Objective-Version">
    <vt:lpwstr>4.0</vt:lpwstr>
  </property>
  <property fmtid="{D5CDD505-2E9C-101B-9397-08002B2CF9AE}" pid="25" name="Objective-VersionNumber">
    <vt:r8>4</vt:r8>
  </property>
  <property fmtid="{D5CDD505-2E9C-101B-9397-08002B2CF9AE}" pid="26" name="Objective-VersionComment">
    <vt:lpwstr/>
  </property>
  <property fmtid="{D5CDD505-2E9C-101B-9397-08002B2CF9AE}" pid="27" name="Objective-FileNumber">
    <vt:lpwstr>qA734792</vt:lpwstr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WhoG Inactive and Unallocated Users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</Properties>
</file>