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0C3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ED123F3" w14:textId="4217AC9A" w:rsidR="001440B3" w:rsidRDefault="001C3565">
      <w:pPr>
        <w:pStyle w:val="Billname"/>
        <w:spacing w:before="700"/>
      </w:pPr>
      <w:r>
        <w:t>Road Transport</w:t>
      </w:r>
      <w:r w:rsidR="001440B3">
        <w:t xml:space="preserve"> (</w:t>
      </w:r>
      <w:r>
        <w:t>Driver Licensing</w:t>
      </w:r>
      <w:r w:rsidR="001440B3">
        <w:t xml:space="preserve">) </w:t>
      </w:r>
      <w:r>
        <w:t>(Authorised Medical Reviewers) Appointment 2022 (No 1)</w:t>
      </w:r>
    </w:p>
    <w:p w14:paraId="285CDAD3" w14:textId="210A2A9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3565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596124">
        <w:rPr>
          <w:rFonts w:ascii="Arial" w:hAnsi="Arial" w:cs="Arial"/>
          <w:b/>
          <w:bCs/>
        </w:rPr>
        <w:t>382</w:t>
      </w:r>
    </w:p>
    <w:p w14:paraId="0D43975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510968D" w14:textId="40019A14" w:rsidR="001440B3" w:rsidRDefault="001C3565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Road Transport (Driver Licensing) Regulation 2000, section 78B (Appointment of authorised medical reviewers)</w:t>
      </w:r>
    </w:p>
    <w:p w14:paraId="186C8BC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73BCC3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C16B2F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DDCD57F" w14:textId="74053650" w:rsidR="001440B3" w:rsidRDefault="001440B3" w:rsidP="0042011A">
      <w:pPr>
        <w:spacing w:before="140"/>
        <w:ind w:left="720"/>
      </w:pPr>
      <w:r>
        <w:t xml:space="preserve">This instrument is the </w:t>
      </w:r>
      <w:r w:rsidR="001C3565" w:rsidRPr="001C3565">
        <w:rPr>
          <w:i/>
          <w:iCs/>
        </w:rPr>
        <w:t>Road Transport (Driver Licensing) (Authorised Medical Reviewers) Appointment 2022 (No 1)</w:t>
      </w:r>
      <w:r w:rsidRPr="0042011A">
        <w:t>.</w:t>
      </w:r>
    </w:p>
    <w:p w14:paraId="5BF7374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610D6AB" w14:textId="2BA2783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3565">
        <w:t>the day after it is signed</w:t>
      </w:r>
      <w:r>
        <w:t xml:space="preserve">. </w:t>
      </w:r>
    </w:p>
    <w:p w14:paraId="3F082E38" w14:textId="15B1980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3565">
        <w:rPr>
          <w:rFonts w:ascii="Arial" w:hAnsi="Arial" w:cs="Arial"/>
          <w:b/>
          <w:bCs/>
        </w:rPr>
        <w:t>Appointment</w:t>
      </w:r>
    </w:p>
    <w:p w14:paraId="37E1FADA" w14:textId="0866FA72" w:rsidR="001440B3" w:rsidRDefault="001C3565" w:rsidP="0042011A">
      <w:pPr>
        <w:spacing w:before="140"/>
        <w:ind w:left="720"/>
        <w:rPr>
          <w:i/>
          <w:iCs/>
        </w:rPr>
      </w:pPr>
      <w:r>
        <w:t xml:space="preserve">I appoint the following persons to be an authorised medical reviewer for sections 69(8) and 78(4) of the </w:t>
      </w:r>
      <w:r>
        <w:rPr>
          <w:i/>
          <w:iCs/>
        </w:rPr>
        <w:t>Road Transport (Driver Licensing) Regulation 2000:</w:t>
      </w:r>
    </w:p>
    <w:p w14:paraId="71A29ABD" w14:textId="0988731A" w:rsidR="001C3565" w:rsidRPr="001C3565" w:rsidRDefault="001C3565" w:rsidP="001C3565">
      <w:pPr>
        <w:pStyle w:val="ListParagraph"/>
        <w:numPr>
          <w:ilvl w:val="0"/>
          <w:numId w:val="10"/>
        </w:numPr>
        <w:spacing w:before="140"/>
        <w:rPr>
          <w:i/>
          <w:iCs/>
        </w:rPr>
      </w:pPr>
      <w:r>
        <w:t>Dr Vanita Parekh;</w:t>
      </w:r>
    </w:p>
    <w:p w14:paraId="52B46384" w14:textId="7A09C6C9" w:rsidR="001C3565" w:rsidRPr="001C3565" w:rsidRDefault="001C3565" w:rsidP="001C3565">
      <w:pPr>
        <w:pStyle w:val="ListParagraph"/>
        <w:numPr>
          <w:ilvl w:val="0"/>
          <w:numId w:val="10"/>
        </w:numPr>
        <w:spacing w:before="140"/>
        <w:rPr>
          <w:i/>
          <w:iCs/>
        </w:rPr>
      </w:pPr>
      <w:r>
        <w:t>Dr Jane Van Diemen;</w:t>
      </w:r>
    </w:p>
    <w:p w14:paraId="4E322A98" w14:textId="15B166E7" w:rsidR="001C3565" w:rsidRPr="001C3565" w:rsidRDefault="001C3565" w:rsidP="001C3565">
      <w:pPr>
        <w:pStyle w:val="ListParagraph"/>
        <w:numPr>
          <w:ilvl w:val="0"/>
          <w:numId w:val="10"/>
        </w:numPr>
        <w:spacing w:before="140"/>
        <w:rPr>
          <w:i/>
          <w:iCs/>
        </w:rPr>
      </w:pPr>
      <w:r>
        <w:t>Dr Luke Streitberg; and</w:t>
      </w:r>
    </w:p>
    <w:p w14:paraId="51C56F21" w14:textId="5E12B042" w:rsidR="001C3565" w:rsidRPr="001C3565" w:rsidRDefault="00581C74" w:rsidP="001C3565">
      <w:pPr>
        <w:pStyle w:val="ListParagraph"/>
        <w:numPr>
          <w:ilvl w:val="0"/>
          <w:numId w:val="10"/>
        </w:numPr>
        <w:spacing w:before="140"/>
        <w:rPr>
          <w:i/>
          <w:iCs/>
        </w:rPr>
      </w:pPr>
      <w:r>
        <w:t>Dr Sarah Quercini.</w:t>
      </w:r>
    </w:p>
    <w:p w14:paraId="10A09AB8" w14:textId="4AEAFEAB" w:rsidR="001440B3" w:rsidRDefault="00581C74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7C5C31B9" w14:textId="78AB6DB2" w:rsidR="001440B3" w:rsidRDefault="0042011A" w:rsidP="0042011A">
      <w:pPr>
        <w:spacing w:before="140"/>
        <w:ind w:left="720"/>
      </w:pPr>
      <w:r>
        <w:t xml:space="preserve">This instrument </w:t>
      </w:r>
      <w:r w:rsidR="00581C74">
        <w:t xml:space="preserve">revokes the </w:t>
      </w:r>
      <w:r w:rsidR="00581C74">
        <w:rPr>
          <w:i/>
          <w:iCs/>
        </w:rPr>
        <w:t>Road Transport (Driver Licensing) (Authorised Medical Reviewers) Appointment 2020 No 1</w:t>
      </w:r>
      <w:r>
        <w:t xml:space="preserve"> [</w:t>
      </w:r>
      <w:r w:rsidR="00581C74">
        <w:t>NI2020-768</w:t>
      </w:r>
      <w:r>
        <w:t>].</w:t>
      </w:r>
    </w:p>
    <w:p w14:paraId="33373D75" w14:textId="77777777" w:rsidR="00581C74" w:rsidRDefault="00581C74" w:rsidP="00581C74">
      <w:pPr>
        <w:tabs>
          <w:tab w:val="left" w:pos="4320"/>
        </w:tabs>
      </w:pPr>
    </w:p>
    <w:p w14:paraId="74D611A7" w14:textId="77777777" w:rsidR="00581C74" w:rsidRDefault="00581C74" w:rsidP="00581C74">
      <w:pPr>
        <w:tabs>
          <w:tab w:val="left" w:pos="4320"/>
        </w:tabs>
      </w:pPr>
    </w:p>
    <w:p w14:paraId="10CAF7A0" w14:textId="2DE21A68" w:rsidR="00581C74" w:rsidRDefault="00581C74" w:rsidP="00581C74">
      <w:pPr>
        <w:tabs>
          <w:tab w:val="left" w:pos="4320"/>
        </w:tabs>
      </w:pPr>
    </w:p>
    <w:p w14:paraId="77EC7ED7" w14:textId="078C7D5D" w:rsidR="0042011A" w:rsidRDefault="00581C74" w:rsidP="00581C74">
      <w:pPr>
        <w:tabs>
          <w:tab w:val="left" w:pos="4320"/>
        </w:tabs>
      </w:pPr>
      <w:r>
        <w:t>Derise Cubin</w:t>
      </w:r>
    </w:p>
    <w:p w14:paraId="46CAE907" w14:textId="4D683509" w:rsidR="001440B3" w:rsidRDefault="00BF3222" w:rsidP="0042011A">
      <w:pPr>
        <w:tabs>
          <w:tab w:val="left" w:pos="4320"/>
        </w:tabs>
      </w:pPr>
      <w:r>
        <w:t>Sub d</w:t>
      </w:r>
      <w:r w:rsidR="00581C74">
        <w:t>elegate of the Head of Access Canberra exercising a d</w:t>
      </w:r>
      <w:r w:rsidR="00C77F37">
        <w:t>elegated</w:t>
      </w:r>
      <w:r w:rsidR="00581C74">
        <w:t xml:space="preserve"> function of the Director-General of the Transport Canberra and City Services Directorate in that entity’s capacity as a Road Transport Authority.</w:t>
      </w:r>
    </w:p>
    <w:bookmarkEnd w:id="0"/>
    <w:p w14:paraId="715A932C" w14:textId="1E1104C7" w:rsidR="001440B3" w:rsidRDefault="00F611EB">
      <w:pPr>
        <w:tabs>
          <w:tab w:val="left" w:pos="4320"/>
        </w:tabs>
      </w:pPr>
      <w:r>
        <w:t xml:space="preserve">8 </w:t>
      </w:r>
      <w:r w:rsidR="00581C74">
        <w:t>August 2022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5BDC" w14:textId="77777777" w:rsidR="00766BA9" w:rsidRDefault="00766BA9" w:rsidP="001440B3">
      <w:r>
        <w:separator/>
      </w:r>
    </w:p>
  </w:endnote>
  <w:endnote w:type="continuationSeparator" w:id="0">
    <w:p w14:paraId="6F6FF33F" w14:textId="77777777" w:rsidR="00766BA9" w:rsidRDefault="00766BA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505F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FD54" w14:textId="50EC7799" w:rsidR="0042011A" w:rsidRPr="006A152B" w:rsidRDefault="006A152B" w:rsidP="006A152B">
    <w:pPr>
      <w:pStyle w:val="Footer"/>
      <w:jc w:val="center"/>
      <w:rPr>
        <w:rFonts w:cs="Arial"/>
        <w:sz w:val="14"/>
      </w:rPr>
    </w:pPr>
    <w:r w:rsidRPr="006A152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47F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855A" w14:textId="77777777" w:rsidR="00766BA9" w:rsidRDefault="00766BA9" w:rsidP="001440B3">
      <w:r>
        <w:separator/>
      </w:r>
    </w:p>
  </w:footnote>
  <w:footnote w:type="continuationSeparator" w:id="0">
    <w:p w14:paraId="6B08CA46" w14:textId="77777777" w:rsidR="00766BA9" w:rsidRDefault="00766BA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FED1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C076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7C05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174269"/>
    <w:multiLevelType w:val="hybridMultilevel"/>
    <w:tmpl w:val="D55CE7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1440B3"/>
    <w:rsid w:val="001C3565"/>
    <w:rsid w:val="00222933"/>
    <w:rsid w:val="00283719"/>
    <w:rsid w:val="002B59BD"/>
    <w:rsid w:val="0042011A"/>
    <w:rsid w:val="00525963"/>
    <w:rsid w:val="00581C74"/>
    <w:rsid w:val="00596124"/>
    <w:rsid w:val="0065064F"/>
    <w:rsid w:val="006A152B"/>
    <w:rsid w:val="00766BA9"/>
    <w:rsid w:val="00AA35F7"/>
    <w:rsid w:val="00BF3222"/>
    <w:rsid w:val="00C77F37"/>
    <w:rsid w:val="00CF547B"/>
    <w:rsid w:val="00F576B3"/>
    <w:rsid w:val="00F611E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7E80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1C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959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2022-08-08T22:46:00Z</dcterms:created>
  <dcterms:modified xsi:type="dcterms:W3CDTF">2022-08-08T22:46:00Z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A36660461</vt:lpwstr>
  </property>
  <property fmtid="{D5CDD505-2E9C-101B-9397-08002B2CF9AE}" pid="4" name="Objective-Title">
    <vt:lpwstr>Road Transport (Driver Licensing) (Authorised Medical Reviewers) Appointment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2022-08-04T02:25:36Z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2022-08-08T06:19:28Z</vt:filetime>
  </property>
  <property fmtid="{D5CDD505-2E9C-101B-9397-08002B2CF9AE}" pid="10" name="Objective-ModificationStamp">
    <vt:filetime>2022-08-08T22:39:43Z</vt:filetime>
  </property>
  <property fmtid="{D5CDD505-2E9C-101B-9397-08002B2CF9AE}" pid="11" name="Objective-Owner">
    <vt:lpwstr>Christian Lignieres</vt:lpwstr>
  </property>
  <property fmtid="{D5CDD505-2E9C-101B-9397-08002B2CF9AE}" pid="12" name="Objective-Path">
    <vt:lpwstr>Whole of ACT Government:AC - Access Canberra:09. Government Operations, Data and Strategy:UNIT - Government Business &amp; Coordination:06. Delegations, Appointments and other Instruments:02. Delegations and Appointments:Road Transport:Road Transport Driver Licensing (Authorised Medical Reviewer) Appointment:Road Transport (Driver Licensing) (Authorised Medical Reviewer) Appointment 2022 (No 1):</vt:lpwstr>
  </property>
  <property fmtid="{D5CDD505-2E9C-101B-9397-08002B2CF9AE}" pid="13" name="Objective-Parent">
    <vt:lpwstr>Road Transport (Driver Licensing) (Authorised Medical Reviewer) Appointment 2022 (No 1)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1-2022/100541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