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1B72BA9C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2770CD">
        <w:rPr>
          <w:rFonts w:ascii="Calibri" w:eastAsia="Times New Roman" w:hAnsi="Calibri" w:cs="Calibri"/>
          <w:b/>
          <w:sz w:val="40"/>
          <w:szCs w:val="20"/>
        </w:rPr>
        <w:t>2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2D42B3">
        <w:rPr>
          <w:rFonts w:ascii="Calibri" w:eastAsia="Times New Roman" w:hAnsi="Calibri" w:cs="Calibri"/>
          <w:b/>
          <w:sz w:val="40"/>
          <w:szCs w:val="20"/>
        </w:rPr>
        <w:t>7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472A956A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2770CD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E933A3">
        <w:rPr>
          <w:rFonts w:ascii="Calibri" w:eastAsia="Times New Roman" w:hAnsi="Calibri" w:cs="Calibri"/>
          <w:b/>
          <w:bCs/>
          <w:sz w:val="24"/>
          <w:szCs w:val="20"/>
        </w:rPr>
        <w:t>671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5BA52DC8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2770CD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2D42B3">
        <w:rPr>
          <w:rFonts w:ascii="Calibri" w:eastAsia="Times New Roman" w:hAnsi="Calibri" w:cs="Calibri"/>
          <w:i/>
          <w:iCs/>
          <w:sz w:val="24"/>
          <w:szCs w:val="20"/>
        </w:rPr>
        <w:t>7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594AD45B" w14:textId="6BBBE522" w:rsidR="009A08E0" w:rsidRPr="008E418C" w:rsidRDefault="009D7265" w:rsidP="004721EE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2EF397A2" w14:textId="6001106E" w:rsidR="007F2F1D" w:rsidRDefault="004721EE" w:rsidP="009D7265">
      <w:pPr>
        <w:spacing w:after="60" w:line="240" w:lineRule="auto"/>
        <w:ind w:left="709"/>
        <w:rPr>
          <w:rFonts w:ascii="Calibri" w:eastAsia="Times New Roman" w:hAnsi="Calibri" w:cs="Calibri"/>
          <w:noProof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3E042A6" wp14:editId="6D69A95A">
            <wp:extent cx="1752600" cy="477039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26" cy="4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83CE" w14:textId="4B20E5EF" w:rsidR="009D7265" w:rsidRPr="00587F99" w:rsidRDefault="00D302C7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Karl Somers</w:t>
      </w:r>
    </w:p>
    <w:bookmarkEnd w:id="0"/>
    <w:p w14:paraId="31185E4A" w14:textId="77777777" w:rsidR="009D7265" w:rsidRPr="00587F99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7777777" w:rsidR="009D7265" w:rsidRPr="00587F99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27793D21" w14:textId="77777777" w:rsidR="009D7265" w:rsidRPr="00587F99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12ADD4C" w14:textId="32101D28" w:rsidR="009D7265" w:rsidRPr="00587F99" w:rsidRDefault="002D42B3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23 September</w:t>
      </w:r>
      <w:r w:rsidR="00685910">
        <w:rPr>
          <w:rFonts w:ascii="Calibri" w:eastAsia="Times New Roman" w:hAnsi="Calibri" w:cs="Calibri"/>
          <w:sz w:val="24"/>
          <w:szCs w:val="20"/>
        </w:rPr>
        <w:t xml:space="preserve"> </w:t>
      </w:r>
      <w:r w:rsidR="002770CD">
        <w:rPr>
          <w:rFonts w:ascii="Calibri" w:eastAsia="Times New Roman" w:hAnsi="Calibri" w:cs="Calibri"/>
          <w:sz w:val="24"/>
          <w:szCs w:val="20"/>
        </w:rPr>
        <w:t xml:space="preserve">2022 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2AD1A426" w:rsidR="009D7265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2D42B3" w:rsidRPr="00685910" w14:paraId="2A1BA223" w14:textId="77777777" w:rsidTr="0017247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2D0" w14:textId="77777777" w:rsidR="002D42B3" w:rsidRPr="00685910" w:rsidRDefault="002D42B3" w:rsidP="001724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68A1">
              <w:rPr>
                <w:sz w:val="24"/>
                <w:szCs w:val="24"/>
              </w:rPr>
              <w:t>IGT (Australia) Pty Ltd</w:t>
            </w:r>
          </w:p>
        </w:tc>
      </w:tr>
      <w:tr w:rsidR="002D42B3" w:rsidRPr="00685910" w14:paraId="6FF39868" w14:textId="77777777" w:rsidTr="0017247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D3C3" w14:textId="429E8B91" w:rsidR="002D42B3" w:rsidRPr="00685910" w:rsidRDefault="002D42B3" w:rsidP="001724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2D42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 4.5 SP3 Software Bugfix</w:t>
            </w:r>
          </w:p>
        </w:tc>
      </w:tr>
      <w:tr w:rsidR="002D42B3" w:rsidRPr="00685910" w14:paraId="6AC95E20" w14:textId="77777777" w:rsidTr="0017247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D34D" w14:textId="77777777" w:rsidR="002D42B3" w:rsidRPr="00685910" w:rsidRDefault="002D42B3" w:rsidP="001724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3093" w14:textId="10A816EE" w:rsidR="002D42B3" w:rsidRPr="00685910" w:rsidRDefault="002D42B3" w:rsidP="001724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2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2D42B3" w:rsidRPr="00685910" w14:paraId="48F9E46E" w14:textId="77777777" w:rsidTr="0017247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2F3" w14:textId="77777777" w:rsidR="002D42B3" w:rsidRPr="00685910" w:rsidRDefault="002D42B3" w:rsidP="001724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400" w14:textId="77777777" w:rsidR="002D42B3" w:rsidRDefault="002D42B3" w:rsidP="001724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2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4B3BEA8B" w14:textId="77777777" w:rsidR="002D42B3" w:rsidRDefault="002D42B3" w:rsidP="001724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2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397141E6" w14:textId="0DA66C56" w:rsidR="002D42B3" w:rsidRPr="002F68A1" w:rsidRDefault="002D42B3" w:rsidP="001724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2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 – Remote Site</w:t>
            </w:r>
          </w:p>
        </w:tc>
      </w:tr>
      <w:tr w:rsidR="002D42B3" w:rsidRPr="00685910" w14:paraId="07E7209C" w14:textId="77777777" w:rsidTr="0017247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1B91" w14:textId="77777777" w:rsidR="002D42B3" w:rsidRPr="00685910" w:rsidRDefault="002D42B3" w:rsidP="001724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47B8" w14:textId="69BAB371" w:rsidR="002D42B3" w:rsidRPr="00685910" w:rsidRDefault="002D42B3" w:rsidP="001724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2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18-A1368/S01</w:t>
            </w:r>
          </w:p>
        </w:tc>
      </w:tr>
    </w:tbl>
    <w:p w14:paraId="761B8A3B" w14:textId="1992EC00" w:rsidR="002D42B3" w:rsidRDefault="002D42B3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2D42B3" w:rsidRPr="002D42B3" w14:paraId="4C43AB7E" w14:textId="77777777" w:rsidTr="00DB4CD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0CBF" w14:textId="151B242B" w:rsidR="002D42B3" w:rsidRPr="002D42B3" w:rsidRDefault="002D42B3" w:rsidP="002D42B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2B3">
              <w:rPr>
                <w:sz w:val="24"/>
                <w:szCs w:val="24"/>
              </w:rPr>
              <w:t>Konami Australia Pty Ltd</w:t>
            </w:r>
          </w:p>
        </w:tc>
      </w:tr>
      <w:tr w:rsidR="006C65D6" w:rsidRPr="00685910" w14:paraId="14946451" w14:textId="77777777" w:rsidTr="00DB4CD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BC6" w14:textId="14D0ED44" w:rsidR="006C65D6" w:rsidRPr="00685910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2D42B3" w:rsidRPr="002D42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New Standard LPJS ‘Golden Strike Link’</w:t>
            </w:r>
          </w:p>
        </w:tc>
      </w:tr>
      <w:tr w:rsidR="006C65D6" w:rsidRPr="00685910" w14:paraId="69AB60CF" w14:textId="77777777" w:rsidTr="00DB4CD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4CB" w14:textId="77777777" w:rsidR="006C65D6" w:rsidRPr="00685910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2084" w14:textId="446C208A" w:rsidR="006C65D6" w:rsidRPr="00685910" w:rsidRDefault="002D42B3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2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Golden Strike Link</w:t>
            </w:r>
          </w:p>
        </w:tc>
      </w:tr>
      <w:tr w:rsidR="006C65D6" w:rsidRPr="00685910" w14:paraId="33ED3A67" w14:textId="77777777" w:rsidTr="00DB4CD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4F3" w14:textId="77777777" w:rsidR="006C65D6" w:rsidRPr="00685910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2DE" w14:textId="2CDC4AF2" w:rsidR="006C65D6" w:rsidRPr="002F68A1" w:rsidRDefault="002D42B3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2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39.YA005</w:t>
            </w:r>
          </w:p>
        </w:tc>
      </w:tr>
      <w:tr w:rsidR="002D42B3" w:rsidRPr="00685910" w14:paraId="0062F320" w14:textId="77777777" w:rsidTr="00DB4CD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5C9" w14:textId="4B852B73" w:rsidR="002D42B3" w:rsidRDefault="002D42B3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873D" w14:textId="03943C02" w:rsidR="002D42B3" w:rsidRPr="002D42B3" w:rsidRDefault="002D42B3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2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Golden Strike</w:t>
            </w:r>
          </w:p>
        </w:tc>
      </w:tr>
      <w:tr w:rsidR="006C65D6" w:rsidRPr="00685910" w14:paraId="696D67EB" w14:textId="77777777" w:rsidTr="00DB4CD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4D66" w14:textId="77777777" w:rsidR="006C65D6" w:rsidRPr="00685910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FC93" w14:textId="6D71B100" w:rsidR="006C65D6" w:rsidRPr="00685910" w:rsidRDefault="002D42B3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2B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39-A1518/S01</w:t>
            </w:r>
          </w:p>
        </w:tc>
      </w:tr>
    </w:tbl>
    <w:p w14:paraId="25389E61" w14:textId="77777777" w:rsidR="006C65D6" w:rsidRDefault="006C65D6" w:rsidP="006C65D6">
      <w:pPr>
        <w:spacing w:after="0" w:line="276" w:lineRule="auto"/>
        <w:ind w:firstLine="720"/>
        <w:rPr>
          <w:rFonts w:ascii="Calibri" w:eastAsia="Calibri" w:hAnsi="Calibri" w:cs="Times New Roman"/>
          <w:sz w:val="24"/>
          <w:szCs w:val="24"/>
        </w:rPr>
      </w:pPr>
    </w:p>
    <w:p w14:paraId="420606FC" w14:textId="7C46C2D7" w:rsidR="006C65D6" w:rsidRDefault="006C65D6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41ADB561" w14:textId="40142D12" w:rsidR="006C65D6" w:rsidRDefault="006C65D6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6111D56B" w14:textId="04354776" w:rsidR="006C65D6" w:rsidRDefault="006C65D6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0B032854" w14:textId="132EC34F" w:rsidR="006C65D6" w:rsidRDefault="006C65D6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6C65D6" w:rsidSect="005D6EBA">
      <w:head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7C87" w14:textId="77777777" w:rsidR="00191E4E" w:rsidRDefault="00191E4E" w:rsidP="009D7265">
      <w:pPr>
        <w:spacing w:after="0" w:line="240" w:lineRule="auto"/>
      </w:pPr>
      <w:r>
        <w:separator/>
      </w:r>
    </w:p>
  </w:endnote>
  <w:endnote w:type="continuationSeparator" w:id="0">
    <w:p w14:paraId="27EBB599" w14:textId="77777777" w:rsidR="00191E4E" w:rsidRDefault="00191E4E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4C51" w14:textId="77777777" w:rsidR="002571C7" w:rsidRDefault="0025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0B7B" w14:textId="1F2FD693" w:rsidR="002571C7" w:rsidRPr="002571C7" w:rsidRDefault="002571C7" w:rsidP="002571C7">
    <w:pPr>
      <w:pStyle w:val="Footer"/>
      <w:jc w:val="center"/>
      <w:rPr>
        <w:rFonts w:ascii="Arial" w:hAnsi="Arial" w:cs="Arial"/>
        <w:sz w:val="14"/>
      </w:rPr>
    </w:pPr>
    <w:r w:rsidRPr="002571C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9C6C" w14:textId="09BFD3DF" w:rsidR="002571C7" w:rsidRPr="002571C7" w:rsidRDefault="002571C7" w:rsidP="002571C7">
    <w:pPr>
      <w:pStyle w:val="Footer"/>
      <w:jc w:val="center"/>
      <w:rPr>
        <w:rFonts w:ascii="Arial" w:hAnsi="Arial" w:cs="Arial"/>
        <w:sz w:val="14"/>
      </w:rPr>
    </w:pPr>
    <w:r w:rsidRPr="002571C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D78C" w14:textId="77777777" w:rsidR="00191E4E" w:rsidRDefault="00191E4E" w:rsidP="009D7265">
      <w:pPr>
        <w:spacing w:after="0" w:line="240" w:lineRule="auto"/>
      </w:pPr>
      <w:r>
        <w:separator/>
      </w:r>
    </w:p>
  </w:footnote>
  <w:footnote w:type="continuationSeparator" w:id="0">
    <w:p w14:paraId="7B7A26E2" w14:textId="77777777" w:rsidR="00191E4E" w:rsidRDefault="00191E4E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257D" w14:textId="77777777" w:rsidR="002571C7" w:rsidRDefault="00257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C95" w14:textId="77777777" w:rsidR="002571C7" w:rsidRDefault="002571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5D9DF02D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587F99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4F787A">
      <w:rPr>
        <w:b/>
        <w:bCs/>
        <w:i/>
        <w:iCs/>
        <w:sz w:val="20"/>
      </w:rPr>
      <w:t>2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 xml:space="preserve">(No </w:t>
    </w:r>
    <w:r w:rsidR="002D42B3">
      <w:rPr>
        <w:b/>
        <w:bCs/>
        <w:i/>
        <w:iCs/>
        <w:sz w:val="20"/>
      </w:rPr>
      <w:t>7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599189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730E8"/>
    <w:rsid w:val="000A6885"/>
    <w:rsid w:val="000C29C4"/>
    <w:rsid w:val="0012613D"/>
    <w:rsid w:val="00151347"/>
    <w:rsid w:val="00156184"/>
    <w:rsid w:val="001872EB"/>
    <w:rsid w:val="00191E4E"/>
    <w:rsid w:val="001C7EB5"/>
    <w:rsid w:val="001F7108"/>
    <w:rsid w:val="0022062B"/>
    <w:rsid w:val="002219C1"/>
    <w:rsid w:val="002571C7"/>
    <w:rsid w:val="002609CA"/>
    <w:rsid w:val="00276B4C"/>
    <w:rsid w:val="002770CD"/>
    <w:rsid w:val="002D42B3"/>
    <w:rsid w:val="002D4F0A"/>
    <w:rsid w:val="002D5A15"/>
    <w:rsid w:val="002F68A1"/>
    <w:rsid w:val="00326276"/>
    <w:rsid w:val="00341136"/>
    <w:rsid w:val="00353DDB"/>
    <w:rsid w:val="0035437F"/>
    <w:rsid w:val="0037098E"/>
    <w:rsid w:val="00370BA2"/>
    <w:rsid w:val="003A099D"/>
    <w:rsid w:val="003F33F5"/>
    <w:rsid w:val="003F6AD3"/>
    <w:rsid w:val="00453136"/>
    <w:rsid w:val="004721EE"/>
    <w:rsid w:val="00475FFB"/>
    <w:rsid w:val="004F787A"/>
    <w:rsid w:val="005112D6"/>
    <w:rsid w:val="00552F9A"/>
    <w:rsid w:val="00587F99"/>
    <w:rsid w:val="00590EDC"/>
    <w:rsid w:val="006150F6"/>
    <w:rsid w:val="006235C5"/>
    <w:rsid w:val="00646C77"/>
    <w:rsid w:val="00685910"/>
    <w:rsid w:val="006C65D6"/>
    <w:rsid w:val="006C6DA7"/>
    <w:rsid w:val="006F273F"/>
    <w:rsid w:val="007636D8"/>
    <w:rsid w:val="007A15FE"/>
    <w:rsid w:val="007F2F1D"/>
    <w:rsid w:val="00830F66"/>
    <w:rsid w:val="00842087"/>
    <w:rsid w:val="00866303"/>
    <w:rsid w:val="008912BF"/>
    <w:rsid w:val="008B6D17"/>
    <w:rsid w:val="008D68A4"/>
    <w:rsid w:val="009054F9"/>
    <w:rsid w:val="00912264"/>
    <w:rsid w:val="009714C1"/>
    <w:rsid w:val="009A08E0"/>
    <w:rsid w:val="009C29C3"/>
    <w:rsid w:val="009D7265"/>
    <w:rsid w:val="00A24285"/>
    <w:rsid w:val="00A42382"/>
    <w:rsid w:val="00A44E74"/>
    <w:rsid w:val="00A514FC"/>
    <w:rsid w:val="00A63E63"/>
    <w:rsid w:val="00AE3999"/>
    <w:rsid w:val="00B4231A"/>
    <w:rsid w:val="00B537F6"/>
    <w:rsid w:val="00BE0D71"/>
    <w:rsid w:val="00BE2BE3"/>
    <w:rsid w:val="00BF18B8"/>
    <w:rsid w:val="00C7448A"/>
    <w:rsid w:val="00CF31D8"/>
    <w:rsid w:val="00D302C7"/>
    <w:rsid w:val="00D3278E"/>
    <w:rsid w:val="00D359DB"/>
    <w:rsid w:val="00D815FA"/>
    <w:rsid w:val="00DB42B6"/>
    <w:rsid w:val="00E07E3E"/>
    <w:rsid w:val="00E13052"/>
    <w:rsid w:val="00E24C0E"/>
    <w:rsid w:val="00E253DA"/>
    <w:rsid w:val="00E50D5E"/>
    <w:rsid w:val="00E522C3"/>
    <w:rsid w:val="00E66A41"/>
    <w:rsid w:val="00E933A3"/>
    <w:rsid w:val="00EB077C"/>
    <w:rsid w:val="00EB4A55"/>
    <w:rsid w:val="00F16111"/>
    <w:rsid w:val="00F31DA3"/>
    <w:rsid w:val="00F3700B"/>
    <w:rsid w:val="00F93312"/>
    <w:rsid w:val="00FA2AEA"/>
    <w:rsid w:val="00FA78F7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911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2022-12-19T01:42:00Z</dcterms:created>
  <dcterms:modified xsi:type="dcterms:W3CDTF">2022-12-19T01:42:00Z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A38660028</vt:lpwstr>
  </property>
  <property fmtid="{D5CDD505-2E9C-101B-9397-08002B2CF9AE}" pid="4" name="Objective-Title">
    <vt:lpwstr>Gaming Machine (Peripheral Equipment) Approval 2022 No 7</vt:lpwstr>
  </property>
  <property fmtid="{D5CDD505-2E9C-101B-9397-08002B2CF9AE}" pid="5" name="Objective-Comment">
    <vt:lpwstr/>
  </property>
  <property fmtid="{D5CDD505-2E9C-101B-9397-08002B2CF9AE}" pid="6" name="Objective-CreationStamp">
    <vt:filetime>2022-09-23T02:48:29Z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2022-09-23T04:06:48Z</vt:filetime>
  </property>
  <property fmtid="{D5CDD505-2E9C-101B-9397-08002B2CF9AE}" pid="10" name="Objective-ModificationStamp">
    <vt:filetime>2022-09-23T04:06:48Z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Approvals:2022:Gaming Machine (Peripheral Equipment) Approval 2022 No 7 to be notified:</vt:lpwstr>
  </property>
  <property fmtid="{D5CDD505-2E9C-101B-9397-08002B2CF9AE}" pid="13" name="Objective-Parent">
    <vt:lpwstr>Gaming Machine (Peripheral Equipment) Approval 2022 No 7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