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773A" w14:textId="77777777" w:rsidR="00C4690E" w:rsidRPr="002A2469" w:rsidRDefault="00C4690E" w:rsidP="00C4690E">
      <w:pPr>
        <w:spacing w:before="120"/>
        <w:rPr>
          <w:rFonts w:ascii="Arial" w:hAnsi="Arial" w:cs="Arial"/>
        </w:rPr>
      </w:pPr>
      <w:bookmarkStart w:id="0" w:name="_Toc44738651"/>
      <w:r w:rsidRPr="002A2469">
        <w:rPr>
          <w:rFonts w:ascii="Arial" w:hAnsi="Arial" w:cs="Arial"/>
        </w:rPr>
        <w:t>Australian Capital Territory</w:t>
      </w:r>
    </w:p>
    <w:p w14:paraId="1AC1BF3E" w14:textId="70131AAC" w:rsidR="00C4690E" w:rsidRPr="002A2469" w:rsidRDefault="00C4690E" w:rsidP="00C4690E">
      <w:pPr>
        <w:pStyle w:val="Billname"/>
        <w:spacing w:before="700"/>
      </w:pPr>
      <w:bookmarkStart w:id="1" w:name="_Hlk64044086"/>
      <w:r w:rsidRPr="002A2469">
        <w:t>ACT Civil and Administrative Tribunal (Non-Presidential Member</w:t>
      </w:r>
      <w:r w:rsidR="008D137C">
        <w:t>s</w:t>
      </w:r>
      <w:r w:rsidRPr="002A2469">
        <w:t xml:space="preserve">) </w:t>
      </w:r>
      <w:r w:rsidR="00C01A30" w:rsidRPr="002A2469">
        <w:t>Appointment</w:t>
      </w:r>
      <w:r w:rsidR="00C01A30">
        <w:t> </w:t>
      </w:r>
      <w:r w:rsidRPr="002A2469">
        <w:t>202</w:t>
      </w:r>
      <w:r w:rsidR="00225697">
        <w:t>2</w:t>
      </w:r>
      <w:r w:rsidRPr="002A2469">
        <w:t xml:space="preserve"> (No </w:t>
      </w:r>
      <w:r w:rsidR="004D6078">
        <w:t>1</w:t>
      </w:r>
      <w:r w:rsidRPr="002A2469">
        <w:t>)</w:t>
      </w:r>
    </w:p>
    <w:bookmarkEnd w:id="1"/>
    <w:p w14:paraId="15D278D4" w14:textId="7D5E6DF3" w:rsidR="00C4690E" w:rsidRPr="002A2469" w:rsidRDefault="00C4690E" w:rsidP="00C4690E">
      <w:pPr>
        <w:spacing w:before="34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Notifiable instrument NI202</w:t>
      </w:r>
      <w:r w:rsidR="00225697">
        <w:rPr>
          <w:rFonts w:ascii="Arial" w:hAnsi="Arial" w:cs="Arial"/>
          <w:b/>
          <w:bCs/>
        </w:rPr>
        <w:t>2</w:t>
      </w:r>
      <w:r w:rsidRPr="002A2469">
        <w:rPr>
          <w:rFonts w:ascii="Arial" w:hAnsi="Arial" w:cs="Arial"/>
          <w:b/>
          <w:bCs/>
        </w:rPr>
        <w:t>–</w:t>
      </w:r>
      <w:r w:rsidR="00604628">
        <w:rPr>
          <w:rFonts w:ascii="Arial" w:hAnsi="Arial" w:cs="Arial"/>
          <w:b/>
          <w:bCs/>
        </w:rPr>
        <w:t>692</w:t>
      </w:r>
    </w:p>
    <w:p w14:paraId="4672258C" w14:textId="77777777" w:rsidR="00C4690E" w:rsidRPr="002A2469" w:rsidRDefault="00C4690E" w:rsidP="00C4690E">
      <w:pPr>
        <w:pStyle w:val="madeunder"/>
        <w:spacing w:before="300" w:after="0"/>
      </w:pPr>
      <w:r w:rsidRPr="002A2469">
        <w:t xml:space="preserve">made under the  </w:t>
      </w:r>
    </w:p>
    <w:p w14:paraId="24173F1B" w14:textId="77777777" w:rsidR="00C4690E" w:rsidRPr="002A2469" w:rsidRDefault="00C4690E" w:rsidP="00C4690E">
      <w:pPr>
        <w:pStyle w:val="CoverActName"/>
        <w:spacing w:before="320" w:after="0"/>
        <w:rPr>
          <w:rFonts w:cs="Arial"/>
          <w:sz w:val="20"/>
        </w:rPr>
      </w:pPr>
      <w:r w:rsidRPr="002A2469">
        <w:rPr>
          <w:rFonts w:cs="Arial"/>
          <w:sz w:val="20"/>
        </w:rPr>
        <w:t>ACT Civil and Administrative Tribunal Act 2008, s 96 (Appointment of non-presidential members)</w:t>
      </w:r>
    </w:p>
    <w:p w14:paraId="2ADCC115" w14:textId="77777777" w:rsidR="00C4690E" w:rsidRPr="002A2469" w:rsidRDefault="00C4690E" w:rsidP="00C4690E">
      <w:pPr>
        <w:pStyle w:val="CoverActName"/>
        <w:spacing w:before="320" w:after="0"/>
        <w:rPr>
          <w:rFonts w:cs="Arial"/>
          <w:sz w:val="20"/>
        </w:rPr>
      </w:pPr>
      <w:r w:rsidRPr="002A2469">
        <w:rPr>
          <w:rFonts w:cs="Arial"/>
          <w:sz w:val="20"/>
        </w:rPr>
        <w:t>Legislation Act 2001, s 208 (Power of appointment includes power to suspend etc)</w:t>
      </w:r>
    </w:p>
    <w:p w14:paraId="71E80709" w14:textId="77777777" w:rsidR="00C4690E" w:rsidRPr="002A2469" w:rsidRDefault="00C4690E" w:rsidP="00C4690E">
      <w:pPr>
        <w:pStyle w:val="N-line3"/>
        <w:pBdr>
          <w:bottom w:val="none" w:sz="0" w:space="0" w:color="auto"/>
        </w:pBdr>
        <w:spacing w:before="60"/>
      </w:pPr>
    </w:p>
    <w:p w14:paraId="6D62DE40" w14:textId="77777777" w:rsidR="00C4690E" w:rsidRPr="002A2469" w:rsidRDefault="00C4690E" w:rsidP="00C4690E">
      <w:pPr>
        <w:pStyle w:val="N-line3"/>
        <w:pBdr>
          <w:top w:val="single" w:sz="12" w:space="1" w:color="auto"/>
          <w:bottom w:val="none" w:sz="0" w:space="0" w:color="auto"/>
        </w:pBdr>
      </w:pPr>
    </w:p>
    <w:p w14:paraId="04F5325E" w14:textId="77777777" w:rsidR="00C4690E" w:rsidRPr="002A2469" w:rsidRDefault="00C4690E" w:rsidP="00C4690E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1</w:t>
      </w:r>
      <w:r w:rsidRPr="002A2469">
        <w:rPr>
          <w:rFonts w:ascii="Arial" w:hAnsi="Arial" w:cs="Arial"/>
          <w:b/>
          <w:bCs/>
        </w:rPr>
        <w:tab/>
        <w:t>Name of instrument</w:t>
      </w:r>
    </w:p>
    <w:p w14:paraId="4D99F007" w14:textId="1E154C12" w:rsidR="00C4690E" w:rsidRPr="002A2469" w:rsidRDefault="00C4690E" w:rsidP="00C4690E">
      <w:pPr>
        <w:spacing w:before="140"/>
        <w:ind w:left="720"/>
      </w:pPr>
      <w:r w:rsidRPr="002A2469">
        <w:t xml:space="preserve">This instrument is the </w:t>
      </w:r>
      <w:r w:rsidRPr="002A2469">
        <w:rPr>
          <w:i/>
          <w:iCs/>
        </w:rPr>
        <w:t>ACT Civil and Administrative Tribunal (Non</w:t>
      </w:r>
      <w:r w:rsidR="00225697">
        <w:rPr>
          <w:i/>
          <w:iCs/>
        </w:rPr>
        <w:noBreakHyphen/>
      </w:r>
      <w:r w:rsidRPr="002A2469">
        <w:rPr>
          <w:i/>
          <w:iCs/>
        </w:rPr>
        <w:t>Presidential Member</w:t>
      </w:r>
      <w:r w:rsidR="008D137C">
        <w:rPr>
          <w:i/>
          <w:iCs/>
        </w:rPr>
        <w:t>s</w:t>
      </w:r>
      <w:r w:rsidRPr="002A2469">
        <w:rPr>
          <w:i/>
          <w:iCs/>
        </w:rPr>
        <w:t>) Appointment 202</w:t>
      </w:r>
      <w:r w:rsidR="00225697">
        <w:rPr>
          <w:i/>
          <w:iCs/>
        </w:rPr>
        <w:t>2</w:t>
      </w:r>
      <w:r w:rsidRPr="002A2469">
        <w:rPr>
          <w:i/>
          <w:iCs/>
        </w:rPr>
        <w:t xml:space="preserve"> (No </w:t>
      </w:r>
      <w:r w:rsidR="00225697">
        <w:rPr>
          <w:i/>
          <w:iCs/>
        </w:rPr>
        <w:t>1</w:t>
      </w:r>
      <w:r w:rsidRPr="002A2469">
        <w:rPr>
          <w:i/>
          <w:iCs/>
        </w:rPr>
        <w:t>).</w:t>
      </w:r>
    </w:p>
    <w:p w14:paraId="259A1902" w14:textId="77777777" w:rsidR="00C4690E" w:rsidRPr="002A2469" w:rsidRDefault="00C4690E" w:rsidP="00C4690E">
      <w:pPr>
        <w:spacing w:before="30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2</w:t>
      </w:r>
      <w:r w:rsidRPr="002A2469">
        <w:rPr>
          <w:rFonts w:ascii="Arial" w:hAnsi="Arial" w:cs="Arial"/>
          <w:b/>
          <w:bCs/>
        </w:rPr>
        <w:tab/>
        <w:t xml:space="preserve">Commencement </w:t>
      </w:r>
    </w:p>
    <w:p w14:paraId="23BE1AC0" w14:textId="51F24D51" w:rsidR="00C4690E" w:rsidRPr="002A2469" w:rsidRDefault="00C4690E" w:rsidP="00C4690E">
      <w:pPr>
        <w:spacing w:before="140"/>
        <w:ind w:left="720"/>
      </w:pPr>
      <w:r w:rsidRPr="002A2469">
        <w:t xml:space="preserve">This instrument commences on </w:t>
      </w:r>
      <w:r w:rsidR="00264208">
        <w:t>1 January 2023</w:t>
      </w:r>
      <w:r w:rsidRPr="002A2469">
        <w:t>.</w:t>
      </w:r>
    </w:p>
    <w:p w14:paraId="00D94BA1" w14:textId="77777777" w:rsidR="000302D2" w:rsidRPr="002A2469" w:rsidRDefault="00C4690E" w:rsidP="000302D2">
      <w:pPr>
        <w:spacing w:before="300"/>
        <w:ind w:left="720" w:hanging="720"/>
        <w:rPr>
          <w:rFonts w:ascii="Arial" w:hAnsi="Arial" w:cs="Arial"/>
          <w:b/>
          <w:bCs/>
        </w:rPr>
      </w:pPr>
      <w:r w:rsidRPr="002A2469">
        <w:rPr>
          <w:rFonts w:ascii="Arial" w:hAnsi="Arial" w:cs="Arial"/>
          <w:b/>
          <w:bCs/>
        </w:rPr>
        <w:t>3</w:t>
      </w:r>
      <w:r w:rsidRPr="002A2469">
        <w:rPr>
          <w:rFonts w:ascii="Arial" w:hAnsi="Arial" w:cs="Arial"/>
          <w:b/>
          <w:bCs/>
        </w:rPr>
        <w:tab/>
      </w:r>
      <w:r w:rsidR="000302D2" w:rsidRPr="002A2469">
        <w:rPr>
          <w:rFonts w:ascii="Arial" w:hAnsi="Arial" w:cs="Arial"/>
          <w:b/>
          <w:bCs/>
        </w:rPr>
        <w:t>Appointment</w:t>
      </w:r>
    </w:p>
    <w:p w14:paraId="7AC173D9" w14:textId="47B23F28" w:rsidR="00225697" w:rsidRDefault="008D137C" w:rsidP="000302D2">
      <w:pPr>
        <w:spacing w:before="140"/>
        <w:ind w:left="720"/>
        <w:rPr>
          <w:color w:val="000000"/>
          <w:shd w:val="clear" w:color="auto" w:fill="FFFFFF"/>
        </w:rPr>
      </w:pPr>
      <w:r>
        <w:t xml:space="preserve">I appoint each person mentioned in column </w:t>
      </w:r>
      <w:r w:rsidR="009608CB">
        <w:t>2</w:t>
      </w:r>
      <w:r>
        <w:t xml:space="preserve"> of an item in </w:t>
      </w:r>
      <w:r w:rsidR="00337D5D">
        <w:t>S</w:t>
      </w:r>
      <w:r>
        <w:t xml:space="preserve">chedule 1 as a </w:t>
      </w:r>
      <w:r w:rsidR="00452A5F">
        <w:t>part-time</w:t>
      </w:r>
      <w:r>
        <w:t xml:space="preserve"> non-presidential senior member of the ACT Civil and Administrative Tribunal for the period stated in column </w:t>
      </w:r>
      <w:r w:rsidR="009608CB">
        <w:t>3</w:t>
      </w:r>
      <w:r>
        <w:t xml:space="preserve"> of the item</w:t>
      </w:r>
      <w:r w:rsidR="009608CB">
        <w:t>.</w:t>
      </w:r>
    </w:p>
    <w:p w14:paraId="2BF53010" w14:textId="072C4DD4" w:rsidR="00225697" w:rsidRPr="002A2469" w:rsidRDefault="00225697" w:rsidP="0022569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2A2469">
        <w:rPr>
          <w:rFonts w:ascii="Arial" w:hAnsi="Arial" w:cs="Arial"/>
          <w:b/>
          <w:bCs/>
        </w:rPr>
        <w:t>Appointment</w:t>
      </w:r>
    </w:p>
    <w:p w14:paraId="497289C7" w14:textId="1C2DB980" w:rsidR="009608CB" w:rsidRDefault="009608CB" w:rsidP="009608CB">
      <w:pPr>
        <w:spacing w:before="140"/>
        <w:ind w:left="720"/>
        <w:rPr>
          <w:color w:val="000000"/>
          <w:shd w:val="clear" w:color="auto" w:fill="FFFFFF"/>
        </w:rPr>
      </w:pPr>
      <w:r>
        <w:t xml:space="preserve">I appoint each person mentioned in column 2 of an item in </w:t>
      </w:r>
      <w:r w:rsidR="00337D5D">
        <w:t>S</w:t>
      </w:r>
      <w:r>
        <w:t xml:space="preserve">chedule 2 as a </w:t>
      </w:r>
      <w:r w:rsidR="00452A5F">
        <w:t>part-time</w:t>
      </w:r>
      <w:r>
        <w:t xml:space="preserve"> non-presidential </w:t>
      </w:r>
      <w:r w:rsidR="00264208">
        <w:t>ordinary</w:t>
      </w:r>
      <w:r>
        <w:t xml:space="preserve"> member of the ACT Civil and Administrative Tribunal for the period stated in column 3 of the item.</w:t>
      </w:r>
    </w:p>
    <w:p w14:paraId="7F2DB988" w14:textId="77777777" w:rsidR="00C4690E" w:rsidRPr="002A2469" w:rsidRDefault="00C4690E" w:rsidP="00C4690E">
      <w:pPr>
        <w:tabs>
          <w:tab w:val="left" w:pos="4320"/>
        </w:tabs>
        <w:spacing w:before="720"/>
      </w:pPr>
      <w:r w:rsidRPr="002A2469">
        <w:t>Shane Rattenbury</w:t>
      </w:r>
    </w:p>
    <w:p w14:paraId="18339364" w14:textId="77777777" w:rsidR="00C4690E" w:rsidRPr="002A2469" w:rsidRDefault="00C4690E" w:rsidP="00C4690E">
      <w:pPr>
        <w:tabs>
          <w:tab w:val="left" w:pos="4320"/>
        </w:tabs>
      </w:pPr>
      <w:r w:rsidRPr="002A2469">
        <w:t>Attorney-General</w:t>
      </w:r>
    </w:p>
    <w:bookmarkEnd w:id="0"/>
    <w:p w14:paraId="5117300F" w14:textId="1A6B9397" w:rsidR="00C4690E" w:rsidRDefault="00604628" w:rsidP="00C4690E">
      <w:pPr>
        <w:tabs>
          <w:tab w:val="left" w:pos="4320"/>
        </w:tabs>
      </w:pPr>
      <w:r>
        <w:t xml:space="preserve">20 </w:t>
      </w:r>
      <w:r w:rsidR="00B10DBF">
        <w:t>December 2022</w:t>
      </w:r>
    </w:p>
    <w:p w14:paraId="12DB8D02" w14:textId="2B40A0BC" w:rsidR="00C01A30" w:rsidRDefault="00C01A30">
      <w:r>
        <w:br w:type="page"/>
      </w:r>
    </w:p>
    <w:p w14:paraId="6963265C" w14:textId="77777777" w:rsidR="00B10DBF" w:rsidRDefault="00B10DBF"/>
    <w:p w14:paraId="60BAB19F" w14:textId="77777777" w:rsidR="00B10DBF" w:rsidRDefault="00B10DBF" w:rsidP="00B10D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Schedule 1 – Senior Members</w:t>
      </w:r>
    </w:p>
    <w:p w14:paraId="753CF7C1" w14:textId="77777777" w:rsidR="00B10DBF" w:rsidRDefault="00B10DBF" w:rsidP="00B10D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271"/>
        <w:gridCol w:w="2745"/>
        <w:gridCol w:w="3917"/>
      </w:tblGrid>
      <w:tr w:rsidR="00AB5279" w:rsidRPr="00B10DBF" w14:paraId="06C9ABDF" w14:textId="77777777" w:rsidTr="004D6078">
        <w:tc>
          <w:tcPr>
            <w:tcW w:w="1271" w:type="dxa"/>
          </w:tcPr>
          <w:p w14:paraId="0A566C93" w14:textId="3576722F" w:rsidR="00AB5279" w:rsidRPr="00B10DBF" w:rsidRDefault="009608CB" w:rsidP="00B10DBF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Column 1</w:t>
            </w:r>
            <w:r>
              <w:rPr>
                <w:i/>
                <w:iCs/>
                <w:color w:val="000000"/>
              </w:rPr>
              <w:br/>
              <w:t>Item</w:t>
            </w:r>
          </w:p>
        </w:tc>
        <w:tc>
          <w:tcPr>
            <w:tcW w:w="2745" w:type="dxa"/>
          </w:tcPr>
          <w:p w14:paraId="0475C837" w14:textId="116D420C" w:rsidR="00AB5279" w:rsidRPr="00B10DBF" w:rsidRDefault="00110736" w:rsidP="00B10DBF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Column </w:t>
            </w:r>
            <w:r w:rsidR="009608CB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br/>
            </w:r>
            <w:r w:rsidR="00AB5279" w:rsidRPr="00B10DBF">
              <w:rPr>
                <w:i/>
                <w:iCs/>
                <w:color w:val="000000"/>
              </w:rPr>
              <w:t>Appointee</w:t>
            </w:r>
          </w:p>
        </w:tc>
        <w:tc>
          <w:tcPr>
            <w:tcW w:w="3917" w:type="dxa"/>
          </w:tcPr>
          <w:p w14:paraId="3C28DD97" w14:textId="59CE6294" w:rsidR="00AB5279" w:rsidRPr="00B10DBF" w:rsidRDefault="00110736" w:rsidP="00B10DBF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Column </w:t>
            </w:r>
            <w:r w:rsidR="009608CB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br/>
            </w:r>
            <w:r w:rsidR="00AB5279" w:rsidRPr="00B10DBF">
              <w:rPr>
                <w:i/>
                <w:iCs/>
                <w:color w:val="000000"/>
              </w:rPr>
              <w:t>Period</w:t>
            </w:r>
          </w:p>
        </w:tc>
      </w:tr>
      <w:tr w:rsidR="00AB5279" w14:paraId="1C3E40AF" w14:textId="77777777" w:rsidTr="004D6078">
        <w:tc>
          <w:tcPr>
            <w:tcW w:w="1271" w:type="dxa"/>
          </w:tcPr>
          <w:p w14:paraId="5B390F7C" w14:textId="3D9C8082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45" w:type="dxa"/>
          </w:tcPr>
          <w:p w14:paraId="01D33E77" w14:textId="067896AD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CREYKE Robin</w:t>
            </w:r>
          </w:p>
        </w:tc>
        <w:tc>
          <w:tcPr>
            <w:tcW w:w="3917" w:type="dxa"/>
          </w:tcPr>
          <w:p w14:paraId="23EB7D9A" w14:textId="722C4655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February 2023 to 31 January 2026</w:t>
            </w:r>
          </w:p>
        </w:tc>
      </w:tr>
      <w:tr w:rsidR="00AB5279" w14:paraId="366BD9F1" w14:textId="77777777" w:rsidTr="004D6078">
        <w:tc>
          <w:tcPr>
            <w:tcW w:w="1271" w:type="dxa"/>
          </w:tcPr>
          <w:p w14:paraId="30A2E266" w14:textId="59E4CD6B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5" w:type="dxa"/>
          </w:tcPr>
          <w:p w14:paraId="1B4434D8" w14:textId="135EA314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MEAGHER Bruce</w:t>
            </w:r>
          </w:p>
        </w:tc>
        <w:tc>
          <w:tcPr>
            <w:tcW w:w="3917" w:type="dxa"/>
          </w:tcPr>
          <w:p w14:paraId="3DEC89B6" w14:textId="624D9F2B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February 2023 to 31 January 2025</w:t>
            </w:r>
          </w:p>
        </w:tc>
      </w:tr>
      <w:tr w:rsidR="00AB5279" w14:paraId="3A4D227A" w14:textId="77777777" w:rsidTr="004D6078">
        <w:tc>
          <w:tcPr>
            <w:tcW w:w="1271" w:type="dxa"/>
          </w:tcPr>
          <w:p w14:paraId="3E910286" w14:textId="3E130BF9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45" w:type="dxa"/>
          </w:tcPr>
          <w:p w14:paraId="6294CFAF" w14:textId="5C5B8883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SUTHERLAND Peter</w:t>
            </w:r>
          </w:p>
        </w:tc>
        <w:tc>
          <w:tcPr>
            <w:tcW w:w="3917" w:type="dxa"/>
          </w:tcPr>
          <w:p w14:paraId="7E450E93" w14:textId="63359E53" w:rsidR="00AB5279" w:rsidRDefault="00AB5279" w:rsidP="00B10DB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February 2023 to 31 January 2025</w:t>
            </w:r>
          </w:p>
        </w:tc>
      </w:tr>
    </w:tbl>
    <w:p w14:paraId="53A508BC" w14:textId="3CD8F873" w:rsidR="00B10DBF" w:rsidRDefault="00B10DBF" w:rsidP="00B10D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 w:type="textWrapping" w:clear="all"/>
      </w:r>
    </w:p>
    <w:p w14:paraId="7D4D0762" w14:textId="77777777" w:rsidR="00B10DBF" w:rsidRDefault="00B10DBF" w:rsidP="00B10D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Schedule 2 – Ordinary Members</w:t>
      </w:r>
    </w:p>
    <w:p w14:paraId="0F213ACF" w14:textId="77777777" w:rsidR="00B10DBF" w:rsidRDefault="00B10DBF" w:rsidP="00B10DB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1271"/>
        <w:gridCol w:w="2710"/>
        <w:gridCol w:w="3952"/>
      </w:tblGrid>
      <w:tr w:rsidR="00AB5279" w:rsidRPr="00B10DBF" w14:paraId="795A2D1D" w14:textId="77777777" w:rsidTr="004D6078">
        <w:tc>
          <w:tcPr>
            <w:tcW w:w="1271" w:type="dxa"/>
          </w:tcPr>
          <w:p w14:paraId="28F03019" w14:textId="52AF5F1C" w:rsidR="00AB5279" w:rsidRPr="00B10DBF" w:rsidRDefault="009608CB" w:rsidP="00FA147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Column 1</w:t>
            </w:r>
            <w:r>
              <w:rPr>
                <w:i/>
                <w:iCs/>
                <w:color w:val="000000"/>
              </w:rPr>
              <w:br/>
              <w:t>Item</w:t>
            </w:r>
          </w:p>
        </w:tc>
        <w:tc>
          <w:tcPr>
            <w:tcW w:w="2710" w:type="dxa"/>
          </w:tcPr>
          <w:p w14:paraId="2B120808" w14:textId="66A8F164" w:rsidR="00AB5279" w:rsidRPr="00B10DBF" w:rsidRDefault="00110736" w:rsidP="00FA147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Column </w:t>
            </w:r>
            <w:r w:rsidR="009608CB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br/>
            </w:r>
            <w:r w:rsidR="00AB5279" w:rsidRPr="00B10DBF">
              <w:rPr>
                <w:i/>
                <w:iCs/>
                <w:color w:val="000000"/>
              </w:rPr>
              <w:t>Appointee</w:t>
            </w:r>
          </w:p>
        </w:tc>
        <w:tc>
          <w:tcPr>
            <w:tcW w:w="3952" w:type="dxa"/>
          </w:tcPr>
          <w:p w14:paraId="1DFC767C" w14:textId="5A1690A1" w:rsidR="00AB5279" w:rsidRPr="00B10DBF" w:rsidRDefault="00110736" w:rsidP="00FA147E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Column </w:t>
            </w:r>
            <w:r w:rsidR="009608CB">
              <w:rPr>
                <w:i/>
                <w:iCs/>
                <w:color w:val="000000"/>
              </w:rPr>
              <w:t>3</w:t>
            </w:r>
            <w:r>
              <w:rPr>
                <w:i/>
                <w:iCs/>
                <w:color w:val="000000"/>
              </w:rPr>
              <w:br/>
            </w:r>
            <w:r w:rsidR="00AB5279" w:rsidRPr="00B10DBF">
              <w:rPr>
                <w:i/>
                <w:iCs/>
                <w:color w:val="000000"/>
              </w:rPr>
              <w:t>Period</w:t>
            </w:r>
          </w:p>
        </w:tc>
      </w:tr>
      <w:tr w:rsidR="00AB5279" w14:paraId="40048880" w14:textId="77777777" w:rsidTr="004D6078">
        <w:tc>
          <w:tcPr>
            <w:tcW w:w="1271" w:type="dxa"/>
          </w:tcPr>
          <w:p w14:paraId="2E4E9D19" w14:textId="22D103F0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10" w:type="dxa"/>
          </w:tcPr>
          <w:p w14:paraId="1381A8F9" w14:textId="217205A0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LUCAS Dianne</w:t>
            </w:r>
          </w:p>
        </w:tc>
        <w:tc>
          <w:tcPr>
            <w:tcW w:w="3952" w:type="dxa"/>
          </w:tcPr>
          <w:p w14:paraId="4DBBFDCD" w14:textId="7CE7B0F8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1 February 2023 to 31 January 2028</w:t>
            </w:r>
          </w:p>
        </w:tc>
      </w:tr>
      <w:tr w:rsidR="00AB5279" w14:paraId="522E3BF4" w14:textId="77777777" w:rsidTr="004D6078">
        <w:tc>
          <w:tcPr>
            <w:tcW w:w="1271" w:type="dxa"/>
          </w:tcPr>
          <w:p w14:paraId="6DC5FF49" w14:textId="4ADD9D73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10" w:type="dxa"/>
          </w:tcPr>
          <w:p w14:paraId="08F566FA" w14:textId="18ED96FC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NEWMARCH Eileen</w:t>
            </w:r>
          </w:p>
        </w:tc>
        <w:tc>
          <w:tcPr>
            <w:tcW w:w="3952" w:type="dxa"/>
          </w:tcPr>
          <w:p w14:paraId="3E0147DA" w14:textId="77777777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 February 2023 to 31 January 2025</w:t>
            </w:r>
          </w:p>
        </w:tc>
      </w:tr>
      <w:tr w:rsidR="00AB5279" w14:paraId="4795CE28" w14:textId="77777777" w:rsidTr="004D6078">
        <w:tc>
          <w:tcPr>
            <w:tcW w:w="1271" w:type="dxa"/>
          </w:tcPr>
          <w:p w14:paraId="1D5007AF" w14:textId="6903DB8E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10" w:type="dxa"/>
          </w:tcPr>
          <w:p w14:paraId="52BEDD9A" w14:textId="5FDF8722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TRICKETT Elizabeth </w:t>
            </w:r>
          </w:p>
        </w:tc>
        <w:tc>
          <w:tcPr>
            <w:tcW w:w="3952" w:type="dxa"/>
          </w:tcPr>
          <w:p w14:paraId="0F22DD70" w14:textId="1E821F54" w:rsidR="00AB5279" w:rsidRDefault="00AB5279" w:rsidP="00FA147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t>1 January 2023 to 31 December 2027</w:t>
            </w:r>
          </w:p>
        </w:tc>
      </w:tr>
    </w:tbl>
    <w:p w14:paraId="73CCE2A1" w14:textId="19932045" w:rsidR="00B10DBF" w:rsidRDefault="00B10DBF"/>
    <w:p w14:paraId="3C49B1A9" w14:textId="77777777" w:rsidR="00B10DBF" w:rsidRDefault="00B10DBF"/>
    <w:sectPr w:rsidR="00B10DBF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56F1" w14:textId="77777777" w:rsidR="007A00DA" w:rsidRDefault="007A00DA">
      <w:r>
        <w:separator/>
      </w:r>
    </w:p>
  </w:endnote>
  <w:endnote w:type="continuationSeparator" w:id="0">
    <w:p w14:paraId="5DEBB3D7" w14:textId="77777777" w:rsidR="007A00DA" w:rsidRDefault="007A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C25B" w14:textId="77777777" w:rsidR="000D26F8" w:rsidRDefault="000D2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891C" w14:textId="70043C2F" w:rsidR="000D26F8" w:rsidRPr="000D26F8" w:rsidRDefault="000D26F8" w:rsidP="000D26F8">
    <w:pPr>
      <w:pStyle w:val="Footer"/>
      <w:jc w:val="center"/>
      <w:rPr>
        <w:rFonts w:cs="Arial"/>
        <w:sz w:val="14"/>
      </w:rPr>
    </w:pPr>
    <w:r w:rsidRPr="000D26F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F686" w14:textId="77777777" w:rsidR="000D26F8" w:rsidRDefault="000D2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422D" w14:textId="77777777" w:rsidR="007A00DA" w:rsidRDefault="007A00DA">
      <w:r>
        <w:separator/>
      </w:r>
    </w:p>
  </w:footnote>
  <w:footnote w:type="continuationSeparator" w:id="0">
    <w:p w14:paraId="2BB3DF9D" w14:textId="77777777" w:rsidR="007A00DA" w:rsidRDefault="007A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4B72" w14:textId="77777777" w:rsidR="000D26F8" w:rsidRDefault="000D2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8AB7" w14:textId="77777777" w:rsidR="000D26F8" w:rsidRDefault="000D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A8F7" w14:textId="77777777" w:rsidR="000D26F8" w:rsidRDefault="000D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AAD"/>
    <w:multiLevelType w:val="hybridMultilevel"/>
    <w:tmpl w:val="FBD6E16A"/>
    <w:lvl w:ilvl="0" w:tplc="351E4F2E">
      <w:start w:val="1"/>
      <w:numFmt w:val="decimal"/>
      <w:pStyle w:val="CS-RecommendationList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95" w:hanging="360"/>
      </w:pPr>
    </w:lvl>
    <w:lvl w:ilvl="2" w:tplc="0C09001B">
      <w:start w:val="1"/>
      <w:numFmt w:val="lowerRoman"/>
      <w:lvlText w:val="%3."/>
      <w:lvlJc w:val="right"/>
      <w:pPr>
        <w:ind w:left="174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98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E"/>
    <w:rsid w:val="000302D2"/>
    <w:rsid w:val="00043009"/>
    <w:rsid w:val="000D26F8"/>
    <w:rsid w:val="00110736"/>
    <w:rsid w:val="00225697"/>
    <w:rsid w:val="00264208"/>
    <w:rsid w:val="002A2469"/>
    <w:rsid w:val="00337D5D"/>
    <w:rsid w:val="00452A5F"/>
    <w:rsid w:val="004966E2"/>
    <w:rsid w:val="004D6078"/>
    <w:rsid w:val="004F43CF"/>
    <w:rsid w:val="00594D16"/>
    <w:rsid w:val="00604628"/>
    <w:rsid w:val="0066025D"/>
    <w:rsid w:val="007A00DA"/>
    <w:rsid w:val="00800047"/>
    <w:rsid w:val="008D137C"/>
    <w:rsid w:val="009608CB"/>
    <w:rsid w:val="00A167D6"/>
    <w:rsid w:val="00A363CB"/>
    <w:rsid w:val="00A378B1"/>
    <w:rsid w:val="00AB5279"/>
    <w:rsid w:val="00B10DBF"/>
    <w:rsid w:val="00C01A30"/>
    <w:rsid w:val="00C4690E"/>
    <w:rsid w:val="00C6415C"/>
    <w:rsid w:val="00CE724C"/>
    <w:rsid w:val="00D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BFFFC"/>
  <w15:chartTrackingRefBased/>
  <w15:docId w15:val="{2A7F7FFF-A3BE-4382-8CE0-1924CD4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690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C4690E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4690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4690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4690E"/>
    <w:pPr>
      <w:spacing w:before="180" w:after="60"/>
      <w:jc w:val="both"/>
    </w:pPr>
  </w:style>
  <w:style w:type="paragraph" w:customStyle="1" w:styleId="CoverActName">
    <w:name w:val="CoverActName"/>
    <w:basedOn w:val="Normal"/>
    <w:rsid w:val="00C4690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C4690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4690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10DBF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CS-RecommendationList">
    <w:name w:val="CS - Recommendation List"/>
    <w:basedOn w:val="Normal"/>
    <w:qFormat/>
    <w:rsid w:val="00B10DBF"/>
    <w:pPr>
      <w:numPr>
        <w:numId w:val="1"/>
      </w:numPr>
      <w:spacing w:after="240"/>
      <w:contextualSpacing/>
    </w:pPr>
    <w:rPr>
      <w:rFonts w:ascii="Calibri" w:hAnsi="Calibri" w:cs="Calibri"/>
      <w:iCs/>
      <w:szCs w:val="24"/>
    </w:rPr>
  </w:style>
  <w:style w:type="table" w:styleId="TableGrid">
    <w:name w:val="Table Grid"/>
    <w:basedOn w:val="TableNormal"/>
    <w:uiPriority w:val="39"/>
    <w:rsid w:val="00B1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1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1255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PCODCS</cp:lastModifiedBy>
  <cp:revision>4</cp:revision>
  <dcterms:created xsi:type="dcterms:W3CDTF">2022-12-20T04:37:00Z</dcterms:created>
  <dcterms:modified xsi:type="dcterms:W3CDTF">2022-12-20T04:37:00Z</dcterms:modified>
</cp:coreProperties>
</file>