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F8A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49C722" w14:textId="61043CD9" w:rsidR="001440B3" w:rsidRDefault="005456FC">
      <w:pPr>
        <w:pStyle w:val="Billname"/>
        <w:spacing w:before="700"/>
      </w:pPr>
      <w:r>
        <w:t>Public Sector Workers Compensation Fund</w:t>
      </w:r>
      <w:r w:rsidR="001440B3">
        <w:t xml:space="preserve"> (</w:t>
      </w:r>
      <w:r>
        <w:t>PSWC Commissioner</w:t>
      </w:r>
      <w:r w:rsidR="001440B3">
        <w:t xml:space="preserve">) </w:t>
      </w:r>
      <w:r>
        <w:t>Appointment</w:t>
      </w:r>
      <w:r w:rsidR="00525963">
        <w:t xml:space="preserve"> </w:t>
      </w:r>
      <w:r>
        <w:t>20</w:t>
      </w:r>
      <w:r w:rsidR="00C35918">
        <w:t>22 (No1)</w:t>
      </w:r>
    </w:p>
    <w:p w14:paraId="34691A20" w14:textId="79CB156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5456FC">
        <w:rPr>
          <w:rFonts w:ascii="Arial" w:hAnsi="Arial" w:cs="Arial"/>
          <w:b/>
          <w:bCs/>
        </w:rPr>
        <w:t>20</w:t>
      </w:r>
      <w:r w:rsidR="00C35918">
        <w:rPr>
          <w:rFonts w:ascii="Arial" w:hAnsi="Arial" w:cs="Arial"/>
          <w:b/>
          <w:bCs/>
        </w:rPr>
        <w:t>22</w:t>
      </w:r>
      <w:r w:rsidR="005456FC">
        <w:rPr>
          <w:rFonts w:ascii="Arial" w:hAnsi="Arial" w:cs="Arial"/>
          <w:b/>
          <w:bCs/>
        </w:rPr>
        <w:t>-</w:t>
      </w:r>
      <w:r w:rsidR="00390D82">
        <w:rPr>
          <w:rFonts w:ascii="Arial" w:hAnsi="Arial" w:cs="Arial"/>
          <w:b/>
          <w:bCs/>
        </w:rPr>
        <w:t>96</w:t>
      </w:r>
    </w:p>
    <w:p w14:paraId="3F1C0EF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2783084" w14:textId="77777777" w:rsidR="001440B3" w:rsidRDefault="005456FC" w:rsidP="0042011A">
      <w:pPr>
        <w:pStyle w:val="CoverActName"/>
        <w:spacing w:before="320" w:after="0"/>
        <w:rPr>
          <w:rFonts w:cs="Arial"/>
          <w:sz w:val="20"/>
        </w:rPr>
      </w:pPr>
      <w:r w:rsidRPr="00B501A2">
        <w:rPr>
          <w:rFonts w:cs="Arial"/>
          <w:i/>
          <w:sz w:val="20"/>
        </w:rPr>
        <w:t>Public Sector Workers Compensation Fund Act 2018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18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Appointment of PSWC </w:t>
      </w:r>
      <w:r w:rsidR="00292333">
        <w:rPr>
          <w:rFonts w:cs="Arial"/>
          <w:sz w:val="20"/>
        </w:rPr>
        <w:t>C</w:t>
      </w:r>
      <w:r>
        <w:rPr>
          <w:rFonts w:cs="Arial"/>
          <w:sz w:val="20"/>
        </w:rPr>
        <w:t>ommissioner</w:t>
      </w:r>
      <w:r w:rsidR="001440B3">
        <w:rPr>
          <w:rFonts w:cs="Arial"/>
          <w:sz w:val="20"/>
        </w:rPr>
        <w:t>)</w:t>
      </w:r>
    </w:p>
    <w:p w14:paraId="47EA16A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A74420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915472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5789E6" w14:textId="61B9B8C4" w:rsidR="001440B3" w:rsidRDefault="001440B3" w:rsidP="0042011A">
      <w:pPr>
        <w:spacing w:before="140"/>
        <w:ind w:left="720"/>
      </w:pPr>
      <w:r>
        <w:t xml:space="preserve">This instrument is the </w:t>
      </w:r>
      <w:r w:rsidR="005456FC">
        <w:rPr>
          <w:i/>
        </w:rPr>
        <w:t xml:space="preserve">Public Sector Workers Compensation Fund (PSWC Commissioner) Appointment </w:t>
      </w:r>
      <w:r w:rsidR="00C35918">
        <w:rPr>
          <w:i/>
        </w:rPr>
        <w:t>2022 (No 1).</w:t>
      </w:r>
    </w:p>
    <w:p w14:paraId="5951F12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79D52A4" w14:textId="0CC09B60" w:rsidR="001440B3" w:rsidRDefault="001440B3" w:rsidP="0042011A">
      <w:pPr>
        <w:spacing w:before="140"/>
        <w:ind w:left="720"/>
      </w:pPr>
      <w:r>
        <w:t xml:space="preserve">This instrument commences on </w:t>
      </w:r>
      <w:r w:rsidR="005456FC">
        <w:t>1 March 20</w:t>
      </w:r>
      <w:r w:rsidR="00C35918">
        <w:t>22</w:t>
      </w:r>
      <w:r>
        <w:t xml:space="preserve">. </w:t>
      </w:r>
    </w:p>
    <w:p w14:paraId="29781F8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456FC">
        <w:rPr>
          <w:rFonts w:ascii="Arial" w:hAnsi="Arial" w:cs="Arial"/>
          <w:b/>
          <w:bCs/>
        </w:rPr>
        <w:t>Appointment</w:t>
      </w:r>
    </w:p>
    <w:p w14:paraId="005DDECD" w14:textId="77777777" w:rsidR="001440B3" w:rsidRDefault="005456FC" w:rsidP="0042011A">
      <w:pPr>
        <w:spacing w:before="140"/>
        <w:ind w:left="720"/>
      </w:pPr>
      <w:r>
        <w:t xml:space="preserve">I appoint the person occupying </w:t>
      </w:r>
      <w:r w:rsidR="007E3099">
        <w:t xml:space="preserve">Position No. E00727, </w:t>
      </w:r>
      <w:r>
        <w:t xml:space="preserve">Executive </w:t>
      </w:r>
      <w:r w:rsidR="007E3099">
        <w:t>Group Manager,</w:t>
      </w:r>
      <w:r>
        <w:t xml:space="preserve"> Workplace Safety and Industrial Relations Division, Chief Minister, Treasury and Economic Development Directorate,</w:t>
      </w:r>
      <w:r w:rsidR="00771272">
        <w:t xml:space="preserve"> from time to time,</w:t>
      </w:r>
      <w:r>
        <w:t xml:space="preserve"> to perform the functions of the Public Sector Workers</w:t>
      </w:r>
      <w:r w:rsidR="00DD5831">
        <w:t xml:space="preserve"> Compensation Fund Commissioner.</w:t>
      </w:r>
    </w:p>
    <w:p w14:paraId="2C391BC4" w14:textId="77777777" w:rsidR="001440B3" w:rsidRDefault="005456FC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25EAF803" w14:textId="77777777" w:rsidR="001440B3" w:rsidRDefault="005456FC" w:rsidP="0042011A">
      <w:pPr>
        <w:spacing w:before="140"/>
        <w:ind w:left="720"/>
      </w:pPr>
      <w:r>
        <w:t>Th</w:t>
      </w:r>
      <w:r w:rsidR="00771272">
        <w:t xml:space="preserve">e term of this </w:t>
      </w:r>
      <w:r>
        <w:t>appointment i</w:t>
      </w:r>
      <w:r w:rsidR="00771272">
        <w:t>s for a period of three</w:t>
      </w:r>
      <w:r>
        <w:t xml:space="preserve"> years.</w:t>
      </w:r>
    </w:p>
    <w:p w14:paraId="423949BB" w14:textId="77777777" w:rsidR="00B501A2" w:rsidRDefault="00B501A2" w:rsidP="0042011A">
      <w:pPr>
        <w:tabs>
          <w:tab w:val="left" w:pos="4320"/>
        </w:tabs>
        <w:spacing w:before="720"/>
      </w:pPr>
    </w:p>
    <w:p w14:paraId="2ACE5F14" w14:textId="53BE3336" w:rsidR="0042011A" w:rsidRDefault="00C35918" w:rsidP="0042011A">
      <w:pPr>
        <w:tabs>
          <w:tab w:val="left" w:pos="4320"/>
        </w:tabs>
        <w:spacing w:before="720"/>
      </w:pPr>
      <w:r>
        <w:t>Mick Gentleman</w:t>
      </w:r>
      <w:r w:rsidR="005456FC">
        <w:t xml:space="preserve"> MLA</w:t>
      </w:r>
    </w:p>
    <w:p w14:paraId="4A225B6E" w14:textId="0AC7C19E" w:rsidR="001440B3" w:rsidRDefault="005456FC" w:rsidP="0042011A">
      <w:pPr>
        <w:tabs>
          <w:tab w:val="left" w:pos="4320"/>
        </w:tabs>
      </w:pPr>
      <w:r>
        <w:t xml:space="preserve">Minister for </w:t>
      </w:r>
      <w:r w:rsidR="00C35918">
        <w:t xml:space="preserve">Industrial Relations and </w:t>
      </w:r>
      <w:r>
        <w:t>Workplace Safety</w:t>
      </w:r>
    </w:p>
    <w:bookmarkEnd w:id="0"/>
    <w:p w14:paraId="231A6AA5" w14:textId="3D714ADB" w:rsidR="001440B3" w:rsidRDefault="00390D82">
      <w:pPr>
        <w:tabs>
          <w:tab w:val="left" w:pos="4320"/>
        </w:tabs>
      </w:pPr>
      <w:r>
        <w:t>24/2/2022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357E" w14:textId="77777777" w:rsidR="001440B3" w:rsidRDefault="001440B3" w:rsidP="001440B3">
      <w:r>
        <w:separator/>
      </w:r>
    </w:p>
  </w:endnote>
  <w:endnote w:type="continuationSeparator" w:id="0">
    <w:p w14:paraId="7A7C6539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0D9D" w14:textId="77777777" w:rsidR="00291681" w:rsidRDefault="00291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0911" w14:textId="1F549FF9" w:rsidR="00291681" w:rsidRPr="00291681" w:rsidRDefault="00291681" w:rsidP="00291681">
    <w:pPr>
      <w:pStyle w:val="Footer"/>
      <w:jc w:val="center"/>
      <w:rPr>
        <w:rFonts w:cs="Arial"/>
        <w:sz w:val="14"/>
      </w:rPr>
    </w:pPr>
    <w:r w:rsidRPr="0029168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0A9A" w14:textId="77777777" w:rsidR="00291681" w:rsidRDefault="00291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140F" w14:textId="77777777" w:rsidR="001440B3" w:rsidRDefault="001440B3" w:rsidP="001440B3">
      <w:r>
        <w:separator/>
      </w:r>
    </w:p>
  </w:footnote>
  <w:footnote w:type="continuationSeparator" w:id="0">
    <w:p w14:paraId="56A8CB6B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3225" w14:textId="77777777" w:rsidR="00291681" w:rsidRDefault="00291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5CF0" w14:textId="77777777" w:rsidR="00291681" w:rsidRDefault="002916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CC57" w14:textId="77777777" w:rsidR="00291681" w:rsidRDefault="00291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1440B3"/>
    <w:rsid w:val="00222933"/>
    <w:rsid w:val="00283719"/>
    <w:rsid w:val="00291681"/>
    <w:rsid w:val="00292333"/>
    <w:rsid w:val="002A54C8"/>
    <w:rsid w:val="00390D82"/>
    <w:rsid w:val="0042011A"/>
    <w:rsid w:val="00525963"/>
    <w:rsid w:val="005456FC"/>
    <w:rsid w:val="00771272"/>
    <w:rsid w:val="007E3099"/>
    <w:rsid w:val="00AA35F7"/>
    <w:rsid w:val="00B501A2"/>
    <w:rsid w:val="00C35918"/>
    <w:rsid w:val="00DD5831"/>
    <w:rsid w:val="00F2784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C7C9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791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2022-02-24T23:02:00Z</dcterms:created>
  <dcterms:modified xsi:type="dcterms:W3CDTF">2022-02-24T23:02:00Z</dcterms:modified>
</cp:coreProperties>
</file>