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09AE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641D38" w14:textId="5652CC31" w:rsidR="00F10CB2" w:rsidRDefault="00437246">
      <w:pPr>
        <w:pStyle w:val="Billname"/>
        <w:spacing w:before="700"/>
      </w:pPr>
      <w:r>
        <w:t>Legislation</w:t>
      </w:r>
      <w:r w:rsidR="00F10CB2">
        <w:t xml:space="preserve"> (</w:t>
      </w:r>
      <w:r>
        <w:t>Nature Conservation</w:t>
      </w:r>
      <w:r w:rsidR="00F10CB2">
        <w:t xml:space="preserve">) </w:t>
      </w:r>
      <w:r w:rsidR="00B30B9A">
        <w:t>De</w:t>
      </w:r>
      <w:r>
        <w:t>legation</w:t>
      </w:r>
      <w:r w:rsidR="00B30B9A">
        <w:t xml:space="preserve"> </w:t>
      </w:r>
      <w:r w:rsidR="005C5D21">
        <w:t>202</w:t>
      </w:r>
      <w:r w:rsidR="00080B13">
        <w:t>3</w:t>
      </w:r>
    </w:p>
    <w:p w14:paraId="13C1D25A" w14:textId="66C2927D" w:rsidR="00F10CB2" w:rsidRDefault="00437246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F10CB2">
        <w:rPr>
          <w:rFonts w:ascii="Arial" w:hAnsi="Arial" w:cs="Arial"/>
          <w:b/>
          <w:bCs/>
        </w:rPr>
        <w:t xml:space="preserve">able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iCs/>
        </w:rPr>
        <w:t>20</w:t>
      </w:r>
      <w:r w:rsidR="004A569C">
        <w:rPr>
          <w:rFonts w:ascii="Arial" w:hAnsi="Arial" w:cs="Arial"/>
          <w:b/>
          <w:bCs/>
          <w:iCs/>
        </w:rPr>
        <w:t>2</w:t>
      </w:r>
      <w:r w:rsidR="00265BE7">
        <w:rPr>
          <w:rFonts w:ascii="Arial" w:hAnsi="Arial" w:cs="Arial"/>
          <w:b/>
          <w:bCs/>
          <w:iCs/>
        </w:rPr>
        <w:t>3</w:t>
      </w:r>
      <w:r w:rsidR="00F10CB2">
        <w:rPr>
          <w:rFonts w:ascii="Arial" w:hAnsi="Arial" w:cs="Arial"/>
          <w:b/>
          <w:bCs/>
        </w:rPr>
        <w:t>–</w:t>
      </w:r>
      <w:r w:rsidR="00DB29C9">
        <w:rPr>
          <w:rFonts w:ascii="Arial" w:hAnsi="Arial" w:cs="Arial"/>
          <w:b/>
          <w:bCs/>
        </w:rPr>
        <w:t>329</w:t>
      </w:r>
    </w:p>
    <w:p w14:paraId="0DAF747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F14457D" w14:textId="77777777" w:rsidR="00F10CB2" w:rsidRDefault="00437246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254A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Minister</w:t>
      </w:r>
      <w:r w:rsidR="00F10CB2">
        <w:rPr>
          <w:rFonts w:cs="Arial"/>
          <w:sz w:val="20"/>
        </w:rPr>
        <w:t>)</w:t>
      </w:r>
    </w:p>
    <w:p w14:paraId="67BA85B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9A92F0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A7ED093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1482ED" w14:textId="0E2B4990" w:rsidR="00F10CB2" w:rsidRDefault="00F10CB2" w:rsidP="00D47F13">
      <w:pPr>
        <w:spacing w:before="140"/>
        <w:ind w:left="720"/>
      </w:pPr>
      <w:r>
        <w:t xml:space="preserve">This instrument is the </w:t>
      </w:r>
      <w:r w:rsidR="00437246">
        <w:rPr>
          <w:i/>
        </w:rPr>
        <w:t>Legislation (Nature Conservation) Delegation 20</w:t>
      </w:r>
      <w:r w:rsidR="004A569C">
        <w:rPr>
          <w:i/>
        </w:rPr>
        <w:t>2</w:t>
      </w:r>
      <w:r w:rsidR="00080B13">
        <w:rPr>
          <w:i/>
        </w:rPr>
        <w:t>3</w:t>
      </w:r>
      <w:r w:rsidRPr="00627F0C">
        <w:rPr>
          <w:bCs/>
          <w:iCs/>
        </w:rPr>
        <w:t>.</w:t>
      </w:r>
    </w:p>
    <w:p w14:paraId="13EF8AA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A7DABF" w14:textId="494AA9D6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37246">
        <w:t xml:space="preserve">the day after </w:t>
      </w:r>
      <w:r w:rsidR="00BD3DA8">
        <w:t>it is made</w:t>
      </w:r>
      <w:r>
        <w:t xml:space="preserve">. </w:t>
      </w:r>
    </w:p>
    <w:p w14:paraId="2D7FD1A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37246">
        <w:rPr>
          <w:rFonts w:ascii="Arial" w:hAnsi="Arial" w:cs="Arial"/>
          <w:b/>
          <w:bCs/>
        </w:rPr>
        <w:t>Delegation</w:t>
      </w:r>
    </w:p>
    <w:p w14:paraId="1B9B3F67" w14:textId="61548D28" w:rsidR="00F10CB2" w:rsidRDefault="00437246" w:rsidP="0094772C">
      <w:pPr>
        <w:spacing w:before="140"/>
        <w:ind w:left="709"/>
      </w:pPr>
      <w:r>
        <w:t xml:space="preserve">I delegate the functions in the </w:t>
      </w:r>
      <w:r w:rsidRPr="00FC5D3A">
        <w:rPr>
          <w:i/>
        </w:rPr>
        <w:t>Nature Conservation Act 2014</w:t>
      </w:r>
      <w:r>
        <w:t xml:space="preserve"> listed in column</w:t>
      </w:r>
      <w:r w:rsidR="00FC5D3A">
        <w:t>s</w:t>
      </w:r>
      <w:r>
        <w:t xml:space="preserve"> </w:t>
      </w:r>
      <w:r w:rsidR="00FC5D3A">
        <w:t>2</w:t>
      </w:r>
      <w:r w:rsidR="00AF4722">
        <w:t xml:space="preserve"> and 3</w:t>
      </w:r>
      <w:r>
        <w:t xml:space="preserve"> </w:t>
      </w:r>
      <w:r w:rsidR="004A03BC">
        <w:t xml:space="preserve">of schedule 1 to the </w:t>
      </w:r>
      <w:r w:rsidR="00EC558A">
        <w:t>people</w:t>
      </w:r>
      <w:r w:rsidR="004A03BC">
        <w:t xml:space="preserve"> who</w:t>
      </w:r>
      <w:r w:rsidR="00BD3DA8">
        <w:t>,</w:t>
      </w:r>
      <w:r w:rsidR="004A03BC">
        <w:t xml:space="preserve"> from time to time</w:t>
      </w:r>
      <w:r w:rsidR="00BD3DA8">
        <w:t>,</w:t>
      </w:r>
      <w:r w:rsidR="004A03BC">
        <w:t xml:space="preserve"> occup</w:t>
      </w:r>
      <w:r w:rsidR="00EC558A">
        <w:t>y</w:t>
      </w:r>
      <w:r w:rsidR="004A03BC">
        <w:t xml:space="preserve"> the public service position </w:t>
      </w:r>
      <w:r w:rsidR="00FC5D3A">
        <w:t>number</w:t>
      </w:r>
      <w:r w:rsidR="00EC558A">
        <w:t>s</w:t>
      </w:r>
      <w:r w:rsidR="00FC5D3A">
        <w:t xml:space="preserve"> P</w:t>
      </w:r>
      <w:r w:rsidR="00080B13">
        <w:t>16011</w:t>
      </w:r>
      <w:r w:rsidR="00EC558A">
        <w:t xml:space="preserve"> and P19482</w:t>
      </w:r>
      <w:r w:rsidR="004A03BC">
        <w:t xml:space="preserve">, subject to </w:t>
      </w:r>
      <w:r w:rsidR="00BD3DA8">
        <w:t>any</w:t>
      </w:r>
      <w:r w:rsidR="004A03BC">
        <w:t xml:space="preserve"> conditions listed in the corresponding entry in column </w:t>
      </w:r>
      <w:r w:rsidR="00AF4722">
        <w:t>4</w:t>
      </w:r>
      <w:r w:rsidR="004A03BC">
        <w:t>.</w:t>
      </w:r>
    </w:p>
    <w:p w14:paraId="4A7DEC16" w14:textId="6C90E4AF" w:rsidR="00BD3DA8" w:rsidRPr="00BD3DA8" w:rsidRDefault="00BD3DA8" w:rsidP="00EC558A">
      <w:pPr>
        <w:spacing w:before="140"/>
        <w:ind w:left="1440" w:hanging="720"/>
        <w:rPr>
          <w:sz w:val="20"/>
        </w:rPr>
      </w:pPr>
      <w:r>
        <w:rPr>
          <w:i/>
          <w:iCs/>
          <w:sz w:val="20"/>
        </w:rPr>
        <w:t xml:space="preserve">Note </w:t>
      </w:r>
      <w:r w:rsidR="00FA7DEF">
        <w:rPr>
          <w:i/>
          <w:iCs/>
          <w:sz w:val="20"/>
        </w:rPr>
        <w:tab/>
      </w:r>
      <w:r>
        <w:rPr>
          <w:sz w:val="20"/>
        </w:rPr>
        <w:t xml:space="preserve">The </w:t>
      </w:r>
      <w:r>
        <w:rPr>
          <w:i/>
          <w:iCs/>
          <w:sz w:val="20"/>
        </w:rPr>
        <w:t>Legislation Act 2001</w:t>
      </w:r>
      <w:r>
        <w:rPr>
          <w:sz w:val="20"/>
        </w:rPr>
        <w:t xml:space="preserve"> defines ‘occupy a position’ as including: to hold the position, to act in the position or to exercise the functions of the position.</w:t>
      </w:r>
    </w:p>
    <w:p w14:paraId="2DDC0153" w14:textId="77777777" w:rsidR="00F10CB2" w:rsidRDefault="004A03B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60030358" w14:textId="585C982F" w:rsidR="00437246" w:rsidRDefault="0072003E" w:rsidP="00EA4F8C">
      <w:pPr>
        <w:spacing w:before="140"/>
        <w:ind w:left="720"/>
      </w:pPr>
      <w:r>
        <w:t xml:space="preserve">This instrument revokes </w:t>
      </w:r>
      <w:r w:rsidR="00437246">
        <w:t xml:space="preserve">the </w:t>
      </w:r>
      <w:r w:rsidR="00437246" w:rsidRPr="00EA4F8C">
        <w:rPr>
          <w:i/>
        </w:rPr>
        <w:t>Legislation (Nature Conservation) Delegation 20</w:t>
      </w:r>
      <w:r w:rsidR="00080B13">
        <w:rPr>
          <w:i/>
        </w:rPr>
        <w:t>21</w:t>
      </w:r>
      <w:r w:rsidR="00437246">
        <w:t xml:space="preserve"> (NI20</w:t>
      </w:r>
      <w:r w:rsidR="00080B13">
        <w:t>21</w:t>
      </w:r>
      <w:r w:rsidR="00437246">
        <w:t>-</w:t>
      </w:r>
      <w:r w:rsidR="00080B13">
        <w:t>508</w:t>
      </w:r>
      <w:r w:rsidR="00437246">
        <w:t>)</w:t>
      </w:r>
      <w:r w:rsidR="00FA7DEF">
        <w:t xml:space="preserve">. </w:t>
      </w:r>
    </w:p>
    <w:p w14:paraId="0AA51728" w14:textId="77777777" w:rsidR="004A569C" w:rsidRDefault="004A569C" w:rsidP="00AF4722">
      <w:pPr>
        <w:tabs>
          <w:tab w:val="left" w:pos="4320"/>
        </w:tabs>
        <w:spacing w:before="960"/>
      </w:pPr>
    </w:p>
    <w:p w14:paraId="2A20F026" w14:textId="4A04B156" w:rsidR="00D47F13" w:rsidRDefault="005C5D21" w:rsidP="00AF4722">
      <w:pPr>
        <w:tabs>
          <w:tab w:val="left" w:pos="4320"/>
        </w:tabs>
        <w:spacing w:before="960"/>
      </w:pPr>
      <w:r>
        <w:t>Rebecca Vassarotti</w:t>
      </w:r>
      <w:r w:rsidR="00437246">
        <w:t xml:space="preserve"> MLA</w:t>
      </w:r>
    </w:p>
    <w:p w14:paraId="4CA9A4DD" w14:textId="31077CC1" w:rsidR="00F10CB2" w:rsidRDefault="00437246" w:rsidP="00D47F13">
      <w:pPr>
        <w:tabs>
          <w:tab w:val="left" w:pos="4320"/>
        </w:tabs>
      </w:pPr>
      <w:r>
        <w:t>Minister for the Environment</w:t>
      </w:r>
    </w:p>
    <w:p w14:paraId="0749C31F" w14:textId="5CBDE9E7" w:rsidR="00A972BA" w:rsidRDefault="00A972BA" w:rsidP="00D47F13">
      <w:pPr>
        <w:tabs>
          <w:tab w:val="left" w:pos="4320"/>
        </w:tabs>
      </w:pPr>
      <w:r>
        <w:t xml:space="preserve">   </w:t>
      </w:r>
      <w:r w:rsidR="00182EEA">
        <w:t>23</w:t>
      </w:r>
      <w:r>
        <w:t xml:space="preserve"> June 2023</w:t>
      </w:r>
    </w:p>
    <w:bookmarkEnd w:id="0"/>
    <w:p w14:paraId="1C1EF3AA" w14:textId="77777777" w:rsidR="004A03BC" w:rsidRDefault="004A03BC">
      <w:r>
        <w:br w:type="page"/>
      </w:r>
    </w:p>
    <w:p w14:paraId="6A76902E" w14:textId="77777777" w:rsidR="004A03BC" w:rsidRPr="005846DA" w:rsidRDefault="004A03BC" w:rsidP="006370D3">
      <w:pPr>
        <w:rPr>
          <w:rFonts w:ascii="Arial" w:hAnsi="Arial" w:cs="Arial"/>
          <w:b/>
          <w:sz w:val="34"/>
          <w:szCs w:val="34"/>
        </w:rPr>
      </w:pPr>
      <w:r w:rsidRPr="005846DA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6370D3" w:rsidRPr="005846DA">
        <w:rPr>
          <w:rFonts w:ascii="Arial" w:hAnsi="Arial" w:cs="Arial"/>
          <w:b/>
          <w:sz w:val="34"/>
          <w:szCs w:val="34"/>
        </w:rPr>
        <w:tab/>
        <w:t>Delegations</w:t>
      </w:r>
    </w:p>
    <w:p w14:paraId="6186233A" w14:textId="77777777" w:rsidR="004A03BC" w:rsidRPr="006370D3" w:rsidRDefault="004A03BC" w:rsidP="006370D3">
      <w:pPr>
        <w:tabs>
          <w:tab w:val="left" w:pos="4320"/>
        </w:tabs>
        <w:spacing w:before="60"/>
        <w:rPr>
          <w:sz w:val="18"/>
          <w:szCs w:val="18"/>
        </w:rPr>
      </w:pPr>
      <w:r w:rsidRPr="006370D3">
        <w:rPr>
          <w:sz w:val="18"/>
          <w:szCs w:val="18"/>
        </w:rPr>
        <w:t>(see s 3)</w:t>
      </w:r>
    </w:p>
    <w:p w14:paraId="72026533" w14:textId="77777777" w:rsidR="004A03BC" w:rsidRDefault="004A03BC" w:rsidP="00232478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3525"/>
        <w:gridCol w:w="2758"/>
      </w:tblGrid>
      <w:tr w:rsidR="005846DA" w14:paraId="1992BC4A" w14:textId="77777777" w:rsidTr="00FC5D3A">
        <w:tc>
          <w:tcPr>
            <w:tcW w:w="0" w:type="auto"/>
          </w:tcPr>
          <w:p w14:paraId="60F13C67" w14:textId="77777777" w:rsidR="00FC5D3A" w:rsidRPr="005846DA" w:rsidRDefault="006370D3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C5D3A" w:rsidRPr="005846DA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5846D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C5D3A" w:rsidRPr="005846D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21A72465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242BFC87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column 2</w:t>
            </w:r>
          </w:p>
          <w:p w14:paraId="4683859C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0" w:type="auto"/>
          </w:tcPr>
          <w:p w14:paraId="3EA97ED9" w14:textId="77777777" w:rsidR="00FC5D3A" w:rsidRPr="005846DA" w:rsidRDefault="006370D3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C5D3A" w:rsidRPr="005846DA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5846DA">
              <w:rPr>
                <w:rFonts w:ascii="Arial" w:hAnsi="Arial" w:cs="Arial"/>
                <w:b/>
                <w:sz w:val="18"/>
                <w:szCs w:val="18"/>
              </w:rPr>
              <w:t> 3</w:t>
            </w:r>
          </w:p>
          <w:p w14:paraId="0774281F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  <w:tc>
          <w:tcPr>
            <w:tcW w:w="0" w:type="auto"/>
          </w:tcPr>
          <w:p w14:paraId="0E33E636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 xml:space="preserve">column </w:t>
            </w:r>
            <w:r w:rsidR="006370D3" w:rsidRPr="005846D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78135AE3" w14:textId="77777777" w:rsidR="00FC5D3A" w:rsidRPr="005846DA" w:rsidRDefault="00FC5D3A" w:rsidP="005846DA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46DA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</w:p>
        </w:tc>
      </w:tr>
      <w:tr w:rsidR="005846DA" w14:paraId="1EC5EE09" w14:textId="77777777" w:rsidTr="00FC5D3A">
        <w:tc>
          <w:tcPr>
            <w:tcW w:w="0" w:type="auto"/>
          </w:tcPr>
          <w:p w14:paraId="2D4E263F" w14:textId="77777777" w:rsidR="00FC5D3A" w:rsidRPr="005846DA" w:rsidRDefault="006370D3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A1DFDAE" w14:textId="77777777" w:rsidR="00FC5D3A" w:rsidRPr="005846DA" w:rsidRDefault="00FC5D3A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65 (4)</w:t>
            </w:r>
          </w:p>
        </w:tc>
        <w:tc>
          <w:tcPr>
            <w:tcW w:w="0" w:type="auto"/>
          </w:tcPr>
          <w:p w14:paraId="5B99B7ED" w14:textId="77777777" w:rsidR="00FC5D3A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develop threatened native species list criteria—consult with conservator and scientific committee</w:t>
            </w:r>
          </w:p>
        </w:tc>
        <w:tc>
          <w:tcPr>
            <w:tcW w:w="0" w:type="auto"/>
          </w:tcPr>
          <w:p w14:paraId="3331F662" w14:textId="77777777" w:rsidR="00FC5D3A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</w:t>
            </w:r>
            <w:r w:rsidR="00FC5D3A" w:rsidRPr="005846DA">
              <w:rPr>
                <w:sz w:val="20"/>
              </w:rPr>
              <w:t>hat the delegate notifies the Minister about the outcomes of the consultation</w:t>
            </w:r>
          </w:p>
        </w:tc>
      </w:tr>
      <w:tr w:rsidR="005846DA" w14:paraId="137F3463" w14:textId="77777777" w:rsidTr="00FC5D3A">
        <w:tc>
          <w:tcPr>
            <w:tcW w:w="0" w:type="auto"/>
          </w:tcPr>
          <w:p w14:paraId="2A49A058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59917F9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71 (4)</w:t>
            </w:r>
          </w:p>
        </w:tc>
        <w:tc>
          <w:tcPr>
            <w:tcW w:w="0" w:type="auto"/>
          </w:tcPr>
          <w:p w14:paraId="3D399AA7" w14:textId="77777777" w:rsidR="00E97631" w:rsidRPr="005846DA" w:rsidRDefault="005846DA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develop threatened ecological communities list criteria—</w:t>
            </w:r>
            <w:r w:rsidR="00E97631" w:rsidRPr="005846DA">
              <w:rPr>
                <w:sz w:val="20"/>
              </w:rPr>
              <w:t>consult with conservator and scientific committee</w:t>
            </w:r>
          </w:p>
        </w:tc>
        <w:tc>
          <w:tcPr>
            <w:tcW w:w="0" w:type="auto"/>
          </w:tcPr>
          <w:p w14:paraId="65EEC16C" w14:textId="77777777" w:rsidR="00E97631" w:rsidRPr="005846DA" w:rsidRDefault="00E97631" w:rsidP="005846DA">
            <w:pPr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that the delegate notifies the Minister about the outcomes of the consultation</w:t>
            </w:r>
          </w:p>
        </w:tc>
      </w:tr>
      <w:tr w:rsidR="005846DA" w14:paraId="023E13BB" w14:textId="77777777" w:rsidTr="00FC5D3A">
        <w:tc>
          <w:tcPr>
            <w:tcW w:w="0" w:type="auto"/>
          </w:tcPr>
          <w:p w14:paraId="12097FE0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117B79E9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78 (4)</w:t>
            </w:r>
          </w:p>
        </w:tc>
        <w:tc>
          <w:tcPr>
            <w:tcW w:w="0" w:type="auto"/>
          </w:tcPr>
          <w:p w14:paraId="4900A8B3" w14:textId="77777777" w:rsidR="00E97631" w:rsidRPr="005846DA" w:rsidRDefault="005846DA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develop key threatening processes list criteria—</w:t>
            </w:r>
            <w:r w:rsidR="00E97631" w:rsidRPr="005846DA">
              <w:rPr>
                <w:sz w:val="20"/>
              </w:rPr>
              <w:t>consult with conservator and scientific committee</w:t>
            </w:r>
          </w:p>
        </w:tc>
        <w:tc>
          <w:tcPr>
            <w:tcW w:w="0" w:type="auto"/>
          </w:tcPr>
          <w:p w14:paraId="3954B8B0" w14:textId="77777777" w:rsidR="00E97631" w:rsidRPr="005846DA" w:rsidRDefault="00E97631" w:rsidP="005846DA">
            <w:pPr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that the delegate notifies the Minister about the outcomes of the consultation</w:t>
            </w:r>
          </w:p>
        </w:tc>
      </w:tr>
      <w:tr w:rsidR="005846DA" w14:paraId="3AF6563D" w14:textId="77777777" w:rsidTr="00FC5D3A">
        <w:tc>
          <w:tcPr>
            <w:tcW w:w="0" w:type="auto"/>
          </w:tcPr>
          <w:p w14:paraId="22878D9B" w14:textId="77777777" w:rsidR="00FC5D3A" w:rsidRPr="005846DA" w:rsidRDefault="006370D3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45502E48" w14:textId="77777777" w:rsidR="00FC5D3A" w:rsidRPr="005846DA" w:rsidRDefault="00FC5D3A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87 (3)</w:t>
            </w:r>
          </w:p>
        </w:tc>
        <w:tc>
          <w:tcPr>
            <w:tcW w:w="0" w:type="auto"/>
          </w:tcPr>
          <w:p w14:paraId="300C48C3" w14:textId="77777777" w:rsidR="00FC5D3A" w:rsidRPr="005846DA" w:rsidRDefault="006370D3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notify decision</w:t>
            </w:r>
            <w:r w:rsidR="005846DA" w:rsidRPr="005846DA">
              <w:rPr>
                <w:sz w:val="20"/>
              </w:rPr>
              <w:t xml:space="preserve"> to include, transfer or omit item</w:t>
            </w:r>
          </w:p>
        </w:tc>
        <w:tc>
          <w:tcPr>
            <w:tcW w:w="0" w:type="auto"/>
          </w:tcPr>
          <w:p w14:paraId="62503B0D" w14:textId="77777777" w:rsidR="00FC5D3A" w:rsidRPr="005846DA" w:rsidRDefault="00FC5D3A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</w:tr>
      <w:tr w:rsidR="005846DA" w14:paraId="0123E404" w14:textId="77777777" w:rsidTr="00FC5D3A">
        <w:tc>
          <w:tcPr>
            <w:tcW w:w="0" w:type="auto"/>
          </w:tcPr>
          <w:p w14:paraId="175726F2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057DE204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90A (3)</w:t>
            </w:r>
          </w:p>
        </w:tc>
        <w:tc>
          <w:tcPr>
            <w:tcW w:w="0" w:type="auto"/>
          </w:tcPr>
          <w:p w14:paraId="49546D99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include or transfer nationally threated item—consult with conservator and scientific committee</w:t>
            </w:r>
          </w:p>
        </w:tc>
        <w:tc>
          <w:tcPr>
            <w:tcW w:w="0" w:type="auto"/>
          </w:tcPr>
          <w:p w14:paraId="46FD5E9F" w14:textId="77777777" w:rsidR="00E97631" w:rsidRPr="005846DA" w:rsidRDefault="00E97631" w:rsidP="005846DA">
            <w:pPr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that the delegate notifies the Minister about the outcomes of the consultation</w:t>
            </w:r>
          </w:p>
        </w:tc>
      </w:tr>
      <w:tr w:rsidR="005846DA" w14:paraId="7F28785A" w14:textId="77777777" w:rsidTr="00FC5D3A">
        <w:tc>
          <w:tcPr>
            <w:tcW w:w="0" w:type="auto"/>
          </w:tcPr>
          <w:p w14:paraId="58EF104B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6650F8D8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100A (3)</w:t>
            </w:r>
          </w:p>
        </w:tc>
        <w:tc>
          <w:tcPr>
            <w:tcW w:w="0" w:type="auto"/>
          </w:tcPr>
          <w:p w14:paraId="4B67557A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decide if action plan needed—seek advice of scientific committee</w:t>
            </w:r>
          </w:p>
        </w:tc>
        <w:tc>
          <w:tcPr>
            <w:tcW w:w="0" w:type="auto"/>
          </w:tcPr>
          <w:p w14:paraId="56470F72" w14:textId="77777777" w:rsidR="00E97631" w:rsidRPr="005846DA" w:rsidRDefault="00E97631" w:rsidP="005846DA">
            <w:pPr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that the delegate notifies the Minister of the scientific committee’s advice</w:t>
            </w:r>
          </w:p>
        </w:tc>
      </w:tr>
      <w:tr w:rsidR="005846DA" w14:paraId="783810C8" w14:textId="77777777" w:rsidTr="00FC5D3A">
        <w:tc>
          <w:tcPr>
            <w:tcW w:w="0" w:type="auto"/>
          </w:tcPr>
          <w:p w14:paraId="4E9E2322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23B6B4BB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113 (3)</w:t>
            </w:r>
          </w:p>
        </w:tc>
        <w:tc>
          <w:tcPr>
            <w:tcW w:w="0" w:type="auto"/>
          </w:tcPr>
          <w:p w14:paraId="33403A8F" w14:textId="77777777" w:rsidR="00E97631" w:rsidRPr="005846DA" w:rsidRDefault="00E97631" w:rsidP="005846DA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develop protected native species criteria—consult with scientific committee</w:t>
            </w:r>
          </w:p>
        </w:tc>
        <w:tc>
          <w:tcPr>
            <w:tcW w:w="0" w:type="auto"/>
          </w:tcPr>
          <w:p w14:paraId="42134482" w14:textId="77777777" w:rsidR="00E97631" w:rsidRPr="005846DA" w:rsidRDefault="00E97631" w:rsidP="005846DA">
            <w:pPr>
              <w:spacing w:before="60" w:after="60"/>
              <w:rPr>
                <w:sz w:val="20"/>
              </w:rPr>
            </w:pPr>
            <w:r w:rsidRPr="005846DA">
              <w:rPr>
                <w:sz w:val="20"/>
              </w:rPr>
              <w:t>that the delegate notifies the Minister about the outcomes of the consultation</w:t>
            </w:r>
          </w:p>
        </w:tc>
      </w:tr>
    </w:tbl>
    <w:p w14:paraId="19E8B588" w14:textId="77777777" w:rsidR="004A03BC" w:rsidRDefault="004A03BC" w:rsidP="00232478">
      <w:pPr>
        <w:tabs>
          <w:tab w:val="left" w:pos="4320"/>
        </w:tabs>
      </w:pPr>
    </w:p>
    <w:sectPr w:rsidR="004A03BC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0697" w14:textId="77777777" w:rsidR="004637BD" w:rsidRDefault="004637BD" w:rsidP="00F10CB2">
      <w:r>
        <w:separator/>
      </w:r>
    </w:p>
  </w:endnote>
  <w:endnote w:type="continuationSeparator" w:id="0">
    <w:p w14:paraId="5BE046FF" w14:textId="77777777" w:rsidR="004637BD" w:rsidRDefault="004637B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DC9B" w14:textId="77777777" w:rsidR="004A5E4A" w:rsidRDefault="004A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814C" w14:textId="7FA132FA" w:rsidR="004A5E4A" w:rsidRPr="00347919" w:rsidRDefault="00347919" w:rsidP="00347919">
    <w:pPr>
      <w:pStyle w:val="Footer"/>
      <w:jc w:val="center"/>
      <w:rPr>
        <w:rFonts w:cs="Arial"/>
        <w:sz w:val="14"/>
      </w:rPr>
    </w:pPr>
    <w:r w:rsidRPr="003479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12E8" w14:textId="77777777" w:rsidR="004A5E4A" w:rsidRDefault="004A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2767" w14:textId="77777777" w:rsidR="004637BD" w:rsidRDefault="004637BD" w:rsidP="00F10CB2">
      <w:r>
        <w:separator/>
      </w:r>
    </w:p>
  </w:footnote>
  <w:footnote w:type="continuationSeparator" w:id="0">
    <w:p w14:paraId="08D19728" w14:textId="77777777" w:rsidR="004637BD" w:rsidRDefault="004637B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B71" w14:textId="77777777" w:rsidR="004A5E4A" w:rsidRDefault="004A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9735" w14:textId="77777777" w:rsidR="004A5E4A" w:rsidRDefault="004A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2B6C" w14:textId="77777777" w:rsidR="004A5E4A" w:rsidRDefault="004A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F81BC9"/>
    <w:multiLevelType w:val="hybridMultilevel"/>
    <w:tmpl w:val="5CF0EA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3725539">
    <w:abstractNumId w:val="2"/>
  </w:num>
  <w:num w:numId="2" w16cid:durableId="1908226273">
    <w:abstractNumId w:val="0"/>
  </w:num>
  <w:num w:numId="3" w16cid:durableId="1854567743">
    <w:abstractNumId w:val="3"/>
  </w:num>
  <w:num w:numId="4" w16cid:durableId="1684090920">
    <w:abstractNumId w:val="7"/>
  </w:num>
  <w:num w:numId="5" w16cid:durableId="1843935349">
    <w:abstractNumId w:val="9"/>
  </w:num>
  <w:num w:numId="6" w16cid:durableId="1412581364">
    <w:abstractNumId w:val="1"/>
  </w:num>
  <w:num w:numId="7" w16cid:durableId="1821800988">
    <w:abstractNumId w:val="5"/>
  </w:num>
  <w:num w:numId="8" w16cid:durableId="1061490261">
    <w:abstractNumId w:val="6"/>
  </w:num>
  <w:num w:numId="9" w16cid:durableId="222495470">
    <w:abstractNumId w:val="4"/>
  </w:num>
  <w:num w:numId="10" w16cid:durableId="761950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80B13"/>
    <w:rsid w:val="000A1A69"/>
    <w:rsid w:val="000B2EBD"/>
    <w:rsid w:val="00182EEA"/>
    <w:rsid w:val="00194AC7"/>
    <w:rsid w:val="00232478"/>
    <w:rsid w:val="00265BE7"/>
    <w:rsid w:val="00347919"/>
    <w:rsid w:val="00353612"/>
    <w:rsid w:val="00392D1E"/>
    <w:rsid w:val="00394D6B"/>
    <w:rsid w:val="00410DCD"/>
    <w:rsid w:val="00424BE0"/>
    <w:rsid w:val="00437246"/>
    <w:rsid w:val="004623F9"/>
    <w:rsid w:val="004637BD"/>
    <w:rsid w:val="004A03BC"/>
    <w:rsid w:val="004A569C"/>
    <w:rsid w:val="004A5E4A"/>
    <w:rsid w:val="004F1BD7"/>
    <w:rsid w:val="005846DA"/>
    <w:rsid w:val="005C497C"/>
    <w:rsid w:val="005C5D21"/>
    <w:rsid w:val="00627F0C"/>
    <w:rsid w:val="006370D3"/>
    <w:rsid w:val="00667281"/>
    <w:rsid w:val="006F565D"/>
    <w:rsid w:val="00704DC3"/>
    <w:rsid w:val="00715B24"/>
    <w:rsid w:val="0072003E"/>
    <w:rsid w:val="00921147"/>
    <w:rsid w:val="0094772C"/>
    <w:rsid w:val="00A0585C"/>
    <w:rsid w:val="00A972BA"/>
    <w:rsid w:val="00AF4722"/>
    <w:rsid w:val="00B30B9A"/>
    <w:rsid w:val="00BA52F5"/>
    <w:rsid w:val="00BB1DA5"/>
    <w:rsid w:val="00BB241F"/>
    <w:rsid w:val="00BD3DA8"/>
    <w:rsid w:val="00C41B1B"/>
    <w:rsid w:val="00CD4E55"/>
    <w:rsid w:val="00D47F13"/>
    <w:rsid w:val="00DB29C9"/>
    <w:rsid w:val="00DB6970"/>
    <w:rsid w:val="00E97631"/>
    <w:rsid w:val="00EA2B88"/>
    <w:rsid w:val="00EA4F8C"/>
    <w:rsid w:val="00EC558A"/>
    <w:rsid w:val="00ED6204"/>
    <w:rsid w:val="00F10CB2"/>
    <w:rsid w:val="00F15AC3"/>
    <w:rsid w:val="00F87F17"/>
    <w:rsid w:val="00FA7DEF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62BFD"/>
  <w15:docId w15:val="{29633B34-905D-48F1-B10E-07D2D5AC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43724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A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9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9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970"/>
    <w:rPr>
      <w:b/>
      <w:bCs/>
      <w:lang w:eastAsia="en-US"/>
    </w:rPr>
  </w:style>
  <w:style w:type="paragraph" w:styleId="Revision">
    <w:name w:val="Revision"/>
    <w:hidden/>
    <w:uiPriority w:val="99"/>
    <w:semiHidden/>
    <w:rsid w:val="00265BE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1868</Characters>
  <Application>Microsoft Office Word</Application>
  <DocSecurity>0</DocSecurity>
  <Lines>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2023-06-26T04:17:00Z</dcterms:created>
  <dcterms:modified xsi:type="dcterms:W3CDTF">2023-06-26T04:17:00Z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A42272902</vt:lpwstr>
  </property>
  <property fmtid="{D5CDD505-2E9C-101B-9397-08002B2CF9AE}" pid="10" name="Objective-Title">
    <vt:lpwstr>Att A - Legislation (Nature Conservation) Delegation 2023 - Notifiable instrument</vt:lpwstr>
  </property>
  <property fmtid="{D5CDD505-2E9C-101B-9397-08002B2CF9AE}" pid="11" name="Objective-Comment">
    <vt:lpwstr/>
  </property>
  <property fmtid="{D5CDD505-2E9C-101B-9397-08002B2CF9AE}" pid="12" name="Objective-CreationStamp">
    <vt:filetime>2023-06-06T03:21:09Z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2023-06-16T03:29:36Z</vt:filetime>
  </property>
  <property fmtid="{D5CDD505-2E9C-101B-9397-08002B2CF9AE}" pid="16" name="Objective-ModificationStamp">
    <vt:filetime>2023-06-19T00:11:13Z</vt:filetime>
  </property>
  <property fmtid="{D5CDD505-2E9C-101B-9397-08002B2CF9AE}" pid="17" name="Objective-Owner">
    <vt:lpwstr>Linden Chalmers</vt:lpwstr>
  </property>
  <property fmtid="{D5CDD505-2E9C-101B-9397-08002B2CF9AE}" pid="18" name="Objective-Path">
    <vt:lpwstr>Whole of ACT Government:EPSDD - Environment Planning and Sustainable Development Directorate:07. Ministerial, Cabinet and Government Relations:06. Ministerials:2023 - Ministerial and Chief Ministerial Briefs / Correspondence:Environment, Heritage and Water (And Conservator):23/60879 Ministerial Information Brief - Vassarotti - Nature Conservation Act - Ministerial delegation changes:</vt:lpwstr>
  </property>
  <property fmtid="{D5CDD505-2E9C-101B-9397-08002B2CF9AE}" pid="19" name="Objective-Parent">
    <vt:lpwstr>23/60879 Ministerial Information Brief - Vassarotti - Nature Conservation Act - Ministerial delegation changes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6</vt:r8>
  </property>
  <property fmtid="{D5CDD505-2E9C-101B-9397-08002B2CF9AE}" pid="23" name="Objective-VersionComment">
    <vt:lpwstr/>
  </property>
  <property fmtid="{D5CDD505-2E9C-101B-9397-08002B2CF9AE}" pid="24" name="Objective-FileNumber">
    <vt:lpwstr>1-2023/60879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>GENTLEMAN MLA, Mick</vt:lpwstr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