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047B" w14:textId="77777777" w:rsidR="008818AB" w:rsidRPr="00047F64" w:rsidRDefault="008818AB" w:rsidP="008818AB">
      <w:pPr>
        <w:spacing w:before="120"/>
        <w:rPr>
          <w:rFonts w:ascii="Arial" w:hAnsi="Arial" w:cs="Arial"/>
          <w:sz w:val="24"/>
          <w:szCs w:val="24"/>
        </w:rPr>
      </w:pPr>
      <w:r w:rsidRPr="00047F64">
        <w:rPr>
          <w:rFonts w:ascii="Arial" w:hAnsi="Arial" w:cs="Arial"/>
          <w:sz w:val="24"/>
          <w:szCs w:val="24"/>
        </w:rPr>
        <w:t>Australian Capital Territory</w:t>
      </w:r>
    </w:p>
    <w:p w14:paraId="5C12CB35" w14:textId="3F55FEEC" w:rsidR="008818AB" w:rsidRDefault="008818AB" w:rsidP="008818AB">
      <w:pPr>
        <w:pStyle w:val="Billname"/>
        <w:spacing w:before="700"/>
      </w:pPr>
      <w:r>
        <w:t xml:space="preserve">Transplantation and Anatomy (Designated Officers) Appointment 2023 (No </w:t>
      </w:r>
      <w:r w:rsidR="00E71982">
        <w:t>14</w:t>
      </w:r>
      <w:r>
        <w:t>)</w:t>
      </w:r>
      <w:r w:rsidR="00E71982">
        <w:t>*</w:t>
      </w:r>
    </w:p>
    <w:p w14:paraId="580A9901" w14:textId="0F852E4C" w:rsidR="008818AB" w:rsidRPr="00047F64" w:rsidRDefault="008818AB" w:rsidP="008818AB">
      <w:pPr>
        <w:spacing w:before="340"/>
        <w:rPr>
          <w:rFonts w:ascii="Arial" w:hAnsi="Arial" w:cs="Arial"/>
          <w:b/>
          <w:bCs/>
          <w:sz w:val="24"/>
          <w:szCs w:val="24"/>
        </w:rPr>
      </w:pPr>
      <w:r w:rsidRPr="00047F64">
        <w:rPr>
          <w:rFonts w:ascii="Arial" w:hAnsi="Arial" w:cs="Arial"/>
          <w:b/>
          <w:bCs/>
          <w:sz w:val="24"/>
          <w:szCs w:val="24"/>
        </w:rPr>
        <w:t>Notifiable instrument NI2023–</w:t>
      </w:r>
      <w:r w:rsidR="005D5C40" w:rsidRPr="005D5C40">
        <w:rPr>
          <w:rFonts w:ascii="Arial" w:hAnsi="Arial" w:cs="Arial"/>
          <w:b/>
          <w:bCs/>
          <w:sz w:val="24"/>
          <w:szCs w:val="24"/>
        </w:rPr>
        <w:t>363</w:t>
      </w:r>
      <w:r w:rsidRPr="00047F6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99C92A8" w14:textId="77777777" w:rsidR="008818AB" w:rsidRDefault="008818AB" w:rsidP="008818AB">
      <w:pPr>
        <w:pStyle w:val="madeunder"/>
        <w:spacing w:before="300" w:after="0"/>
      </w:pPr>
      <w:r>
        <w:t xml:space="preserve">made under the  </w:t>
      </w:r>
    </w:p>
    <w:p w14:paraId="76B301F5" w14:textId="77777777" w:rsidR="008818AB" w:rsidRDefault="008818AB" w:rsidP="008818AB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Transplantation and Anatomy Act 1978, Section 5 (Designated Officers)</w:t>
      </w:r>
    </w:p>
    <w:p w14:paraId="4C5F066B" w14:textId="77777777" w:rsidR="008818AB" w:rsidRDefault="008818AB" w:rsidP="008818AB">
      <w:pPr>
        <w:pStyle w:val="N-line3"/>
        <w:pBdr>
          <w:bottom w:val="none" w:sz="0" w:space="0" w:color="auto"/>
        </w:pBdr>
        <w:spacing w:before="60"/>
      </w:pPr>
    </w:p>
    <w:p w14:paraId="74861ECB" w14:textId="77777777" w:rsidR="008818AB" w:rsidRDefault="008818AB" w:rsidP="008818AB">
      <w:pPr>
        <w:pStyle w:val="N-line3"/>
        <w:pBdr>
          <w:top w:val="single" w:sz="12" w:space="1" w:color="auto"/>
          <w:bottom w:val="none" w:sz="0" w:space="0" w:color="auto"/>
        </w:pBdr>
      </w:pPr>
    </w:p>
    <w:p w14:paraId="58584F7A" w14:textId="77777777" w:rsidR="008818AB" w:rsidRPr="00702277" w:rsidRDefault="008818AB" w:rsidP="008818AB">
      <w:pPr>
        <w:spacing w:before="60"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1</w:t>
      </w:r>
      <w:r w:rsidRPr="00702277">
        <w:rPr>
          <w:rFonts w:ascii="Arial" w:hAnsi="Arial" w:cs="Arial"/>
          <w:b/>
          <w:bCs/>
          <w:sz w:val="24"/>
          <w:szCs w:val="24"/>
        </w:rPr>
        <w:tab/>
        <w:t>Name of instrument</w:t>
      </w:r>
    </w:p>
    <w:p w14:paraId="4EEDCD5E" w14:textId="5D4B5D0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is the </w:t>
      </w:r>
      <w:r w:rsidRPr="00702277">
        <w:rPr>
          <w:rFonts w:ascii="Times New Roman" w:hAnsi="Times New Roman"/>
          <w:i/>
          <w:iCs/>
          <w:sz w:val="24"/>
          <w:szCs w:val="24"/>
        </w:rPr>
        <w:t xml:space="preserve">Transplantation and Anatomy (Designated Officers) Appointment 2023 (No </w:t>
      </w:r>
      <w:r w:rsidR="00E71982">
        <w:rPr>
          <w:rFonts w:ascii="Times New Roman" w:hAnsi="Times New Roman"/>
          <w:i/>
          <w:iCs/>
          <w:sz w:val="24"/>
          <w:szCs w:val="24"/>
        </w:rPr>
        <w:t>14</w:t>
      </w:r>
      <w:r w:rsidRPr="00702277">
        <w:rPr>
          <w:rFonts w:ascii="Times New Roman" w:hAnsi="Times New Roman"/>
          <w:i/>
          <w:iCs/>
          <w:sz w:val="24"/>
          <w:szCs w:val="24"/>
        </w:rPr>
        <w:t>)</w:t>
      </w:r>
      <w:r w:rsidRPr="007022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EC6505" w14:textId="77777777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2</w:t>
      </w:r>
      <w:r w:rsidRPr="00702277">
        <w:rPr>
          <w:rFonts w:ascii="Arial" w:hAnsi="Arial" w:cs="Arial"/>
          <w:b/>
          <w:bCs/>
          <w:sz w:val="24"/>
          <w:szCs w:val="24"/>
        </w:rPr>
        <w:tab/>
        <w:t>Commencement</w:t>
      </w:r>
    </w:p>
    <w:p w14:paraId="6EEC2A6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commences </w:t>
      </w:r>
      <w:r w:rsidRPr="00B95693">
        <w:rPr>
          <w:rFonts w:ascii="Times New Roman" w:hAnsi="Times New Roman"/>
          <w:sz w:val="24"/>
          <w:szCs w:val="24"/>
        </w:rPr>
        <w:t xml:space="preserve">on the day after </w:t>
      </w:r>
      <w:r w:rsidRPr="00023A59">
        <w:rPr>
          <w:rFonts w:ascii="Times New Roman" w:hAnsi="Times New Roman"/>
          <w:sz w:val="24"/>
          <w:szCs w:val="24"/>
        </w:rPr>
        <w:t>it is made.</w:t>
      </w:r>
    </w:p>
    <w:p w14:paraId="7524D84F" w14:textId="77777777" w:rsidR="008818AB" w:rsidRPr="00702277" w:rsidRDefault="008818AB" w:rsidP="008818AB">
      <w:pPr>
        <w:pStyle w:val="ListParagraph"/>
        <w:numPr>
          <w:ilvl w:val="0"/>
          <w:numId w:val="1"/>
        </w:numPr>
        <w:spacing w:before="300" w:after="0" w:line="240" w:lineRule="auto"/>
        <w:ind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Appointment of Designated Officer</w:t>
      </w:r>
    </w:p>
    <w:p w14:paraId="218B55CC" w14:textId="4A13DA0D" w:rsidR="008818AB" w:rsidRPr="00702277" w:rsidRDefault="008818AB" w:rsidP="00B22857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I appoint the following person to be a Designated Officer at all hospitals run by the Territory:</w:t>
      </w:r>
      <w:r w:rsidRPr="00702277">
        <w:rPr>
          <w:rFonts w:ascii="Times New Roman" w:hAnsi="Times New Roman"/>
          <w:sz w:val="24"/>
          <w:szCs w:val="24"/>
        </w:rPr>
        <w:br/>
      </w:r>
      <w:r w:rsidRPr="00702277">
        <w:rPr>
          <w:rFonts w:ascii="Times New Roman" w:hAnsi="Times New Roman"/>
          <w:sz w:val="24"/>
          <w:szCs w:val="24"/>
        </w:rPr>
        <w:br/>
      </w:r>
      <w:r w:rsidR="00EB1F8A">
        <w:rPr>
          <w:rFonts w:ascii="Times New Roman" w:hAnsi="Times New Roman"/>
          <w:sz w:val="24"/>
          <w:szCs w:val="24"/>
        </w:rPr>
        <w:t xml:space="preserve"> </w:t>
      </w:r>
      <w:r w:rsidR="00B22857" w:rsidRPr="00B22857">
        <w:rPr>
          <w:rFonts w:ascii="Times New Roman" w:hAnsi="Times New Roman"/>
          <w:sz w:val="24"/>
          <w:szCs w:val="24"/>
        </w:rPr>
        <w:t>Dr. Adrienne Morey</w:t>
      </w:r>
    </w:p>
    <w:p w14:paraId="796739C3" w14:textId="1E50B53B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4</w:t>
      </w:r>
      <w:r w:rsidRPr="00702277">
        <w:rPr>
          <w:rFonts w:ascii="Arial" w:hAnsi="Arial" w:cs="Arial"/>
          <w:b/>
          <w:bCs/>
          <w:sz w:val="24"/>
          <w:szCs w:val="24"/>
        </w:rPr>
        <w:tab/>
        <w:t>Term of appointment</w:t>
      </w:r>
    </w:p>
    <w:p w14:paraId="081FF90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The appointment remains valid for the period of the individual’s employment at all hospitals run by the Territory.</w:t>
      </w:r>
    </w:p>
    <w:p w14:paraId="4DA27ACE" w14:textId="77777777" w:rsidR="008818AB" w:rsidRDefault="008818AB" w:rsidP="008818AB">
      <w:pPr>
        <w:spacing w:before="300"/>
        <w:ind w:left="720" w:hanging="720"/>
      </w:pPr>
    </w:p>
    <w:p w14:paraId="6D4E202D" w14:textId="77777777" w:rsidR="008818AB" w:rsidRPr="00023A59" w:rsidRDefault="008818AB" w:rsidP="008818AB">
      <w:pPr>
        <w:tabs>
          <w:tab w:val="left" w:pos="4320"/>
        </w:tabs>
        <w:spacing w:before="720"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Dr Kerryn Coleman</w:t>
      </w:r>
    </w:p>
    <w:p w14:paraId="69355B67" w14:textId="77777777" w:rsidR="008818AB" w:rsidRPr="00023A59" w:rsidRDefault="008818AB" w:rsidP="008818AB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Chief Health Officer</w:t>
      </w:r>
    </w:p>
    <w:p w14:paraId="3F005E67" w14:textId="77777777" w:rsidR="008818AB" w:rsidRDefault="008818AB" w:rsidP="008818AB">
      <w:pPr>
        <w:tabs>
          <w:tab w:val="left" w:pos="4320"/>
        </w:tabs>
        <w:spacing w:after="0" w:line="240" w:lineRule="auto"/>
      </w:pPr>
      <w:r w:rsidRPr="00023A59">
        <w:rPr>
          <w:rFonts w:ascii="Times New Roman" w:hAnsi="Times New Roman"/>
          <w:sz w:val="24"/>
          <w:szCs w:val="24"/>
        </w:rPr>
        <w:t>Delegate of the Minister for Health</w:t>
      </w:r>
      <w:r>
        <w:br/>
      </w:r>
    </w:p>
    <w:p w14:paraId="0C32630C" w14:textId="1C77CFC4" w:rsidR="008818AB" w:rsidRPr="00702277" w:rsidRDefault="008818AB" w:rsidP="008818AB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 xml:space="preserve"> </w:t>
      </w:r>
      <w:r w:rsidR="006A1833">
        <w:rPr>
          <w:rFonts w:ascii="Times New Roman" w:hAnsi="Times New Roman"/>
          <w:sz w:val="24"/>
          <w:szCs w:val="24"/>
        </w:rPr>
        <w:t>30 June 2023</w:t>
      </w:r>
    </w:p>
    <w:p w14:paraId="6D281E77" w14:textId="77777777" w:rsidR="00C478BF" w:rsidRDefault="00C478BF"/>
    <w:sectPr w:rsidR="00C478BF" w:rsidSect="00E719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903D" w14:textId="77777777" w:rsidR="0051146E" w:rsidRDefault="0051146E" w:rsidP="0051146E">
      <w:pPr>
        <w:spacing w:after="0" w:line="240" w:lineRule="auto"/>
      </w:pPr>
      <w:r>
        <w:separator/>
      </w:r>
    </w:p>
  </w:endnote>
  <w:endnote w:type="continuationSeparator" w:id="0">
    <w:p w14:paraId="05C553E1" w14:textId="77777777" w:rsidR="0051146E" w:rsidRDefault="0051146E" w:rsidP="0051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6087" w14:textId="77777777" w:rsidR="00FE7EB3" w:rsidRDefault="00FE7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782B" w14:textId="07346795" w:rsidR="00FE7EB3" w:rsidRPr="00FE7EB3" w:rsidRDefault="00FE7EB3" w:rsidP="00FE7EB3">
    <w:pPr>
      <w:pStyle w:val="Footer"/>
      <w:jc w:val="center"/>
      <w:rPr>
        <w:rFonts w:ascii="Arial" w:hAnsi="Arial" w:cs="Arial"/>
        <w:sz w:val="14"/>
      </w:rPr>
    </w:pPr>
    <w:r w:rsidRPr="00FE7EB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25E6D" w14:textId="2C92C81A" w:rsidR="0051146E" w:rsidRDefault="00E71982" w:rsidP="00E71982">
    <w:pPr>
      <w:pStyle w:val="Footer"/>
      <w:rPr>
        <w:rFonts w:ascii="Arial" w:hAnsi="Arial" w:cs="Arial"/>
        <w:sz w:val="18"/>
      </w:rPr>
    </w:pPr>
    <w:r w:rsidRPr="00E71982">
      <w:rPr>
        <w:rFonts w:ascii="Arial" w:hAnsi="Arial" w:cs="Arial"/>
        <w:sz w:val="18"/>
      </w:rPr>
      <w:t>*Name amended under Legislation Act, s 60</w:t>
    </w:r>
  </w:p>
  <w:p w14:paraId="16135B73" w14:textId="35368260" w:rsidR="00E71982" w:rsidRPr="00FE7EB3" w:rsidRDefault="00FE7EB3" w:rsidP="00FE7EB3">
    <w:pPr>
      <w:pStyle w:val="Footer"/>
      <w:spacing w:before="120"/>
      <w:jc w:val="center"/>
      <w:rPr>
        <w:rFonts w:ascii="Arial" w:hAnsi="Arial" w:cs="Arial"/>
        <w:sz w:val="14"/>
        <w:szCs w:val="18"/>
      </w:rPr>
    </w:pPr>
    <w:r w:rsidRPr="00FE7EB3">
      <w:rPr>
        <w:rFonts w:ascii="Arial" w:hAnsi="Arial" w:cs="Arial"/>
        <w:sz w:val="14"/>
        <w:szCs w:val="18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DD4E" w14:textId="77777777" w:rsidR="0051146E" w:rsidRDefault="0051146E" w:rsidP="0051146E">
      <w:pPr>
        <w:spacing w:after="0" w:line="240" w:lineRule="auto"/>
      </w:pPr>
      <w:r>
        <w:separator/>
      </w:r>
    </w:p>
  </w:footnote>
  <w:footnote w:type="continuationSeparator" w:id="0">
    <w:p w14:paraId="719DA15B" w14:textId="77777777" w:rsidR="0051146E" w:rsidRDefault="0051146E" w:rsidP="00511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20C1" w14:textId="77777777" w:rsidR="00FE7EB3" w:rsidRDefault="00FE7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657E6" w14:textId="77777777" w:rsidR="00FE7EB3" w:rsidRDefault="00FE7E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094C" w14:textId="77777777" w:rsidR="00FE7EB3" w:rsidRDefault="00FE7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6133"/>
    <w:multiLevelType w:val="hybridMultilevel"/>
    <w:tmpl w:val="6C02186E"/>
    <w:lvl w:ilvl="0" w:tplc="0C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8BC1E79"/>
    <w:multiLevelType w:val="hybridMultilevel"/>
    <w:tmpl w:val="A99C5438"/>
    <w:lvl w:ilvl="0" w:tplc="20BAED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1465">
    <w:abstractNumId w:val="1"/>
  </w:num>
  <w:num w:numId="2" w16cid:durableId="1364280674">
    <w:abstractNumId w:val="0"/>
  </w:num>
  <w:num w:numId="3" w16cid:durableId="1687712417">
    <w:abstractNumId w:val="0"/>
  </w:num>
  <w:num w:numId="4" w16cid:durableId="1064988381">
    <w:abstractNumId w:val="0"/>
  </w:num>
  <w:num w:numId="5" w16cid:durableId="1009673052">
    <w:abstractNumId w:val="0"/>
  </w:num>
  <w:num w:numId="6" w16cid:durableId="1700349037">
    <w:abstractNumId w:val="0"/>
  </w:num>
  <w:num w:numId="7" w16cid:durableId="192290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AB"/>
    <w:rsid w:val="00023A59"/>
    <w:rsid w:val="00032281"/>
    <w:rsid w:val="00133371"/>
    <w:rsid w:val="00144044"/>
    <w:rsid w:val="00195BC2"/>
    <w:rsid w:val="00262F4C"/>
    <w:rsid w:val="00263455"/>
    <w:rsid w:val="002E2247"/>
    <w:rsid w:val="002F277C"/>
    <w:rsid w:val="0051146E"/>
    <w:rsid w:val="005D5C40"/>
    <w:rsid w:val="00647CD8"/>
    <w:rsid w:val="006968A3"/>
    <w:rsid w:val="006A1833"/>
    <w:rsid w:val="006D2423"/>
    <w:rsid w:val="006D38BF"/>
    <w:rsid w:val="00725D16"/>
    <w:rsid w:val="0080273E"/>
    <w:rsid w:val="00877952"/>
    <w:rsid w:val="008818AB"/>
    <w:rsid w:val="008820EE"/>
    <w:rsid w:val="008F3D62"/>
    <w:rsid w:val="00966A20"/>
    <w:rsid w:val="00AE4FDD"/>
    <w:rsid w:val="00B124A7"/>
    <w:rsid w:val="00B22857"/>
    <w:rsid w:val="00B95693"/>
    <w:rsid w:val="00C478BF"/>
    <w:rsid w:val="00E30E74"/>
    <w:rsid w:val="00E44043"/>
    <w:rsid w:val="00E71982"/>
    <w:rsid w:val="00EB1F8A"/>
    <w:rsid w:val="00FE7EB3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BFF86"/>
  <w15:chartTrackingRefBased/>
  <w15:docId w15:val="{297DB72B-CD45-43EB-9E53-3405694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8AB"/>
    <w:pPr>
      <w:ind w:left="720"/>
      <w:contextualSpacing/>
    </w:pPr>
  </w:style>
  <w:style w:type="paragraph" w:customStyle="1" w:styleId="Billname">
    <w:name w:val="Billname"/>
    <w:basedOn w:val="Normal"/>
    <w:rsid w:val="008818AB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/>
      <w:b/>
      <w:sz w:val="40"/>
      <w:szCs w:val="20"/>
    </w:rPr>
  </w:style>
  <w:style w:type="paragraph" w:customStyle="1" w:styleId="N-line3">
    <w:name w:val="N-line3"/>
    <w:basedOn w:val="Normal"/>
    <w:next w:val="Normal"/>
    <w:rsid w:val="008818AB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madeunder">
    <w:name w:val="made under"/>
    <w:basedOn w:val="Normal"/>
    <w:rsid w:val="008818AB"/>
    <w:pPr>
      <w:spacing w:before="180"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verActName">
    <w:name w:val="CoverActName"/>
    <w:basedOn w:val="Normal"/>
    <w:rsid w:val="008818AB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11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6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1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937BA513E924EBAC346C11769DC65" ma:contentTypeVersion="16" ma:contentTypeDescription="Create a new document." ma:contentTypeScope="" ma:versionID="9545b165d10451f66079f2c5bb80a0d9">
  <xsd:schema xmlns:xsd="http://www.w3.org/2001/XMLSchema" xmlns:xs="http://www.w3.org/2001/XMLSchema" xmlns:p="http://schemas.microsoft.com/office/2006/metadata/properties" xmlns:ns2="e33f5e55-cadb-4826-8fc4-b2ce97d8ca31" xmlns:ns3="fe3245dd-150d-4f6c-9b7c-bdae642a7cd9" targetNamespace="http://schemas.microsoft.com/office/2006/metadata/properties" ma:root="true" ma:fieldsID="58525624871eb14cb13c368bc3e7b1f1" ns2:_="" ns3:_="">
    <xsd:import namespace="e33f5e55-cadb-4826-8fc4-b2ce97d8ca31"/>
    <xsd:import namespace="fe3245dd-150d-4f6c-9b7c-bdae642a7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f5e55-cadb-4826-8fc4-b2ce97d8c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32ba9fb-117d-4a5c-9dda-ba2761168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245dd-150d-4f6c-9b7c-bdae642a7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117a43b-3461-4e2b-86d3-a9cedf8f08cd}" ma:internalName="TaxCatchAll" ma:showField="CatchAllData" ma:web="fe3245dd-150d-4f6c-9b7c-bdae642a7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2C8EF-299C-4013-8923-F93708EAD1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ADFE91-6D4A-4BBF-9B81-0E2987929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f5e55-cadb-4826-8fc4-b2ce97d8ca31"/>
    <ds:schemaRef ds:uri="fe3245dd-150d-4f6c-9b7c-bdae642a7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677</Characters>
  <Application>Microsoft Office Word</Application>
  <DocSecurity>0</DocSecurity>
  <Lines>27</Lines>
  <Paragraphs>17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5</cp:revision>
  <dcterms:created xsi:type="dcterms:W3CDTF">2023-07-05T03:31:00Z</dcterms:created>
  <dcterms:modified xsi:type="dcterms:W3CDTF">2023-07-05T03:31:00Z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10709853</vt:lpwstr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JMSREQUIREDCHECKIN">
    <vt:lpwstr/>
  </property>
</Properties>
</file>