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18AE" w14:textId="77777777" w:rsidR="003A25D8" w:rsidRDefault="003A25D8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DF5953D" w14:textId="5C69C68E" w:rsidR="003A25D8" w:rsidRDefault="005D51D3" w:rsidP="001D1164">
      <w:pPr>
        <w:pStyle w:val="Billname"/>
        <w:spacing w:before="700"/>
        <w:ind w:right="-624"/>
      </w:pPr>
      <w:r>
        <w:t xml:space="preserve">Rates </w:t>
      </w:r>
      <w:r w:rsidR="003A25D8">
        <w:t>(</w:t>
      </w:r>
      <w:r w:rsidR="003353D1">
        <w:t>Fixed Charge</w:t>
      </w:r>
      <w:r w:rsidR="00253442">
        <w:t>)</w:t>
      </w:r>
      <w:r w:rsidR="003A25D8">
        <w:t xml:space="preserve"> </w:t>
      </w:r>
      <w:r w:rsidR="00114BDC">
        <w:t>Exemption</w:t>
      </w:r>
      <w:r w:rsidR="003A25D8">
        <w:t xml:space="preserve"> </w:t>
      </w:r>
      <w:r w:rsidR="009540C4">
        <w:t>202</w:t>
      </w:r>
      <w:r w:rsidR="002529A0">
        <w:t xml:space="preserve">3 </w:t>
      </w:r>
    </w:p>
    <w:p w14:paraId="316B30AF" w14:textId="27D4AA4B" w:rsidR="003A25D8" w:rsidRDefault="003A25D8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9540C4">
        <w:rPr>
          <w:rFonts w:ascii="Arial" w:hAnsi="Arial" w:cs="Arial"/>
          <w:b/>
          <w:bCs/>
        </w:rPr>
        <w:t>202</w:t>
      </w:r>
      <w:r w:rsidR="002529A0">
        <w:rPr>
          <w:rFonts w:ascii="Arial" w:hAnsi="Arial" w:cs="Arial"/>
          <w:b/>
          <w:bCs/>
        </w:rPr>
        <w:t>3</w:t>
      </w:r>
      <w:r w:rsidR="00253442">
        <w:rPr>
          <w:rFonts w:ascii="Arial" w:hAnsi="Arial" w:cs="Arial"/>
          <w:b/>
          <w:bCs/>
        </w:rPr>
        <w:t>–</w:t>
      </w:r>
      <w:r w:rsidR="006C2FD5">
        <w:rPr>
          <w:rFonts w:ascii="Arial" w:hAnsi="Arial" w:cs="Arial"/>
          <w:b/>
          <w:bCs/>
        </w:rPr>
        <w:t>411</w:t>
      </w:r>
    </w:p>
    <w:p w14:paraId="78377626" w14:textId="4B3F2E3A" w:rsidR="003A25D8" w:rsidRDefault="003A25D8">
      <w:pPr>
        <w:pStyle w:val="madeunder"/>
        <w:spacing w:before="240" w:after="120"/>
      </w:pPr>
      <w:r>
        <w:t xml:space="preserve">made under the </w:t>
      </w:r>
    </w:p>
    <w:p w14:paraId="02BC8213" w14:textId="77777777" w:rsidR="003A25D8" w:rsidRDefault="005D51D3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41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3353D1">
        <w:rPr>
          <w:sz w:val="20"/>
          <w:szCs w:val="20"/>
        </w:rPr>
        <w:t>Exemption from rates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7777777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1C1E3181" w:rsidR="003A25D8" w:rsidRDefault="003A25D8">
      <w:pPr>
        <w:spacing w:before="80" w:after="60"/>
        <w:ind w:left="720"/>
      </w:pPr>
      <w:r>
        <w:t xml:space="preserve">This instrument is the </w:t>
      </w:r>
      <w:r w:rsidR="005D51D3">
        <w:rPr>
          <w:i/>
          <w:iCs/>
        </w:rPr>
        <w:t xml:space="preserve">Rates </w:t>
      </w:r>
      <w:r>
        <w:rPr>
          <w:i/>
          <w:iCs/>
        </w:rPr>
        <w:t>(</w:t>
      </w:r>
      <w:r w:rsidR="00F83B81">
        <w:rPr>
          <w:i/>
          <w:iCs/>
        </w:rPr>
        <w:t>Fixed Charge</w:t>
      </w:r>
      <w:r>
        <w:rPr>
          <w:i/>
          <w:iCs/>
        </w:rPr>
        <w:t xml:space="preserve">) </w:t>
      </w:r>
      <w:r w:rsidR="00114BDC">
        <w:rPr>
          <w:i/>
          <w:iCs/>
        </w:rPr>
        <w:t>Exemption</w:t>
      </w:r>
      <w:r>
        <w:rPr>
          <w:i/>
          <w:iCs/>
        </w:rPr>
        <w:t xml:space="preserve"> </w:t>
      </w:r>
      <w:r w:rsidR="009540C4">
        <w:rPr>
          <w:i/>
          <w:iCs/>
        </w:rPr>
        <w:t>202</w:t>
      </w:r>
      <w:r w:rsidR="002529A0">
        <w:rPr>
          <w:i/>
          <w:iCs/>
        </w:rPr>
        <w:t>3</w:t>
      </w:r>
      <w:r>
        <w:t>.</w:t>
      </w:r>
    </w:p>
    <w:p w14:paraId="6DCFF60F" w14:textId="77777777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720A39F8" w:rsidR="004B661A" w:rsidRPr="004B661A" w:rsidRDefault="004B661A" w:rsidP="00D92FD1">
      <w:pPr>
        <w:spacing w:before="80" w:after="60"/>
        <w:ind w:left="720"/>
      </w:pPr>
      <w:r w:rsidRPr="004B661A">
        <w:t xml:space="preserve">This instrument </w:t>
      </w:r>
      <w:r w:rsidR="00EA5EC8">
        <w:t xml:space="preserve">is taken to have </w:t>
      </w:r>
      <w:r w:rsidR="00B60EDB">
        <w:t>commence</w:t>
      </w:r>
      <w:r w:rsidR="00EA5EC8">
        <w:t>d</w:t>
      </w:r>
      <w:r w:rsidR="00B60EDB">
        <w:t xml:space="preserve"> on </w:t>
      </w:r>
      <w:r w:rsidR="00EA5EC8">
        <w:t>1 July 2023</w:t>
      </w:r>
      <w:r w:rsidR="001722D5">
        <w:t>.</w:t>
      </w:r>
    </w:p>
    <w:p w14:paraId="7B6BFE61" w14:textId="2CC31466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066E">
        <w:rPr>
          <w:rFonts w:ascii="Arial" w:hAnsi="Arial" w:cs="Arial"/>
          <w:b/>
          <w:bCs/>
        </w:rPr>
        <w:t xml:space="preserve">Exemption </w:t>
      </w:r>
      <w:r w:rsidR="003D4235">
        <w:rPr>
          <w:rFonts w:ascii="Arial" w:hAnsi="Arial" w:cs="Arial"/>
          <w:b/>
          <w:bCs/>
        </w:rPr>
        <w:t>from rates</w:t>
      </w:r>
      <w:r w:rsidR="00B56BAF" w:rsidRPr="00B56BAF">
        <w:rPr>
          <w:rFonts w:ascii="Arial" w:hAnsi="Arial" w:cs="Arial"/>
          <w:b/>
          <w:bCs/>
        </w:rPr>
        <w:t>—</w:t>
      </w:r>
      <w:r w:rsidR="00AF78B7">
        <w:rPr>
          <w:rFonts w:ascii="Arial" w:hAnsi="Arial" w:cs="Arial"/>
          <w:b/>
          <w:bCs/>
        </w:rPr>
        <w:t xml:space="preserve">fixed charge </w:t>
      </w:r>
    </w:p>
    <w:p w14:paraId="206A8C9A" w14:textId="079F0409" w:rsidR="002529A0" w:rsidRDefault="003D4235" w:rsidP="007D3393">
      <w:pPr>
        <w:spacing w:before="80" w:after="60"/>
        <w:ind w:left="720"/>
      </w:pPr>
      <w:r>
        <w:t>I declare that the</w:t>
      </w:r>
      <w:r w:rsidR="00F40649">
        <w:t xml:space="preserve"> owners of the</w:t>
      </w:r>
      <w:r>
        <w:t xml:space="preserve"> parcels of land </w:t>
      </w:r>
      <w:r w:rsidR="00041BBC">
        <w:t xml:space="preserve">listed in </w:t>
      </w:r>
      <w:r w:rsidR="00323963">
        <w:t>t</w:t>
      </w:r>
      <w:r w:rsidR="00041BBC">
        <w:t xml:space="preserve">able 1 of </w:t>
      </w:r>
      <w:r w:rsidR="00323963">
        <w:t>s</w:t>
      </w:r>
      <w:r w:rsidR="00041BBC">
        <w:t xml:space="preserve">chedule 1 </w:t>
      </w:r>
      <w:r>
        <w:t xml:space="preserve">are exempt from the payment of the fixed charge (FC) component of rates, imposed by section 14 of the </w:t>
      </w:r>
      <w:r>
        <w:rPr>
          <w:i/>
        </w:rPr>
        <w:t>Rates Act 200</w:t>
      </w:r>
      <w:r w:rsidR="00DA54EB">
        <w:rPr>
          <w:i/>
        </w:rPr>
        <w:t>4</w:t>
      </w:r>
      <w:r w:rsidR="00DA54EB">
        <w:t xml:space="preserve"> </w:t>
      </w:r>
      <w:r w:rsidR="003B0F23">
        <w:t>on that</w:t>
      </w:r>
      <w:r w:rsidR="00DA54EB">
        <w:t xml:space="preserve"> parcel of rateable land</w:t>
      </w:r>
      <w:r w:rsidR="002529A0">
        <w:t>.</w:t>
      </w:r>
    </w:p>
    <w:p w14:paraId="3C91A825" w14:textId="77777777" w:rsidR="002529A0" w:rsidRDefault="002529A0" w:rsidP="000F20ED">
      <w:pPr>
        <w:spacing w:after="60"/>
        <w:ind w:left="1417" w:hanging="720"/>
      </w:pPr>
    </w:p>
    <w:bookmarkEnd w:id="0"/>
    <w:p w14:paraId="5F8A7E0E" w14:textId="0F05A78F" w:rsidR="00E309B3" w:rsidRPr="001B2A29" w:rsidRDefault="001B2A29" w:rsidP="00C85945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1B2A2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F40649">
        <w:rPr>
          <w:rFonts w:ascii="Arial" w:hAnsi="Arial" w:cs="Arial"/>
          <w:b/>
          <w:bCs/>
        </w:rPr>
        <w:t xml:space="preserve">Period of application </w:t>
      </w:r>
      <w:r w:rsidR="007D3393">
        <w:rPr>
          <w:rFonts w:ascii="Arial" w:hAnsi="Arial" w:cs="Arial"/>
          <w:b/>
          <w:bCs/>
        </w:rPr>
        <w:t xml:space="preserve"> </w:t>
      </w:r>
    </w:p>
    <w:p w14:paraId="5F12CD9B" w14:textId="4FB31BFE" w:rsidR="00D97E58" w:rsidRDefault="00F40649" w:rsidP="003A5808">
      <w:pPr>
        <w:spacing w:before="80" w:after="60"/>
        <w:ind w:left="720"/>
      </w:pPr>
      <w:r>
        <w:t xml:space="preserve">The exemption from the fixed charge for the owners of the parcels of land </w:t>
      </w:r>
      <w:r w:rsidR="00323963">
        <w:t xml:space="preserve">listed in table 1 of schedule 1 </w:t>
      </w:r>
      <w:r>
        <w:t xml:space="preserve">will apply </w:t>
      </w:r>
      <w:r w:rsidR="00114BDC">
        <w:t>beginning on</w:t>
      </w:r>
      <w:r w:rsidR="009B71C3">
        <w:t xml:space="preserve"> </w:t>
      </w:r>
      <w:r w:rsidR="008624A5">
        <w:t>the commencement of this instrument</w:t>
      </w:r>
      <w:r w:rsidR="00D97E58">
        <w:t xml:space="preserve"> and </w:t>
      </w:r>
      <w:r w:rsidR="001B2A29">
        <w:t>expir</w:t>
      </w:r>
      <w:r w:rsidR="00114BDC">
        <w:t>ing</w:t>
      </w:r>
      <w:r w:rsidR="001B2A29">
        <w:t xml:space="preserve"> </w:t>
      </w:r>
      <w:r w:rsidR="00D97E58">
        <w:t xml:space="preserve">on </w:t>
      </w:r>
      <w:r w:rsidR="005C70F4">
        <w:t>30 June</w:t>
      </w:r>
      <w:r w:rsidR="00D97E58">
        <w:t xml:space="preserve"> 2024</w:t>
      </w:r>
      <w:r w:rsidR="00F72E33">
        <w:t>.</w:t>
      </w:r>
    </w:p>
    <w:p w14:paraId="6F668A13" w14:textId="77777777" w:rsidR="002B5FDF" w:rsidRDefault="002B5FDF" w:rsidP="008E0D6D">
      <w:pPr>
        <w:ind w:left="720"/>
      </w:pPr>
    </w:p>
    <w:p w14:paraId="26407879" w14:textId="1645A2FF" w:rsidR="00D92FD1" w:rsidRPr="001B2A29" w:rsidRDefault="00D92FD1" w:rsidP="00D92FD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4A75B01B" w14:textId="2EB5E8E0" w:rsidR="00114BDC" w:rsidRDefault="00D92FD1" w:rsidP="00D92FD1">
      <w:pPr>
        <w:spacing w:before="80" w:after="60"/>
        <w:ind w:left="720"/>
      </w:pPr>
      <w:r>
        <w:t xml:space="preserve">This instrument revokes the </w:t>
      </w:r>
      <w:r w:rsidRPr="003A3C97">
        <w:rPr>
          <w:i/>
        </w:rPr>
        <w:t>Rates (Exemption from Rates</w:t>
      </w:r>
      <w:r w:rsidR="00B56BAF" w:rsidRPr="006A6971">
        <w:rPr>
          <w:i/>
        </w:rPr>
        <w:t>—</w:t>
      </w:r>
      <w:r w:rsidRPr="003A3C97">
        <w:rPr>
          <w:i/>
        </w:rPr>
        <w:t>Fixed Charge) Declaration 20</w:t>
      </w:r>
      <w:r w:rsidR="00A67170">
        <w:rPr>
          <w:i/>
        </w:rPr>
        <w:t>20</w:t>
      </w:r>
      <w:r w:rsidR="00B56BAF">
        <w:rPr>
          <w:iCs/>
        </w:rPr>
        <w:t>,</w:t>
      </w:r>
      <w:r>
        <w:t xml:space="preserve"> NI</w:t>
      </w:r>
      <w:r w:rsidR="00AF5A66">
        <w:t>20</w:t>
      </w:r>
      <w:r w:rsidR="00A67170">
        <w:t>20-766</w:t>
      </w:r>
      <w:r>
        <w:t xml:space="preserve">. </w:t>
      </w:r>
    </w:p>
    <w:p w14:paraId="21996082" w14:textId="77777777" w:rsidR="00D02D13" w:rsidRDefault="00D02D13" w:rsidP="008E0D6D">
      <w:pPr>
        <w:ind w:left="720"/>
      </w:pPr>
    </w:p>
    <w:p w14:paraId="388FB4E6" w14:textId="6EC920B5" w:rsidR="003A5808" w:rsidRDefault="003A5808" w:rsidP="008E0D6D">
      <w:pPr>
        <w:ind w:left="720"/>
      </w:pPr>
    </w:p>
    <w:p w14:paraId="34F8BC23" w14:textId="77777777" w:rsidR="00AF7EAC" w:rsidRDefault="00AF7EAC" w:rsidP="008E0D6D">
      <w:pPr>
        <w:ind w:left="720"/>
      </w:pPr>
    </w:p>
    <w:p w14:paraId="7C1BC07B" w14:textId="77777777" w:rsidR="008E0D6D" w:rsidRDefault="00274FDD" w:rsidP="00B56BAF">
      <w:r>
        <w:t>Andrew Barr MLA</w:t>
      </w:r>
    </w:p>
    <w:p w14:paraId="4FB42239" w14:textId="76FAC2AE" w:rsidR="00274FDD" w:rsidRDefault="00274FDD" w:rsidP="00B56BAF">
      <w:r>
        <w:t xml:space="preserve">Treasurer </w:t>
      </w:r>
    </w:p>
    <w:p w14:paraId="0D0B8D44" w14:textId="0F372D84" w:rsidR="009B71C3" w:rsidRDefault="009B71C3" w:rsidP="00B56BAF"/>
    <w:p w14:paraId="52D9E330" w14:textId="3B0CE4CE" w:rsidR="009B71C3" w:rsidRDefault="00C04784" w:rsidP="00B56BAF">
      <w:r>
        <w:t xml:space="preserve">13 </w:t>
      </w:r>
      <w:r w:rsidR="00AF7EAC">
        <w:t>July 2023</w:t>
      </w:r>
    </w:p>
    <w:p w14:paraId="1075827D" w14:textId="77777777" w:rsidR="00A50561" w:rsidRDefault="00A50561"/>
    <w:p w14:paraId="2C99B42E" w14:textId="77777777" w:rsidR="002529A0" w:rsidRDefault="002529A0">
      <w:r>
        <w:br w:type="page"/>
      </w:r>
    </w:p>
    <w:p w14:paraId="6B6F65B6" w14:textId="6E75507B" w:rsidR="00041BBC" w:rsidRDefault="00A50561" w:rsidP="00D0172A">
      <w:r w:rsidRPr="000F20ED">
        <w:rPr>
          <w:rFonts w:asciiTheme="minorHAnsi" w:hAnsiTheme="minorHAnsi" w:cstheme="minorHAnsi"/>
          <w:b/>
          <w:bCs/>
        </w:rPr>
        <w:lastRenderedPageBreak/>
        <w:t xml:space="preserve">Table 1: </w:t>
      </w:r>
      <w:r w:rsidR="002529A0" w:rsidRPr="000F20ED">
        <w:rPr>
          <w:rFonts w:asciiTheme="minorHAnsi" w:hAnsiTheme="minorHAnsi" w:cstheme="minorHAnsi"/>
          <w:b/>
          <w:bCs/>
        </w:rPr>
        <w:t>Parcels of land exempt from rates fixed charge</w:t>
      </w:r>
    </w:p>
    <w:p w14:paraId="49C945E5" w14:textId="0E05C93A" w:rsidR="00041BBC" w:rsidRDefault="00041BBC" w:rsidP="00D0172A"/>
    <w:tbl>
      <w:tblPr>
        <w:tblW w:w="8637" w:type="dxa"/>
        <w:tblLayout w:type="fixed"/>
        <w:tblLook w:val="04A0" w:firstRow="1" w:lastRow="0" w:firstColumn="1" w:lastColumn="0" w:noHBand="0" w:noVBand="1"/>
      </w:tblPr>
      <w:tblGrid>
        <w:gridCol w:w="680"/>
        <w:gridCol w:w="2854"/>
        <w:gridCol w:w="1701"/>
        <w:gridCol w:w="1701"/>
        <w:gridCol w:w="1701"/>
      </w:tblGrid>
      <w:tr w:rsidR="002529A0" w14:paraId="182A15DA" w14:textId="77777777" w:rsidTr="000F20ED">
        <w:trPr>
          <w:trHeight w:val="324"/>
          <w:tblHeader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A92F91" w14:textId="77777777" w:rsidR="00A50561" w:rsidRDefault="00A5056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92B4C7" w14:textId="77777777" w:rsidR="00A50561" w:rsidRDefault="00A505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Suburb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2E0DBC" w14:textId="77777777" w:rsidR="00A50561" w:rsidRDefault="00A505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D1BE29" w14:textId="77777777" w:rsidR="00A50561" w:rsidRDefault="00A505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Block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91512" w14:textId="77777777" w:rsidR="00A50561" w:rsidRDefault="00A505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Unit</w:t>
            </w:r>
          </w:p>
        </w:tc>
      </w:tr>
      <w:tr w:rsidR="002529A0" w14:paraId="114E6A0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1C8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E95D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86D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382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E2E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408C21F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5BE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F8A5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CD9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4F0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A19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3F02FB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706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BBF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Ainslie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D47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A12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640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BCC72A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65B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E13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DC9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409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944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3D0DA0B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5AB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390E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Belconnen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C3C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50B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1E2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0419925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C76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5BC3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Belconnen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1B2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CD2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780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0FC9C4B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9EA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3C9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Belconnen District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C20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578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308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D5868D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B5A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070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BAA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CFC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75E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2529A0" w14:paraId="7855E1D8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149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7F4E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B1B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C12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F98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2529A0" w14:paraId="7455286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1CF3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44F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4B0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798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272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2529A0" w14:paraId="42E945A2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DF14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B0F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13F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230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A3A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2529A0" w14:paraId="0848834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322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6433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B93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5D4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236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2529A0" w14:paraId="1A1F7CE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337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ED7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BF8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7AF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C57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2529A0" w14:paraId="6C80AA5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B4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E41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5A7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4B3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8D1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2529A0" w14:paraId="3287FE5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3A99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D09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A52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2F9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E2C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2529A0" w14:paraId="0A88D55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B70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719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A25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B53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5E6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2529A0" w14:paraId="3A70C87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D249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064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776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B1A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9B4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2529A0" w14:paraId="02BA9B6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3BC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A83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3F6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704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BC3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2529A0" w14:paraId="47E4889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210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E1A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CC2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FF3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7F6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2529A0" w14:paraId="522B2EE5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A6DC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05C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DA6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EBF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5BE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529A0" w14:paraId="3C262BCB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EFF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7D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746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391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A8A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2529A0" w14:paraId="7AC7478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E0C4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86C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AC3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E83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5F6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2529A0" w14:paraId="5074302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5CE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14E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065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F27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C36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2529A0" w14:paraId="28D8EF7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BA3C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B83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D7E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8CC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B24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2529A0" w14:paraId="319A933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648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0B1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99B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E13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9A2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2529A0" w14:paraId="4410954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CF5F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24EF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D23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FA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B7D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2529A0" w14:paraId="25F69D1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BD2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8FF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71F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EC3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F1D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529A0" w14:paraId="06FBECF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C4E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100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161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1F7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01C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2529A0" w14:paraId="320B527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5FA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4BAD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2D0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1EB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1CA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2529A0" w14:paraId="64FC9E0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702E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8EB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116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E5C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33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2529A0" w14:paraId="118BCA0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48AE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1D85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36C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6AB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33C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2529A0" w14:paraId="6A008DD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867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77F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3EC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68C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95B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2529A0" w14:paraId="06F35E8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2A1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3675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DD4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BE2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352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2529A0" w14:paraId="5906851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25B9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002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98C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142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250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2529A0" w14:paraId="49CD1A9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8D6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D420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9C3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42C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3FA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2529A0" w14:paraId="1668D34B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4D9F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ACE5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A8C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CC9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1DB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2529A0" w14:paraId="7BAE195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A79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CA7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F2F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254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D5D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2529A0" w14:paraId="154AD7E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9A4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C1CD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978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2AB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35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2529A0" w14:paraId="34968C5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EF09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28B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362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FE3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61B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2529A0" w14:paraId="5C8C8DF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A2F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D52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748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76E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1CB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2529A0" w14:paraId="7012DB5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0FA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168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9D2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64F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682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2529A0" w14:paraId="3D84F84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688E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E23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D8B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96F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F4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2529A0" w14:paraId="0B042A7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03E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5510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1DB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5D6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594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2529A0" w14:paraId="355DA0D7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94D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906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EE9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575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BD2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2529A0" w14:paraId="337AFB57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34DD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FD8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8F9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7D3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42B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529A0" w14:paraId="53F171C7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18A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065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874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A8A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0F6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2529A0" w14:paraId="4A68415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23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EF60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0F6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31A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56F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2529A0" w14:paraId="09F87722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6A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9C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407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3CB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775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2529A0" w14:paraId="1F1D887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0DE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F88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4F0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70C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427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2529A0" w14:paraId="592EA7D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8178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A79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50C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9EE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025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2529A0" w14:paraId="46966D8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C454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CEB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1FA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7B8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8BF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2529A0" w14:paraId="47195CC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7B43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864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B3A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ECC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28A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2529A0" w14:paraId="1D3CF51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2F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A99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71A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056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5CA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2529A0" w14:paraId="07319695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5FD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E28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AD8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4B4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216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2529A0" w14:paraId="304D6D2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991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BB5B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6E2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645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7B2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2529A0" w14:paraId="3C0B100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2CB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57DE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CA1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E55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4CB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2529A0" w14:paraId="1CB72FF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CCA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7EF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57B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EC9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B4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2529A0" w14:paraId="4BEBEBB2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094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BE4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B3E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960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E82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2529A0" w14:paraId="65D51ED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E91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5153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D6E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88E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D59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2529A0" w14:paraId="5437A705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997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13AA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4BC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13A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3CF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2529A0" w14:paraId="3A6E0275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5C1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6A3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F4A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C23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B03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2529A0" w14:paraId="1910306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045E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5707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68F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486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A47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2529A0" w14:paraId="4E190E4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1B6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13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987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D38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311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2529A0" w14:paraId="75C9171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DDD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3F7E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90D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D68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E36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07F2B16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FFC3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A20D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87C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492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B9E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2D1AAAE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720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AC0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Campbell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131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E42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655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FAAB59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4A8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561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Charnwood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636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74D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B4C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0C152C3B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564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A5CD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Chisholm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671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CD7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3E3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1622798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970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6E8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6D4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41B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124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2782F91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E63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5FFC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337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46A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8BC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758B10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858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9A00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E0A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E4E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312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313EB99A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6B1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EE47" w14:textId="77777777" w:rsidR="00A50561" w:rsidRPr="00EA5EC8" w:rsidRDefault="00A50561">
            <w:pPr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Dickson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F7FA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1805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6EBA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2529A0" w14:paraId="1A0A8E82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0F3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0C72" w14:textId="77777777" w:rsidR="00A50561" w:rsidRPr="00EA5EC8" w:rsidRDefault="00A50561">
            <w:pPr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Dickson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4C3B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2C9B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007D" w14:textId="77777777" w:rsidR="00A50561" w:rsidRPr="00EA5EC8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EA5EC8"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2529A0" w14:paraId="71A3C13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D59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C1F6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F39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30E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5B7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374DEB7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6B0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96A0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62F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C50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27F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469A523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931D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8E6F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Fadden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1C6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753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7CD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34D905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4A8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6C13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Forrest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C38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2B5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9B2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BCA1C0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3DF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95C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Forrest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099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F49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1FF1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6C4D4D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B46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B3BE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Fyshwick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7D4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E7C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EAA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EAB3A7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84A9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115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Fyshwick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67E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402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56C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A55456B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617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C64F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816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B81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01C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C96F91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00D3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682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A7A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01A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B9D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5EBD56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100C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8AE2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Griffith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B09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0B9C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447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679F0E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CFC5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70C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Gungahlin District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CB8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8FA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AC9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4435798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8672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8ECB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D13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2D0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9EB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E9E230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D53D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55C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C49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435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8DCF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EE7D7EC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964A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9CA7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Jerrabomberra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919A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A01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F983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059B6C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87ED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5DFF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E3B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BD4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0AB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3DA419D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32DB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BC98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Kambah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068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7E2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637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69F4CAEA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016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C46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Kingston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8FA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18B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FC66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529A0" w14:paraId="44822948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6891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82A7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Kingston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23C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2EDE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A16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2529A0" w14:paraId="656DEAF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9296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5FC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Kingston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5218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3A9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4EF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2529A0" w14:paraId="66AB2B9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FD1F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68D9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Kowen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3DD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9E3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B62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95BF97D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0A24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D454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Kowen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87EC5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26E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55D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75E3795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3A80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37B7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Lyneham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1A9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9B5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86DD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4EBC38C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F8A3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4161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Lyneham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20F9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B85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B65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5729828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5E6C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222F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Lyneham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53D2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64C0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DBD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9A0" w14:paraId="360C5B43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2A17" w14:textId="77777777" w:rsidR="00A50561" w:rsidRDefault="00A50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A545" w14:textId="77777777" w:rsidR="00A50561" w:rsidRDefault="00A50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Macquarie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3E14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6267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DACB" w14:textId="77777777" w:rsidR="00A50561" w:rsidRDefault="00A50561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007EDB83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F80D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D4FA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54E2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148AE" w14:textId="298EE80C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083E" w14:textId="12333E45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EC8" w14:paraId="3C01EFAF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F1C8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3A2F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E8B7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8930" w14:textId="52E890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CA5B" w14:textId="363490C0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EC8" w14:paraId="54C2CF4E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D242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04F9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7383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4521" w14:textId="19A1EF9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C2FB" w14:textId="04220E65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EC8" w14:paraId="7C588C31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BF0C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15C9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A578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EA8C" w14:textId="20537FD6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E3BD" w14:textId="3A91C720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EC8" w14:paraId="38D1212C" w14:textId="77777777" w:rsidTr="00EA5EC8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3F64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C873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DDFC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DF046" w14:textId="0590DF4F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A491" w14:textId="04893F71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5EC8" w14:paraId="245A81C8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E4C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73A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Mawson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724F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0C73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8A1E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2AC1D6E0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AA2D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55FD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BC59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A2D6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B2FF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22285E8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1B20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8CF7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Narrabundah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C09D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1B8E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EC3B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619BD0E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A195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8A61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O’Connor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5606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0A27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2688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7059AB3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E8D0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448F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Paddy’s River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95B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8EA5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3EAF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599FC281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6A7A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9506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Hill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E4B0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2827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2F85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5C9CFC5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A9C0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1140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B0AC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89F4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3CD1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7D3C43CE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43FD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0518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Stirling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4ECB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C339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36C0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1A8DE02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30CC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B86F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Symonston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4840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957E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DF3C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14033D78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2751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29C4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Symonston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07C9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A414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6910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4D4DFBC6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CFFA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8A2E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Tuggeranong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D0D0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AE0D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178B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7C09F5AF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B152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8130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Tuggeranong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E595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421F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738F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1240DD79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3861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BA2D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417D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3CE3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C0A2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463182E4" w14:textId="77777777" w:rsidTr="000F20ED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1D88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DB8D" w14:textId="77777777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Wanniassa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6E56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C957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B7E4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02B6B697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2F3B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D270" w14:textId="3C5FEC41" w:rsidR="00EA5EC8" w:rsidRPr="007D3393" w:rsidRDefault="00EA5EC8" w:rsidP="00EA5EC8">
            <w:pPr>
              <w:rPr>
                <w:rFonts w:ascii="Calibri" w:hAnsi="Calibri" w:cs="Calibri"/>
                <w:color w:val="000000"/>
              </w:rPr>
            </w:pPr>
            <w:r w:rsidRPr="007D3393">
              <w:rPr>
                <w:rFonts w:ascii="Calibri" w:hAnsi="Calibri" w:cs="Calibri"/>
                <w:color w:val="000000"/>
              </w:rPr>
              <w:t>Weston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CAA9" w14:textId="1B40642F" w:rsidR="00EA5EC8" w:rsidRPr="007D3393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7D339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832B" w14:textId="6BFB5059" w:rsidR="00EA5EC8" w:rsidRPr="007D3393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 w:rsidRPr="007D339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F74B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299221F6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7721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F048" w14:textId="234655FA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Weston Creek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A29E" w14:textId="5C5D242C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A6489" w14:textId="7C41895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AD23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43268FB0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92C9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209A" w14:textId="793EDB3E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Weston Creek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B041" w14:textId="7B6DD779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6E47" w14:textId="3FF04A32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6A43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4ECC7B4A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3CD0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0C44A" w14:textId="005B4925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Yarralumla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24BA" w14:textId="4911AFE9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89EE0" w14:textId="46966293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F722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7D00DB29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989B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53A2B" w14:textId="12507CF8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Yarralumla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53E84" w14:textId="34D6E839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1EF3" w14:textId="33979A0A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37AD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5EC8" w14:paraId="01D81502" w14:textId="77777777" w:rsidTr="007D3393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A2B7" w14:textId="77777777" w:rsidR="00EA5EC8" w:rsidRDefault="00EA5EC8" w:rsidP="00EA5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312D4" w14:textId="59FD4879" w:rsidR="00EA5EC8" w:rsidRDefault="00EA5EC8" w:rsidP="00EA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Yarralumla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52BE" w14:textId="64D237CD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10316" w14:textId="6FB39840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4872" w14:textId="77777777" w:rsidR="00EA5EC8" w:rsidRDefault="00EA5EC8" w:rsidP="00EA5EC8">
            <w:pPr>
              <w:ind w:firstLineChars="400" w:firstLine="96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F0570AB" w14:textId="748C3358" w:rsidR="00A50561" w:rsidRPr="00A50561" w:rsidRDefault="00A50561" w:rsidP="000F20ED">
      <w:pPr>
        <w:tabs>
          <w:tab w:val="left" w:pos="1956"/>
        </w:tabs>
      </w:pPr>
    </w:p>
    <w:sectPr w:rsidR="00A50561" w:rsidRPr="00A50561" w:rsidSect="000F2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2" w:right="1800" w:bottom="1440" w:left="1800" w:header="720" w:footer="832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B832" w14:textId="77777777" w:rsidR="003969CE" w:rsidRDefault="003969CE">
      <w:r>
        <w:separator/>
      </w:r>
    </w:p>
  </w:endnote>
  <w:endnote w:type="continuationSeparator" w:id="0">
    <w:p w14:paraId="4EE8D917" w14:textId="77777777" w:rsidR="003969CE" w:rsidRDefault="0039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1D47" w14:textId="77777777" w:rsidR="002F7267" w:rsidRDefault="002F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7F86" w14:textId="74B0BED7" w:rsidR="003969CE" w:rsidRDefault="003969CE">
        <w:pPr>
          <w:pStyle w:val="Footer"/>
          <w:jc w:val="right"/>
          <w:rPr>
            <w:rFonts w:ascii="Times New Roman" w:hAnsi="Times New Roman" w:cs="Times New Roman"/>
          </w:rPr>
        </w:pPr>
        <w:r w:rsidRPr="003B0F23">
          <w:rPr>
            <w:rFonts w:ascii="Times New Roman" w:hAnsi="Times New Roman" w:cs="Times New Roman"/>
          </w:rPr>
          <w:fldChar w:fldCharType="begin"/>
        </w:r>
        <w:r w:rsidRPr="003B0F23">
          <w:rPr>
            <w:rFonts w:ascii="Times New Roman" w:hAnsi="Times New Roman" w:cs="Times New Roman"/>
          </w:rPr>
          <w:instrText xml:space="preserve"> PAGE   \* MERGEFORMAT </w:instrText>
        </w:r>
        <w:r w:rsidRPr="003B0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B0F23">
          <w:rPr>
            <w:rFonts w:ascii="Times New Roman" w:hAnsi="Times New Roman" w:cs="Times New Roman"/>
          </w:rPr>
          <w:fldChar w:fldCharType="end"/>
        </w:r>
      </w:p>
    </w:sdtContent>
  </w:sdt>
  <w:p w14:paraId="3B963E75" w14:textId="0DE6EE31" w:rsidR="002F7267" w:rsidRPr="002F7267" w:rsidRDefault="002F7267" w:rsidP="002F7267">
    <w:pPr>
      <w:pStyle w:val="Footer"/>
      <w:jc w:val="center"/>
      <w:rPr>
        <w:sz w:val="14"/>
      </w:rPr>
    </w:pPr>
    <w:r w:rsidRPr="002F726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7245" w14:textId="7B728DA4" w:rsidR="002F7267" w:rsidRPr="002F7267" w:rsidRDefault="002F7267" w:rsidP="002F7267">
    <w:pPr>
      <w:pStyle w:val="Footer"/>
      <w:jc w:val="center"/>
      <w:rPr>
        <w:sz w:val="14"/>
      </w:rPr>
    </w:pPr>
    <w:r w:rsidRPr="002F7267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CC54" w14:textId="77777777" w:rsidR="003969CE" w:rsidRDefault="003969CE">
      <w:r>
        <w:separator/>
      </w:r>
    </w:p>
  </w:footnote>
  <w:footnote w:type="continuationSeparator" w:id="0">
    <w:p w14:paraId="6D965E11" w14:textId="77777777" w:rsidR="003969CE" w:rsidRDefault="0039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5110" w14:textId="77777777" w:rsidR="002F7267" w:rsidRDefault="002F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CC23" w14:textId="4D3AE219" w:rsidR="00A50561" w:rsidRDefault="00A50561" w:rsidP="00A50561">
    <w:pPr>
      <w:pStyle w:val="Header"/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Rates (Fixed Charge) Exemption 2023</w:t>
    </w:r>
  </w:p>
  <w:p w14:paraId="3FAD244B" w14:textId="77777777" w:rsidR="00A50561" w:rsidRDefault="00A50561" w:rsidP="00A50561">
    <w:pPr>
      <w:pStyle w:val="Header"/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</w:p>
  <w:p w14:paraId="2F59BEB8" w14:textId="2A303620" w:rsidR="00A50561" w:rsidRPr="000F20ED" w:rsidRDefault="00A50561" w:rsidP="000F20ED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70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6094" w14:textId="77777777" w:rsidR="002F7267" w:rsidRDefault="002F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8715D"/>
    <w:multiLevelType w:val="hybridMultilevel"/>
    <w:tmpl w:val="9CFE3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5F80236"/>
    <w:multiLevelType w:val="hybridMultilevel"/>
    <w:tmpl w:val="FA623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403C58"/>
    <w:multiLevelType w:val="hybridMultilevel"/>
    <w:tmpl w:val="7B561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639459426">
    <w:abstractNumId w:val="2"/>
  </w:num>
  <w:num w:numId="2" w16cid:durableId="1110397727">
    <w:abstractNumId w:val="0"/>
  </w:num>
  <w:num w:numId="3" w16cid:durableId="733702580">
    <w:abstractNumId w:val="3"/>
  </w:num>
  <w:num w:numId="4" w16cid:durableId="887187669">
    <w:abstractNumId w:val="9"/>
  </w:num>
  <w:num w:numId="5" w16cid:durableId="1258295940">
    <w:abstractNumId w:val="13"/>
  </w:num>
  <w:num w:numId="6" w16cid:durableId="2071541054">
    <w:abstractNumId w:val="1"/>
  </w:num>
  <w:num w:numId="7" w16cid:durableId="1866407514">
    <w:abstractNumId w:val="7"/>
  </w:num>
  <w:num w:numId="8" w16cid:durableId="561258199">
    <w:abstractNumId w:val="8"/>
  </w:num>
  <w:num w:numId="9" w16cid:durableId="133062600">
    <w:abstractNumId w:val="5"/>
  </w:num>
  <w:num w:numId="10" w16cid:durableId="400906033">
    <w:abstractNumId w:val="6"/>
  </w:num>
  <w:num w:numId="11" w16cid:durableId="817452556">
    <w:abstractNumId w:val="11"/>
  </w:num>
  <w:num w:numId="12" w16cid:durableId="565070251">
    <w:abstractNumId w:val="12"/>
  </w:num>
  <w:num w:numId="13" w16cid:durableId="179197486">
    <w:abstractNumId w:val="4"/>
  </w:num>
  <w:num w:numId="14" w16cid:durableId="184308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00EBE"/>
    <w:rsid w:val="0001087D"/>
    <w:rsid w:val="00020A27"/>
    <w:rsid w:val="000402FE"/>
    <w:rsid w:val="00041BBC"/>
    <w:rsid w:val="00065DD0"/>
    <w:rsid w:val="000765E9"/>
    <w:rsid w:val="00095A25"/>
    <w:rsid w:val="000C1C8B"/>
    <w:rsid w:val="000C48CC"/>
    <w:rsid w:val="000D02DF"/>
    <w:rsid w:val="000E4895"/>
    <w:rsid w:val="000F20ED"/>
    <w:rsid w:val="00114832"/>
    <w:rsid w:val="00114BDC"/>
    <w:rsid w:val="001722D5"/>
    <w:rsid w:val="00181108"/>
    <w:rsid w:val="00186136"/>
    <w:rsid w:val="0018696E"/>
    <w:rsid w:val="00195069"/>
    <w:rsid w:val="001A0892"/>
    <w:rsid w:val="001B1B76"/>
    <w:rsid w:val="001B2A29"/>
    <w:rsid w:val="001C59FF"/>
    <w:rsid w:val="001D1164"/>
    <w:rsid w:val="001D2A26"/>
    <w:rsid w:val="001D5E50"/>
    <w:rsid w:val="00207B48"/>
    <w:rsid w:val="002529A0"/>
    <w:rsid w:val="00253442"/>
    <w:rsid w:val="002567B4"/>
    <w:rsid w:val="002735CC"/>
    <w:rsid w:val="00274FDD"/>
    <w:rsid w:val="002B5FDF"/>
    <w:rsid w:val="002F3832"/>
    <w:rsid w:val="002F7267"/>
    <w:rsid w:val="00314CCE"/>
    <w:rsid w:val="00323963"/>
    <w:rsid w:val="003353D1"/>
    <w:rsid w:val="003463CB"/>
    <w:rsid w:val="00382398"/>
    <w:rsid w:val="00384666"/>
    <w:rsid w:val="003969CE"/>
    <w:rsid w:val="003A25D8"/>
    <w:rsid w:val="003A3C97"/>
    <w:rsid w:val="003A5808"/>
    <w:rsid w:val="003B0CDB"/>
    <w:rsid w:val="003B0F23"/>
    <w:rsid w:val="003C1C84"/>
    <w:rsid w:val="003D4235"/>
    <w:rsid w:val="00415721"/>
    <w:rsid w:val="00416B03"/>
    <w:rsid w:val="00437B29"/>
    <w:rsid w:val="004634FB"/>
    <w:rsid w:val="00465B7F"/>
    <w:rsid w:val="00470E7B"/>
    <w:rsid w:val="00472544"/>
    <w:rsid w:val="00474C51"/>
    <w:rsid w:val="00481F82"/>
    <w:rsid w:val="004A401A"/>
    <w:rsid w:val="004B661A"/>
    <w:rsid w:val="004C2B32"/>
    <w:rsid w:val="004C60C3"/>
    <w:rsid w:val="004E1C55"/>
    <w:rsid w:val="004F7754"/>
    <w:rsid w:val="00506772"/>
    <w:rsid w:val="005209D8"/>
    <w:rsid w:val="005241D9"/>
    <w:rsid w:val="00525B2F"/>
    <w:rsid w:val="00536D64"/>
    <w:rsid w:val="00556568"/>
    <w:rsid w:val="0057640E"/>
    <w:rsid w:val="005A1F68"/>
    <w:rsid w:val="005A3B11"/>
    <w:rsid w:val="005A644E"/>
    <w:rsid w:val="005C2176"/>
    <w:rsid w:val="005C70F4"/>
    <w:rsid w:val="005D127D"/>
    <w:rsid w:val="005D51D3"/>
    <w:rsid w:val="005F2088"/>
    <w:rsid w:val="005F4212"/>
    <w:rsid w:val="0060216E"/>
    <w:rsid w:val="00605A6F"/>
    <w:rsid w:val="006614C1"/>
    <w:rsid w:val="006656C2"/>
    <w:rsid w:val="00670C94"/>
    <w:rsid w:val="00677706"/>
    <w:rsid w:val="006A2D32"/>
    <w:rsid w:val="006C2FD5"/>
    <w:rsid w:val="0072066E"/>
    <w:rsid w:val="00722454"/>
    <w:rsid w:val="007232AB"/>
    <w:rsid w:val="00727C94"/>
    <w:rsid w:val="00731A19"/>
    <w:rsid w:val="00744FC6"/>
    <w:rsid w:val="0075002A"/>
    <w:rsid w:val="0076346B"/>
    <w:rsid w:val="00782881"/>
    <w:rsid w:val="0078540D"/>
    <w:rsid w:val="0079680D"/>
    <w:rsid w:val="007B25CB"/>
    <w:rsid w:val="007C58D5"/>
    <w:rsid w:val="007D3393"/>
    <w:rsid w:val="008100D3"/>
    <w:rsid w:val="00813382"/>
    <w:rsid w:val="008136F5"/>
    <w:rsid w:val="00813BEC"/>
    <w:rsid w:val="00822192"/>
    <w:rsid w:val="008228A7"/>
    <w:rsid w:val="008238F8"/>
    <w:rsid w:val="008242B5"/>
    <w:rsid w:val="00824300"/>
    <w:rsid w:val="00837A7B"/>
    <w:rsid w:val="0084067D"/>
    <w:rsid w:val="00846D40"/>
    <w:rsid w:val="00851809"/>
    <w:rsid w:val="00853136"/>
    <w:rsid w:val="008624A5"/>
    <w:rsid w:val="008648D3"/>
    <w:rsid w:val="008B6EEE"/>
    <w:rsid w:val="008C292C"/>
    <w:rsid w:val="008E0D6D"/>
    <w:rsid w:val="00907BD5"/>
    <w:rsid w:val="009155D1"/>
    <w:rsid w:val="00920230"/>
    <w:rsid w:val="00921A91"/>
    <w:rsid w:val="00930165"/>
    <w:rsid w:val="009540C4"/>
    <w:rsid w:val="00964859"/>
    <w:rsid w:val="00996267"/>
    <w:rsid w:val="009A1C96"/>
    <w:rsid w:val="009B71C3"/>
    <w:rsid w:val="009D3B05"/>
    <w:rsid w:val="009E401D"/>
    <w:rsid w:val="00A11BDD"/>
    <w:rsid w:val="00A12376"/>
    <w:rsid w:val="00A132D3"/>
    <w:rsid w:val="00A21336"/>
    <w:rsid w:val="00A50561"/>
    <w:rsid w:val="00A67170"/>
    <w:rsid w:val="00A81D9F"/>
    <w:rsid w:val="00A862BB"/>
    <w:rsid w:val="00AA636C"/>
    <w:rsid w:val="00AD43BD"/>
    <w:rsid w:val="00AF5A66"/>
    <w:rsid w:val="00AF78B7"/>
    <w:rsid w:val="00AF7EAC"/>
    <w:rsid w:val="00B06869"/>
    <w:rsid w:val="00B112D9"/>
    <w:rsid w:val="00B2552A"/>
    <w:rsid w:val="00B43A8C"/>
    <w:rsid w:val="00B461CB"/>
    <w:rsid w:val="00B56BAF"/>
    <w:rsid w:val="00B60EDB"/>
    <w:rsid w:val="00B62B40"/>
    <w:rsid w:val="00B63ED8"/>
    <w:rsid w:val="00B76227"/>
    <w:rsid w:val="00B83DE1"/>
    <w:rsid w:val="00BB3F61"/>
    <w:rsid w:val="00BC314C"/>
    <w:rsid w:val="00BD403A"/>
    <w:rsid w:val="00BE271B"/>
    <w:rsid w:val="00BF3710"/>
    <w:rsid w:val="00C04784"/>
    <w:rsid w:val="00C233CA"/>
    <w:rsid w:val="00C85945"/>
    <w:rsid w:val="00C87550"/>
    <w:rsid w:val="00CE0DD0"/>
    <w:rsid w:val="00CE36BD"/>
    <w:rsid w:val="00CE4893"/>
    <w:rsid w:val="00CE6508"/>
    <w:rsid w:val="00CF128E"/>
    <w:rsid w:val="00D0172A"/>
    <w:rsid w:val="00D02D13"/>
    <w:rsid w:val="00D05D40"/>
    <w:rsid w:val="00D1714F"/>
    <w:rsid w:val="00D3184B"/>
    <w:rsid w:val="00D35F55"/>
    <w:rsid w:val="00D44CF0"/>
    <w:rsid w:val="00D92FD1"/>
    <w:rsid w:val="00D970D4"/>
    <w:rsid w:val="00D97E58"/>
    <w:rsid w:val="00DA1A6B"/>
    <w:rsid w:val="00DA54EB"/>
    <w:rsid w:val="00DB4A3B"/>
    <w:rsid w:val="00DC0EF8"/>
    <w:rsid w:val="00DD779D"/>
    <w:rsid w:val="00DE07AC"/>
    <w:rsid w:val="00E246F0"/>
    <w:rsid w:val="00E254B1"/>
    <w:rsid w:val="00E309B3"/>
    <w:rsid w:val="00E4435D"/>
    <w:rsid w:val="00E44A5C"/>
    <w:rsid w:val="00E656C0"/>
    <w:rsid w:val="00E70C30"/>
    <w:rsid w:val="00E8360B"/>
    <w:rsid w:val="00E937E5"/>
    <w:rsid w:val="00E945FB"/>
    <w:rsid w:val="00EA5EC8"/>
    <w:rsid w:val="00EB1A37"/>
    <w:rsid w:val="00EC464B"/>
    <w:rsid w:val="00EE4CBD"/>
    <w:rsid w:val="00F04E12"/>
    <w:rsid w:val="00F16D1D"/>
    <w:rsid w:val="00F2331D"/>
    <w:rsid w:val="00F40649"/>
    <w:rsid w:val="00F72E33"/>
    <w:rsid w:val="00F72FF0"/>
    <w:rsid w:val="00F77B0C"/>
    <w:rsid w:val="00F83B81"/>
    <w:rsid w:val="00FA57F3"/>
    <w:rsid w:val="00FB0D34"/>
    <w:rsid w:val="00FD7E2F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90113"/>
    <o:shapelayout v:ext="edit">
      <o:idmap v:ext="edit" data="1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  <w:style w:type="paragraph" w:styleId="Revision">
    <w:name w:val="Revision"/>
    <w:hidden/>
    <w:uiPriority w:val="99"/>
    <w:semiHidden/>
    <w:rsid w:val="00A671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2667</Characters>
  <Application>Microsoft Office Word</Application>
  <DocSecurity>0</DocSecurity>
  <Lines>655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Will Hogan</dc:creator>
  <cp:lastModifiedBy>PCODCS</cp:lastModifiedBy>
  <cp:revision>4</cp:revision>
  <cp:lastPrinted>2019-10-09T01:04:00Z</cp:lastPrinted>
  <dcterms:created xsi:type="dcterms:W3CDTF">2023-07-14T00:52:00Z</dcterms:created>
  <dcterms:modified xsi:type="dcterms:W3CDTF">2023-07-14T00:52:00Z</dcterms:modified>
</cp:coreProperties>
</file>