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91FF4" w14:textId="77777777" w:rsidR="002362F5" w:rsidRDefault="002362F5" w:rsidP="002362F5">
      <w:pPr>
        <w:spacing w:before="120"/>
        <w:rPr>
          <w:rFonts w:ascii="Arial" w:hAnsi="Arial" w:cs="Arial"/>
        </w:rPr>
      </w:pPr>
      <w:bookmarkStart w:id="0" w:name="_Toc44738651"/>
      <w:r w:rsidRPr="00397025">
        <w:rPr>
          <w:rFonts w:ascii="Arial" w:hAnsi="Arial" w:cs="Arial"/>
        </w:rPr>
        <w:t>Australian Capital Territory</w:t>
      </w:r>
    </w:p>
    <w:p w14:paraId="0C8BA4F1" w14:textId="77777777" w:rsidR="002362F5" w:rsidRDefault="002362F5" w:rsidP="002362F5">
      <w:pPr>
        <w:spacing w:before="120"/>
        <w:rPr>
          <w:rFonts w:ascii="Arial" w:hAnsi="Arial" w:cs="Arial"/>
        </w:rPr>
      </w:pPr>
    </w:p>
    <w:p w14:paraId="64436819" w14:textId="77777777" w:rsidR="002362F5" w:rsidRPr="003D7347" w:rsidRDefault="002362F5" w:rsidP="002362F5">
      <w:pPr>
        <w:spacing w:before="120"/>
        <w:rPr>
          <w:rFonts w:ascii="Arial" w:hAnsi="Arial" w:cs="Arial"/>
        </w:rPr>
      </w:pPr>
    </w:p>
    <w:p w14:paraId="08FD69EB" w14:textId="55DAE168" w:rsidR="002362F5" w:rsidRPr="003D7347" w:rsidRDefault="002362F5" w:rsidP="002362F5">
      <w:pPr>
        <w:spacing w:before="240"/>
        <w:rPr>
          <w:rFonts w:ascii="Arial" w:hAnsi="Arial" w:cs="Arial"/>
          <w:b/>
          <w:sz w:val="40"/>
          <w:szCs w:val="40"/>
        </w:rPr>
      </w:pPr>
      <w:r w:rsidRPr="00397025">
        <w:rPr>
          <w:rFonts w:ascii="Arial" w:hAnsi="Arial" w:cs="Arial"/>
          <w:b/>
          <w:sz w:val="40"/>
          <w:szCs w:val="40"/>
        </w:rPr>
        <w:t>Victims of Crime (Victims Advisory Board) Appointment 2</w:t>
      </w:r>
      <w:r>
        <w:rPr>
          <w:rFonts w:ascii="Arial" w:hAnsi="Arial" w:cs="Arial"/>
          <w:b/>
          <w:sz w:val="40"/>
          <w:szCs w:val="40"/>
        </w:rPr>
        <w:t>02</w:t>
      </w:r>
      <w:r w:rsidR="005145D7">
        <w:rPr>
          <w:rFonts w:ascii="Arial" w:hAnsi="Arial" w:cs="Arial"/>
          <w:b/>
          <w:sz w:val="40"/>
          <w:szCs w:val="40"/>
        </w:rPr>
        <w:t>3</w:t>
      </w:r>
      <w:r w:rsidRPr="00397025">
        <w:rPr>
          <w:rFonts w:ascii="Arial" w:hAnsi="Arial" w:cs="Arial"/>
          <w:b/>
          <w:sz w:val="40"/>
          <w:szCs w:val="40"/>
        </w:rPr>
        <w:t xml:space="preserve"> (No </w:t>
      </w:r>
      <w:r w:rsidR="00C077D6">
        <w:rPr>
          <w:rFonts w:ascii="Arial" w:hAnsi="Arial" w:cs="Arial"/>
          <w:b/>
          <w:sz w:val="40"/>
          <w:szCs w:val="40"/>
        </w:rPr>
        <w:t>2</w:t>
      </w:r>
      <w:r w:rsidRPr="00397025">
        <w:rPr>
          <w:rFonts w:ascii="Arial" w:hAnsi="Arial" w:cs="Arial"/>
          <w:b/>
          <w:sz w:val="40"/>
          <w:szCs w:val="40"/>
        </w:rPr>
        <w:t>)</w:t>
      </w:r>
    </w:p>
    <w:p w14:paraId="7CD4FFE2" w14:textId="77777777" w:rsidR="002362F5" w:rsidRDefault="002362F5" w:rsidP="002362F5">
      <w:pPr>
        <w:rPr>
          <w:rFonts w:ascii="Arial" w:hAnsi="Arial" w:cs="Arial"/>
          <w:b/>
          <w:bCs/>
        </w:rPr>
      </w:pPr>
    </w:p>
    <w:p w14:paraId="1269850E" w14:textId="0B6865DA" w:rsidR="002362F5" w:rsidRPr="003D7347" w:rsidRDefault="00C077D6" w:rsidP="002362F5">
      <w:pPr>
        <w:spacing w:before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</w:t>
      </w:r>
      <w:r w:rsidR="002362F5" w:rsidRPr="00397025">
        <w:rPr>
          <w:rFonts w:ascii="Arial" w:hAnsi="Arial" w:cs="Arial"/>
          <w:b/>
          <w:bCs/>
        </w:rPr>
        <w:t xml:space="preserve"> instrument </w:t>
      </w:r>
      <w:r>
        <w:rPr>
          <w:rFonts w:ascii="Arial" w:hAnsi="Arial" w:cs="Arial"/>
          <w:b/>
          <w:bCs/>
        </w:rPr>
        <w:t>NI</w:t>
      </w:r>
      <w:r w:rsidR="002362F5" w:rsidRPr="00397025">
        <w:rPr>
          <w:rFonts w:ascii="Arial" w:hAnsi="Arial" w:cs="Arial"/>
          <w:b/>
          <w:bCs/>
        </w:rPr>
        <w:t>20</w:t>
      </w:r>
      <w:r w:rsidR="002362F5">
        <w:rPr>
          <w:rFonts w:ascii="Arial" w:hAnsi="Arial" w:cs="Arial"/>
          <w:b/>
          <w:bCs/>
        </w:rPr>
        <w:t>2</w:t>
      </w:r>
      <w:r w:rsidR="005145D7">
        <w:rPr>
          <w:rFonts w:ascii="Arial" w:hAnsi="Arial" w:cs="Arial"/>
          <w:b/>
          <w:bCs/>
        </w:rPr>
        <w:t>3</w:t>
      </w:r>
      <w:r w:rsidR="002362F5" w:rsidRPr="00397025">
        <w:rPr>
          <w:rFonts w:ascii="Arial" w:hAnsi="Arial" w:cs="Arial"/>
          <w:b/>
          <w:bCs/>
        </w:rPr>
        <w:t xml:space="preserve"> – </w:t>
      </w:r>
      <w:r w:rsidR="0084548C">
        <w:rPr>
          <w:rFonts w:ascii="Arial" w:hAnsi="Arial" w:cs="Arial"/>
          <w:b/>
          <w:bCs/>
        </w:rPr>
        <w:t>586</w:t>
      </w:r>
    </w:p>
    <w:p w14:paraId="7522189D" w14:textId="77777777" w:rsidR="002362F5" w:rsidRPr="003D7347" w:rsidRDefault="002362F5" w:rsidP="002362F5">
      <w:pPr>
        <w:pStyle w:val="madeunder"/>
        <w:spacing w:before="240" w:after="0"/>
      </w:pPr>
      <w:r w:rsidRPr="00397025">
        <w:t xml:space="preserve">made under the </w:t>
      </w:r>
    </w:p>
    <w:p w14:paraId="38173785" w14:textId="77777777" w:rsidR="002362F5" w:rsidRPr="003D7347" w:rsidRDefault="002362F5" w:rsidP="002362F5">
      <w:pPr>
        <w:spacing w:before="240"/>
        <w:rPr>
          <w:rFonts w:ascii="Arial" w:hAnsi="Arial" w:cs="Arial"/>
          <w:b/>
          <w:bCs/>
          <w:sz w:val="20"/>
        </w:rPr>
      </w:pPr>
      <w:r w:rsidRPr="00397025">
        <w:rPr>
          <w:rFonts w:ascii="Arial" w:hAnsi="Arial" w:cs="Arial"/>
          <w:b/>
          <w:bCs/>
          <w:iCs/>
          <w:sz w:val="20"/>
        </w:rPr>
        <w:t>Victims of Crime Act 1994</w:t>
      </w:r>
      <w:r w:rsidRPr="00397025">
        <w:rPr>
          <w:rFonts w:ascii="Arial" w:hAnsi="Arial" w:cs="Arial"/>
          <w:b/>
          <w:bCs/>
          <w:sz w:val="20"/>
        </w:rPr>
        <w:t>, s</w:t>
      </w:r>
      <w:r>
        <w:rPr>
          <w:rFonts w:ascii="Arial" w:hAnsi="Arial" w:cs="Arial"/>
          <w:b/>
          <w:bCs/>
          <w:sz w:val="20"/>
        </w:rPr>
        <w:t xml:space="preserve"> </w:t>
      </w:r>
      <w:r w:rsidRPr="00397025">
        <w:rPr>
          <w:rFonts w:ascii="Arial" w:hAnsi="Arial" w:cs="Arial"/>
          <w:b/>
          <w:bCs/>
          <w:sz w:val="20"/>
        </w:rPr>
        <w:t xml:space="preserve">22D (Appointed members of </w:t>
      </w:r>
      <w:r w:rsidRPr="00397025">
        <w:rPr>
          <w:rFonts w:ascii="Arial" w:hAnsi="Arial" w:cs="Arial"/>
          <w:b/>
          <w:sz w:val="20"/>
        </w:rPr>
        <w:t>board</w:t>
      </w:r>
      <w:r w:rsidRPr="00397025">
        <w:rPr>
          <w:rFonts w:ascii="Arial" w:hAnsi="Arial" w:cs="Arial"/>
          <w:b/>
          <w:bCs/>
          <w:sz w:val="20"/>
        </w:rPr>
        <w:t>)</w:t>
      </w:r>
    </w:p>
    <w:p w14:paraId="6DB9C626" w14:textId="77777777" w:rsidR="002362F5" w:rsidRDefault="002362F5" w:rsidP="002362F5">
      <w:pPr>
        <w:pStyle w:val="N-line3"/>
        <w:pBdr>
          <w:bottom w:val="none" w:sz="0" w:space="0" w:color="auto"/>
        </w:pBdr>
        <w:rPr>
          <w:rFonts w:ascii="Calibri" w:hAnsi="Calibri"/>
        </w:rPr>
      </w:pPr>
    </w:p>
    <w:p w14:paraId="0AF3A209" w14:textId="77777777" w:rsidR="002362F5" w:rsidRPr="00263FB9" w:rsidRDefault="002362F5" w:rsidP="002362F5">
      <w:pPr>
        <w:pStyle w:val="N-line3"/>
        <w:pBdr>
          <w:top w:val="single" w:sz="12" w:space="1" w:color="auto"/>
          <w:bottom w:val="none" w:sz="0" w:space="0" w:color="auto"/>
        </w:pBdr>
        <w:rPr>
          <w:rFonts w:ascii="Calibri" w:hAnsi="Calibri"/>
        </w:rPr>
      </w:pPr>
    </w:p>
    <w:p w14:paraId="3F9BDB0F" w14:textId="77777777" w:rsidR="002362F5" w:rsidRDefault="002362F5" w:rsidP="002362F5">
      <w:pPr>
        <w:ind w:left="720" w:hanging="720"/>
        <w:rPr>
          <w:rFonts w:ascii="Arial" w:hAnsi="Arial" w:cs="Arial"/>
          <w:b/>
          <w:bCs/>
        </w:rPr>
      </w:pPr>
      <w:r w:rsidRPr="00397025">
        <w:rPr>
          <w:rFonts w:ascii="Arial" w:hAnsi="Arial" w:cs="Arial"/>
          <w:b/>
          <w:bCs/>
        </w:rPr>
        <w:t>1</w:t>
      </w:r>
      <w:r w:rsidRPr="00397025">
        <w:rPr>
          <w:rFonts w:ascii="Arial" w:hAnsi="Arial" w:cs="Arial"/>
          <w:b/>
          <w:bCs/>
        </w:rPr>
        <w:tab/>
        <w:t>Name of instrument</w:t>
      </w:r>
    </w:p>
    <w:p w14:paraId="592F933B" w14:textId="0C8BC5B4" w:rsidR="002362F5" w:rsidRPr="003D7347" w:rsidRDefault="002362F5" w:rsidP="002362F5">
      <w:pPr>
        <w:pStyle w:val="ListParagraph"/>
        <w:spacing w:before="120"/>
        <w:contextualSpacing w:val="0"/>
        <w:rPr>
          <w:i/>
        </w:rPr>
      </w:pPr>
      <w:r w:rsidRPr="00397025">
        <w:t xml:space="preserve">This instrument </w:t>
      </w:r>
      <w:r w:rsidRPr="00397025">
        <w:rPr>
          <w:szCs w:val="24"/>
        </w:rPr>
        <w:t>is</w:t>
      </w:r>
      <w:r w:rsidRPr="00397025">
        <w:t xml:space="preserve"> the</w:t>
      </w:r>
      <w:r w:rsidRPr="00397025">
        <w:rPr>
          <w:i/>
        </w:rPr>
        <w:t xml:space="preserve"> Victims of Crime (Victims Advisory Board) Appointment 20</w:t>
      </w:r>
      <w:r>
        <w:rPr>
          <w:i/>
        </w:rPr>
        <w:t>2</w:t>
      </w:r>
      <w:r w:rsidR="005145D7">
        <w:rPr>
          <w:i/>
        </w:rPr>
        <w:t>3</w:t>
      </w:r>
      <w:r w:rsidRPr="00397025">
        <w:rPr>
          <w:i/>
        </w:rPr>
        <w:t xml:space="preserve"> (No </w:t>
      </w:r>
      <w:r w:rsidR="00C077D6">
        <w:rPr>
          <w:i/>
        </w:rPr>
        <w:t>2</w:t>
      </w:r>
      <w:r w:rsidRPr="00397025">
        <w:rPr>
          <w:i/>
        </w:rPr>
        <w:t>)</w:t>
      </w:r>
      <w:r>
        <w:rPr>
          <w:i/>
        </w:rPr>
        <w:t>.</w:t>
      </w:r>
    </w:p>
    <w:p w14:paraId="113034E6" w14:textId="77777777" w:rsidR="002362F5" w:rsidRDefault="002362F5" w:rsidP="002362F5">
      <w:pPr>
        <w:spacing w:before="360"/>
        <w:ind w:left="720" w:hanging="720"/>
        <w:rPr>
          <w:rFonts w:ascii="Arial" w:hAnsi="Arial" w:cs="Arial"/>
          <w:b/>
          <w:bCs/>
        </w:rPr>
      </w:pPr>
      <w:r w:rsidRPr="00397025">
        <w:rPr>
          <w:rFonts w:ascii="Arial" w:hAnsi="Arial" w:cs="Arial"/>
          <w:b/>
          <w:bCs/>
        </w:rPr>
        <w:t>2</w:t>
      </w:r>
      <w:r w:rsidRPr="00397025">
        <w:rPr>
          <w:rFonts w:ascii="Arial" w:hAnsi="Arial" w:cs="Arial"/>
          <w:b/>
          <w:bCs/>
        </w:rPr>
        <w:tab/>
        <w:t xml:space="preserve">Commencement </w:t>
      </w:r>
    </w:p>
    <w:p w14:paraId="016A15B4" w14:textId="6838256D" w:rsidR="002362F5" w:rsidRPr="003D7347" w:rsidRDefault="002362F5" w:rsidP="002362F5">
      <w:pPr>
        <w:pStyle w:val="ListParagraph"/>
        <w:spacing w:before="120"/>
        <w:contextualSpacing w:val="0"/>
      </w:pPr>
      <w:r w:rsidRPr="00397025">
        <w:t xml:space="preserve">This instrument commences on </w:t>
      </w:r>
      <w:r w:rsidR="00C077D6">
        <w:t>the day after notification.</w:t>
      </w:r>
    </w:p>
    <w:p w14:paraId="221DB445" w14:textId="5D717152" w:rsidR="002362F5" w:rsidRDefault="0043166A" w:rsidP="002362F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2362F5">
        <w:rPr>
          <w:rFonts w:ascii="Arial" w:hAnsi="Arial" w:cs="Arial"/>
          <w:b/>
          <w:bCs/>
        </w:rPr>
        <w:tab/>
      </w:r>
      <w:r w:rsidR="002362F5" w:rsidRPr="00397025">
        <w:rPr>
          <w:rFonts w:ascii="Arial" w:hAnsi="Arial" w:cs="Arial"/>
          <w:b/>
          <w:bCs/>
        </w:rPr>
        <w:t>Appointment</w:t>
      </w:r>
      <w:r w:rsidR="002362F5">
        <w:rPr>
          <w:rFonts w:ascii="Arial" w:hAnsi="Arial" w:cs="Arial"/>
          <w:b/>
          <w:bCs/>
        </w:rPr>
        <w:t xml:space="preserve"> </w:t>
      </w:r>
      <w:r w:rsidR="002362F5" w:rsidRPr="00397025">
        <w:rPr>
          <w:rFonts w:ascii="Arial" w:hAnsi="Arial" w:cs="Arial"/>
          <w:b/>
          <w:bCs/>
        </w:rPr>
        <w:t xml:space="preserve">– </w:t>
      </w:r>
      <w:r w:rsidR="002362F5">
        <w:rPr>
          <w:rFonts w:ascii="Arial" w:hAnsi="Arial" w:cs="Arial"/>
          <w:b/>
          <w:bCs/>
        </w:rPr>
        <w:t>v</w:t>
      </w:r>
      <w:r w:rsidR="002362F5" w:rsidRPr="00397025">
        <w:rPr>
          <w:rFonts w:ascii="Arial" w:hAnsi="Arial" w:cs="Arial"/>
          <w:b/>
          <w:bCs/>
        </w:rPr>
        <w:t xml:space="preserve">ictims </w:t>
      </w:r>
      <w:r w:rsidR="002362F5">
        <w:rPr>
          <w:rFonts w:ascii="Arial" w:hAnsi="Arial" w:cs="Arial"/>
          <w:b/>
          <w:bCs/>
        </w:rPr>
        <w:t>s</w:t>
      </w:r>
      <w:r w:rsidR="002362F5" w:rsidRPr="00397025">
        <w:rPr>
          <w:rFonts w:ascii="Arial" w:hAnsi="Arial" w:cs="Arial"/>
          <w:b/>
          <w:bCs/>
        </w:rPr>
        <w:t>ervices group</w:t>
      </w:r>
      <w:r w:rsidR="002362F5">
        <w:rPr>
          <w:rFonts w:ascii="Arial" w:hAnsi="Arial" w:cs="Arial"/>
          <w:b/>
          <w:bCs/>
        </w:rPr>
        <w:t>s member</w:t>
      </w:r>
    </w:p>
    <w:p w14:paraId="6899786E" w14:textId="788AC736" w:rsidR="002362F5" w:rsidRDefault="002362F5" w:rsidP="002362F5">
      <w:pPr>
        <w:pStyle w:val="ListParagraph"/>
        <w:spacing w:before="120"/>
        <w:contextualSpacing w:val="0"/>
      </w:pPr>
      <w:r w:rsidRPr="00397025">
        <w:t>I appoint</w:t>
      </w:r>
      <w:r>
        <w:t xml:space="preserve"> </w:t>
      </w:r>
      <w:r w:rsidR="005145D7">
        <w:t>MELISSA GUMLEY</w:t>
      </w:r>
      <w:r>
        <w:t xml:space="preserve"> </w:t>
      </w:r>
      <w:r w:rsidRPr="00397025">
        <w:t xml:space="preserve">as a </w:t>
      </w:r>
      <w:r>
        <w:t>v</w:t>
      </w:r>
      <w:r w:rsidRPr="00397025">
        <w:t xml:space="preserve">ictims </w:t>
      </w:r>
      <w:r>
        <w:t>s</w:t>
      </w:r>
      <w:r w:rsidRPr="00397025">
        <w:t xml:space="preserve">ervices </w:t>
      </w:r>
      <w:r>
        <w:t>g</w:t>
      </w:r>
      <w:r w:rsidRPr="00397025">
        <w:t>roup</w:t>
      </w:r>
      <w:r>
        <w:t>s</w:t>
      </w:r>
      <w:r w:rsidRPr="00397025">
        <w:t xml:space="preserve"> member of the Victims Advisory Board for </w:t>
      </w:r>
      <w:r>
        <w:t>a</w:t>
      </w:r>
      <w:r w:rsidRPr="00397025">
        <w:t xml:space="preserve"> period of three years</w:t>
      </w:r>
      <w:r w:rsidR="00C077D6">
        <w:t>.</w:t>
      </w:r>
    </w:p>
    <w:p w14:paraId="62AE0B18" w14:textId="1D89D00F" w:rsidR="002362F5" w:rsidRDefault="0043166A" w:rsidP="002362F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2362F5">
        <w:rPr>
          <w:rFonts w:ascii="Arial" w:hAnsi="Arial" w:cs="Arial"/>
          <w:b/>
          <w:bCs/>
        </w:rPr>
        <w:tab/>
      </w:r>
      <w:r w:rsidR="002362F5" w:rsidRPr="00397025">
        <w:rPr>
          <w:rFonts w:ascii="Arial" w:hAnsi="Arial" w:cs="Arial"/>
          <w:b/>
          <w:bCs/>
        </w:rPr>
        <w:t>Appointment</w:t>
      </w:r>
      <w:r w:rsidR="002362F5">
        <w:rPr>
          <w:rFonts w:ascii="Arial" w:hAnsi="Arial" w:cs="Arial"/>
          <w:b/>
          <w:bCs/>
        </w:rPr>
        <w:t xml:space="preserve"> </w:t>
      </w:r>
      <w:r w:rsidR="002362F5" w:rsidRPr="00397025">
        <w:rPr>
          <w:rFonts w:ascii="Arial" w:hAnsi="Arial" w:cs="Arial"/>
          <w:b/>
          <w:bCs/>
        </w:rPr>
        <w:t xml:space="preserve">– </w:t>
      </w:r>
      <w:r w:rsidR="002362F5">
        <w:rPr>
          <w:rFonts w:ascii="Arial" w:hAnsi="Arial" w:cs="Arial"/>
          <w:b/>
          <w:bCs/>
        </w:rPr>
        <w:t>v</w:t>
      </w:r>
      <w:r w:rsidR="002362F5" w:rsidRPr="00397025">
        <w:rPr>
          <w:rFonts w:ascii="Arial" w:hAnsi="Arial" w:cs="Arial"/>
          <w:b/>
          <w:bCs/>
        </w:rPr>
        <w:t xml:space="preserve">ictims </w:t>
      </w:r>
      <w:r w:rsidR="002362F5">
        <w:rPr>
          <w:rFonts w:ascii="Arial" w:hAnsi="Arial" w:cs="Arial"/>
          <w:b/>
          <w:bCs/>
        </w:rPr>
        <w:t>s</w:t>
      </w:r>
      <w:r w:rsidR="002362F5" w:rsidRPr="00397025">
        <w:rPr>
          <w:rFonts w:ascii="Arial" w:hAnsi="Arial" w:cs="Arial"/>
          <w:b/>
          <w:bCs/>
        </w:rPr>
        <w:t>ervices group</w:t>
      </w:r>
      <w:r w:rsidR="002362F5">
        <w:rPr>
          <w:rFonts w:ascii="Arial" w:hAnsi="Arial" w:cs="Arial"/>
          <w:b/>
          <w:bCs/>
        </w:rPr>
        <w:t>s member</w:t>
      </w:r>
    </w:p>
    <w:p w14:paraId="22C9DF57" w14:textId="25604CA1" w:rsidR="002362F5" w:rsidRPr="000F4F09" w:rsidRDefault="002362F5" w:rsidP="005145D7">
      <w:pPr>
        <w:pStyle w:val="ListParagraph"/>
        <w:spacing w:before="120"/>
        <w:contextualSpacing w:val="0"/>
      </w:pPr>
      <w:r w:rsidRPr="00397025">
        <w:t>I appoint</w:t>
      </w:r>
      <w:r>
        <w:t xml:space="preserve"> </w:t>
      </w:r>
      <w:r w:rsidR="005145D7">
        <w:t>KAREN STEWART</w:t>
      </w:r>
      <w:r>
        <w:t xml:space="preserve"> </w:t>
      </w:r>
      <w:r w:rsidRPr="00397025">
        <w:t xml:space="preserve">as a </w:t>
      </w:r>
      <w:r>
        <w:t>v</w:t>
      </w:r>
      <w:r w:rsidRPr="00397025">
        <w:t xml:space="preserve">ictims </w:t>
      </w:r>
      <w:r>
        <w:t>s</w:t>
      </w:r>
      <w:r w:rsidRPr="00397025">
        <w:t xml:space="preserve">ervices </w:t>
      </w:r>
      <w:r>
        <w:t>g</w:t>
      </w:r>
      <w:r w:rsidRPr="00397025">
        <w:t>roup</w:t>
      </w:r>
      <w:r>
        <w:t>s</w:t>
      </w:r>
      <w:r w:rsidRPr="00397025">
        <w:t xml:space="preserve"> member of the Victims Advisory Board for </w:t>
      </w:r>
      <w:r>
        <w:t>a</w:t>
      </w:r>
      <w:r w:rsidRPr="00397025">
        <w:t xml:space="preserve"> period of three years</w:t>
      </w:r>
      <w:r w:rsidR="00C077D6">
        <w:t>.</w:t>
      </w:r>
    </w:p>
    <w:p w14:paraId="3589D836" w14:textId="4703D322" w:rsidR="002362F5" w:rsidRDefault="0043166A" w:rsidP="002362F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2362F5">
        <w:rPr>
          <w:rFonts w:ascii="Arial" w:hAnsi="Arial" w:cs="Arial"/>
          <w:b/>
          <w:bCs/>
        </w:rPr>
        <w:tab/>
      </w:r>
      <w:r w:rsidR="002362F5" w:rsidRPr="00397025">
        <w:rPr>
          <w:rFonts w:ascii="Arial" w:hAnsi="Arial" w:cs="Arial"/>
          <w:b/>
          <w:bCs/>
        </w:rPr>
        <w:t>Appointment</w:t>
      </w:r>
      <w:r w:rsidR="002362F5">
        <w:rPr>
          <w:rFonts w:ascii="Arial" w:hAnsi="Arial" w:cs="Arial"/>
          <w:b/>
          <w:bCs/>
        </w:rPr>
        <w:t xml:space="preserve"> </w:t>
      </w:r>
      <w:r w:rsidR="002362F5" w:rsidRPr="00397025">
        <w:rPr>
          <w:rFonts w:ascii="Arial" w:hAnsi="Arial" w:cs="Arial"/>
          <w:b/>
          <w:bCs/>
        </w:rPr>
        <w:t xml:space="preserve">– </w:t>
      </w:r>
      <w:r w:rsidR="002362F5">
        <w:rPr>
          <w:rFonts w:ascii="Arial" w:hAnsi="Arial" w:cs="Arial"/>
          <w:b/>
          <w:bCs/>
        </w:rPr>
        <w:t>lawyer</w:t>
      </w:r>
      <w:r w:rsidR="002362F5" w:rsidRPr="00397025">
        <w:rPr>
          <w:rFonts w:ascii="Arial" w:hAnsi="Arial" w:cs="Arial"/>
          <w:b/>
          <w:bCs/>
        </w:rPr>
        <w:t xml:space="preserve"> member</w:t>
      </w:r>
    </w:p>
    <w:p w14:paraId="04384DA9" w14:textId="14B01BFD" w:rsidR="002362F5" w:rsidRDefault="002362F5" w:rsidP="002362F5">
      <w:pPr>
        <w:pStyle w:val="ListParagraph"/>
        <w:spacing w:before="120" w:after="240"/>
        <w:contextualSpacing w:val="0"/>
      </w:pPr>
      <w:r w:rsidRPr="00397025">
        <w:t>I appoint</w:t>
      </w:r>
      <w:r>
        <w:t xml:space="preserve"> </w:t>
      </w:r>
      <w:r w:rsidR="005145D7">
        <w:t>AMY BEGLEY</w:t>
      </w:r>
      <w:r>
        <w:t xml:space="preserve"> </w:t>
      </w:r>
      <w:r w:rsidRPr="00397025">
        <w:t xml:space="preserve">as a </w:t>
      </w:r>
      <w:r>
        <w:t>lawyer</w:t>
      </w:r>
      <w:r w:rsidRPr="00397025">
        <w:t xml:space="preserve"> member of the Victims Advisory Board for </w:t>
      </w:r>
      <w:r>
        <w:t>a</w:t>
      </w:r>
      <w:r w:rsidRPr="00397025">
        <w:t xml:space="preserve"> period of three years</w:t>
      </w:r>
      <w:r w:rsidR="00C077D6">
        <w:t>.</w:t>
      </w:r>
    </w:p>
    <w:bookmarkEnd w:id="0"/>
    <w:p w14:paraId="5B725379" w14:textId="3ACC14D0" w:rsidR="002362F5" w:rsidRDefault="002362F5" w:rsidP="002362F5">
      <w:pPr>
        <w:spacing w:before="140"/>
        <w:ind w:left="720"/>
        <w:rPr>
          <w:rFonts w:ascii="Calibri" w:hAnsi="Calibri"/>
        </w:rPr>
      </w:pPr>
    </w:p>
    <w:p w14:paraId="4247431C" w14:textId="42E650F4" w:rsidR="00BC4450" w:rsidRDefault="00BC4450" w:rsidP="002362F5">
      <w:pPr>
        <w:spacing w:before="140"/>
        <w:ind w:left="720"/>
        <w:rPr>
          <w:rFonts w:ascii="Calibri" w:hAnsi="Calibri"/>
        </w:rPr>
      </w:pPr>
    </w:p>
    <w:p w14:paraId="18BC7AEF" w14:textId="77777777" w:rsidR="00BC4450" w:rsidRPr="00263FB9" w:rsidRDefault="00BC4450" w:rsidP="002362F5">
      <w:pPr>
        <w:spacing w:before="140"/>
        <w:ind w:left="720"/>
        <w:rPr>
          <w:rFonts w:ascii="Calibri" w:hAnsi="Calibri"/>
        </w:rPr>
      </w:pPr>
    </w:p>
    <w:p w14:paraId="1951C8D5" w14:textId="77777777" w:rsidR="0084548C" w:rsidRDefault="00097F5E" w:rsidP="00CF2CEF">
      <w:pPr>
        <w:tabs>
          <w:tab w:val="left" w:pos="4320"/>
        </w:tabs>
      </w:pPr>
      <w:r>
        <w:t>Tara Cheyne MLA</w:t>
      </w:r>
      <w:r>
        <w:br/>
        <w:t>Minister for Human Rights</w:t>
      </w:r>
    </w:p>
    <w:p w14:paraId="14058D9D" w14:textId="77777777" w:rsidR="0084548C" w:rsidRDefault="0084548C" w:rsidP="00CF2CEF">
      <w:pPr>
        <w:tabs>
          <w:tab w:val="left" w:pos="4320"/>
        </w:tabs>
      </w:pPr>
    </w:p>
    <w:p w14:paraId="5C46EAFF" w14:textId="4256A076" w:rsidR="00097F5E" w:rsidRDefault="0084548C" w:rsidP="00CF2CEF">
      <w:pPr>
        <w:tabs>
          <w:tab w:val="left" w:pos="4320"/>
        </w:tabs>
      </w:pPr>
      <w:r>
        <w:t>14 September 2023</w:t>
      </w:r>
      <w:r w:rsidR="00097F5E">
        <w:br/>
      </w:r>
    </w:p>
    <w:p w14:paraId="44C0D2E6" w14:textId="78C790CC" w:rsidR="00A96035" w:rsidRDefault="00BC4450" w:rsidP="0043166A">
      <w:pPr>
        <w:ind w:firstLine="720"/>
      </w:pPr>
      <w:r>
        <w:tab/>
      </w:r>
    </w:p>
    <w:sectPr w:rsidR="00A96035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FF706" w14:textId="77777777" w:rsidR="00600CCE" w:rsidRDefault="00600CCE">
      <w:r>
        <w:separator/>
      </w:r>
    </w:p>
  </w:endnote>
  <w:endnote w:type="continuationSeparator" w:id="0">
    <w:p w14:paraId="166848C5" w14:textId="77777777" w:rsidR="00600CCE" w:rsidRDefault="006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99AD" w14:textId="77777777" w:rsidR="007F19DE" w:rsidRDefault="005C5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0193" w14:textId="2D5FEA96" w:rsidR="007F19DE" w:rsidRPr="005C58E2" w:rsidRDefault="005C58E2" w:rsidP="005C58E2">
    <w:pPr>
      <w:pStyle w:val="Footer"/>
      <w:jc w:val="center"/>
      <w:rPr>
        <w:rFonts w:cs="Arial"/>
        <w:sz w:val="14"/>
      </w:rPr>
    </w:pPr>
    <w:r w:rsidRPr="005C58E2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C78A7" w14:textId="77777777" w:rsidR="007F19DE" w:rsidRDefault="005C58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341EA" w14:textId="77777777" w:rsidR="00600CCE" w:rsidRDefault="00600CCE">
      <w:r>
        <w:separator/>
      </w:r>
    </w:p>
  </w:footnote>
  <w:footnote w:type="continuationSeparator" w:id="0">
    <w:p w14:paraId="107BEF88" w14:textId="77777777" w:rsidR="00600CCE" w:rsidRDefault="0060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5013" w14:textId="77777777" w:rsidR="007F19DE" w:rsidRDefault="005C5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F58DF" w14:textId="77777777" w:rsidR="007F19DE" w:rsidRDefault="005C58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5D2E0" w14:textId="77777777" w:rsidR="007F19DE" w:rsidRDefault="005C58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6785D"/>
    <w:multiLevelType w:val="hybridMultilevel"/>
    <w:tmpl w:val="7DAA5292"/>
    <w:lvl w:ilvl="0" w:tplc="60E6C2F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06C29"/>
    <w:multiLevelType w:val="hybridMultilevel"/>
    <w:tmpl w:val="B490ADF0"/>
    <w:lvl w:ilvl="0" w:tplc="50CC2FAE">
      <w:start w:val="1"/>
      <w:numFmt w:val="decimal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3520154">
    <w:abstractNumId w:val="1"/>
  </w:num>
  <w:num w:numId="2" w16cid:durableId="33712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F5"/>
    <w:rsid w:val="00097F5E"/>
    <w:rsid w:val="0022245F"/>
    <w:rsid w:val="002362F5"/>
    <w:rsid w:val="00367AD1"/>
    <w:rsid w:val="0043166A"/>
    <w:rsid w:val="004E3754"/>
    <w:rsid w:val="005145D7"/>
    <w:rsid w:val="005C58E2"/>
    <w:rsid w:val="005E3FD1"/>
    <w:rsid w:val="00600CCE"/>
    <w:rsid w:val="00625414"/>
    <w:rsid w:val="00651C6D"/>
    <w:rsid w:val="00702E53"/>
    <w:rsid w:val="007F7192"/>
    <w:rsid w:val="0084548C"/>
    <w:rsid w:val="00923383"/>
    <w:rsid w:val="00A96035"/>
    <w:rsid w:val="00AD1B8D"/>
    <w:rsid w:val="00BC4450"/>
    <w:rsid w:val="00C077D6"/>
    <w:rsid w:val="00C94386"/>
    <w:rsid w:val="00CA1695"/>
    <w:rsid w:val="00CD66B5"/>
    <w:rsid w:val="00CF2CEF"/>
    <w:rsid w:val="00D05467"/>
    <w:rsid w:val="00E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17948"/>
  <w15:chartTrackingRefBased/>
  <w15:docId w15:val="{9C274215-1A9D-495E-BA62-6231BFAF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2F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2362F5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semiHidden/>
    <w:rsid w:val="002362F5"/>
    <w:rPr>
      <w:rFonts w:ascii="Arial" w:eastAsia="Times New Roman" w:hAnsi="Arial" w:cs="Times New Roman"/>
      <w:sz w:val="18"/>
      <w:szCs w:val="20"/>
    </w:rPr>
  </w:style>
  <w:style w:type="paragraph" w:customStyle="1" w:styleId="N-line3">
    <w:name w:val="N-line3"/>
    <w:basedOn w:val="Normal"/>
    <w:next w:val="Normal"/>
    <w:rsid w:val="002362F5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2362F5"/>
    <w:pPr>
      <w:spacing w:before="180" w:after="60"/>
      <w:jc w:val="both"/>
    </w:pPr>
  </w:style>
  <w:style w:type="paragraph" w:styleId="Header">
    <w:name w:val="header"/>
    <w:basedOn w:val="Normal"/>
    <w:link w:val="HeaderChar"/>
    <w:semiHidden/>
    <w:rsid w:val="002362F5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2362F5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362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37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75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75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7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75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1B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762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Joshua</dc:creator>
  <cp:keywords/>
  <dc:description/>
  <cp:lastModifiedBy>PCODCS</cp:lastModifiedBy>
  <cp:revision>4</cp:revision>
  <dcterms:created xsi:type="dcterms:W3CDTF">2023-09-18T04:32:00Z</dcterms:created>
  <dcterms:modified xsi:type="dcterms:W3CDTF">2023-09-18T04:32:00Z</dcterms:modified>
</cp:coreProperties>
</file>