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1F44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6E91532" w14:textId="3AC76C52" w:rsidR="001440B3" w:rsidRDefault="00DC107F">
      <w:pPr>
        <w:pStyle w:val="Billname"/>
        <w:spacing w:before="700"/>
      </w:pPr>
      <w:r>
        <w:t>Drugs of Dependence</w:t>
      </w:r>
      <w:r w:rsidR="001440B3">
        <w:t xml:space="preserve"> (</w:t>
      </w:r>
      <w:r>
        <w:t>Drug Diversion Program</w:t>
      </w:r>
      <w:r w:rsidR="001440B3">
        <w:t xml:space="preserve">) </w:t>
      </w:r>
      <w:r w:rsidR="00525963">
        <w:t xml:space="preserve">Approval </w:t>
      </w:r>
      <w:r>
        <w:t>202</w:t>
      </w:r>
      <w:r w:rsidR="00CE5746">
        <w:t>3</w:t>
      </w:r>
      <w:r w:rsidR="001440B3">
        <w:t xml:space="preserve"> (No </w:t>
      </w:r>
      <w:r w:rsidR="00424F66">
        <w:t>1</w:t>
      </w:r>
      <w:r w:rsidR="001440B3">
        <w:t>)</w:t>
      </w:r>
    </w:p>
    <w:p w14:paraId="26DF006C" w14:textId="68083E83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DC107F">
        <w:rPr>
          <w:rFonts w:ascii="Arial" w:hAnsi="Arial" w:cs="Arial"/>
          <w:b/>
          <w:bCs/>
        </w:rPr>
        <w:t>202</w:t>
      </w:r>
      <w:r w:rsidR="00CE5746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–</w:t>
      </w:r>
      <w:r w:rsidR="00823273">
        <w:rPr>
          <w:rFonts w:ascii="Arial" w:hAnsi="Arial" w:cs="Arial"/>
          <w:b/>
          <w:bCs/>
        </w:rPr>
        <w:t>588</w:t>
      </w:r>
    </w:p>
    <w:p w14:paraId="5420003B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6AB5BED5" w14:textId="70A4B200" w:rsidR="001440B3" w:rsidRDefault="00DC107F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Drugs of Dependence Act 1989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</w:t>
      </w:r>
      <w:r w:rsidR="005A7F8C">
        <w:rPr>
          <w:rFonts w:cs="Arial"/>
          <w:sz w:val="20"/>
        </w:rPr>
        <w:t>ection</w:t>
      </w:r>
      <w:r>
        <w:rPr>
          <w:rFonts w:cs="Arial"/>
          <w:sz w:val="20"/>
        </w:rPr>
        <w:t> 171BB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Drug diversion program</w:t>
      </w:r>
      <w:r w:rsidR="001440B3">
        <w:rPr>
          <w:rFonts w:cs="Arial"/>
          <w:sz w:val="20"/>
        </w:rPr>
        <w:t>)</w:t>
      </w:r>
    </w:p>
    <w:p w14:paraId="5966E4B1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B60490B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7DF16A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47578A2" w14:textId="3D98F38D" w:rsidR="001440B3" w:rsidRDefault="001440B3" w:rsidP="0042011A">
      <w:pPr>
        <w:spacing w:before="140"/>
        <w:ind w:left="720"/>
      </w:pPr>
      <w:r>
        <w:t xml:space="preserve">This instrument is the </w:t>
      </w:r>
      <w:r w:rsidR="00DC107F">
        <w:rPr>
          <w:i/>
        </w:rPr>
        <w:t>Drugs of Dependence (Drug Diversion Program) Approval 202</w:t>
      </w:r>
      <w:r w:rsidR="00CE5746">
        <w:rPr>
          <w:i/>
        </w:rPr>
        <w:t>3</w:t>
      </w:r>
      <w:r w:rsidR="00DC107F">
        <w:rPr>
          <w:i/>
        </w:rPr>
        <w:t xml:space="preserve"> (No </w:t>
      </w:r>
      <w:r w:rsidR="00424F66">
        <w:rPr>
          <w:i/>
        </w:rPr>
        <w:t>1</w:t>
      </w:r>
      <w:r w:rsidR="00DC107F">
        <w:rPr>
          <w:i/>
        </w:rPr>
        <w:t>)</w:t>
      </w:r>
      <w:r w:rsidRPr="0042011A">
        <w:t>.</w:t>
      </w:r>
    </w:p>
    <w:p w14:paraId="09A1C8E1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EA4140A" w14:textId="177D6D9B" w:rsidR="001440B3" w:rsidRDefault="001440B3" w:rsidP="0042011A">
      <w:pPr>
        <w:spacing w:before="140"/>
        <w:ind w:left="720"/>
      </w:pPr>
      <w:r>
        <w:t xml:space="preserve">This instrument commences on </w:t>
      </w:r>
      <w:r w:rsidR="00C01283">
        <w:t xml:space="preserve">the commencement of the </w:t>
      </w:r>
      <w:r w:rsidR="00C01283" w:rsidRPr="00B96AB7">
        <w:rPr>
          <w:i/>
          <w:iCs/>
        </w:rPr>
        <w:t>Drugs of Dependence (Personal Use) Amendment Act 202</w:t>
      </w:r>
      <w:r w:rsidR="00CE5746" w:rsidRPr="00B96AB7">
        <w:rPr>
          <w:i/>
          <w:iCs/>
        </w:rPr>
        <w:t>2</w:t>
      </w:r>
      <w:r w:rsidRPr="00B96AB7">
        <w:t>.</w:t>
      </w:r>
      <w:r>
        <w:t xml:space="preserve"> </w:t>
      </w:r>
    </w:p>
    <w:p w14:paraId="17A1953C" w14:textId="329C9599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01283">
        <w:rPr>
          <w:rFonts w:ascii="Arial" w:hAnsi="Arial" w:cs="Arial"/>
          <w:b/>
          <w:bCs/>
        </w:rPr>
        <w:t>Approval</w:t>
      </w:r>
    </w:p>
    <w:p w14:paraId="2CE6CADB" w14:textId="44C3EEE4" w:rsidR="001440B3" w:rsidRPr="00C01283" w:rsidRDefault="00C01283" w:rsidP="00C01283">
      <w:pPr>
        <w:spacing w:before="140"/>
        <w:ind w:left="720"/>
        <w:rPr>
          <w:i/>
          <w:iCs/>
        </w:rPr>
      </w:pPr>
      <w:r>
        <w:t xml:space="preserve">I approve the Illicit Drug Diversion Program operated by Alcohol and Other Drug Services, Canberra Health Services, to be a drug diversion program for the assessment and treatment of people who are found in possession of drugs of dependence or prohibited substances, for the purposes of section 171BB of the </w:t>
      </w:r>
      <w:r>
        <w:rPr>
          <w:i/>
          <w:iCs/>
        </w:rPr>
        <w:t>Drugs of Dependence Act 1989.</w:t>
      </w:r>
    </w:p>
    <w:p w14:paraId="1B4C60A9" w14:textId="77777777" w:rsidR="001440B3" w:rsidRDefault="001440B3" w:rsidP="0042011A">
      <w:pPr>
        <w:spacing w:before="140"/>
        <w:ind w:left="720"/>
      </w:pPr>
    </w:p>
    <w:p w14:paraId="23802813" w14:textId="08F87CE7" w:rsidR="0042011A" w:rsidRDefault="00DC107F" w:rsidP="0042011A">
      <w:pPr>
        <w:tabs>
          <w:tab w:val="left" w:pos="4320"/>
        </w:tabs>
        <w:spacing w:before="720"/>
      </w:pPr>
      <w:r>
        <w:t>Rachel Stephen</w:t>
      </w:r>
      <w:r>
        <w:noBreakHyphen/>
        <w:t>Smith</w:t>
      </w:r>
    </w:p>
    <w:p w14:paraId="068E21CB" w14:textId="451CBB41" w:rsidR="001440B3" w:rsidRDefault="00DC107F" w:rsidP="0042011A">
      <w:pPr>
        <w:tabs>
          <w:tab w:val="left" w:pos="4320"/>
        </w:tabs>
      </w:pPr>
      <w:r>
        <w:t>Minister for Health</w:t>
      </w:r>
    </w:p>
    <w:bookmarkEnd w:id="0"/>
    <w:p w14:paraId="15B327C4" w14:textId="1B03DF64" w:rsidR="001440B3" w:rsidRDefault="00823273">
      <w:pPr>
        <w:tabs>
          <w:tab w:val="left" w:pos="4320"/>
        </w:tabs>
      </w:pPr>
      <w:r>
        <w:t>18 September 2023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C480" w14:textId="77777777" w:rsidR="003358CA" w:rsidRDefault="003358CA" w:rsidP="001440B3">
      <w:r>
        <w:separator/>
      </w:r>
    </w:p>
  </w:endnote>
  <w:endnote w:type="continuationSeparator" w:id="0">
    <w:p w14:paraId="00A2006D" w14:textId="77777777" w:rsidR="003358CA" w:rsidRDefault="003358CA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9ABD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2FB0" w14:textId="34B6F7A9" w:rsidR="0042011A" w:rsidRPr="007B7AD3" w:rsidRDefault="007B7AD3" w:rsidP="007B7AD3">
    <w:pPr>
      <w:pStyle w:val="Footer"/>
      <w:jc w:val="center"/>
      <w:rPr>
        <w:rFonts w:cs="Arial"/>
        <w:sz w:val="14"/>
      </w:rPr>
    </w:pPr>
    <w:r w:rsidRPr="007B7AD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4C8A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F3FA" w14:textId="77777777" w:rsidR="003358CA" w:rsidRDefault="003358CA" w:rsidP="001440B3">
      <w:r>
        <w:separator/>
      </w:r>
    </w:p>
  </w:footnote>
  <w:footnote w:type="continuationSeparator" w:id="0">
    <w:p w14:paraId="3AEFBAB1" w14:textId="77777777" w:rsidR="003358CA" w:rsidRDefault="003358CA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B576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9DDA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4303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53892974">
    <w:abstractNumId w:val="2"/>
  </w:num>
  <w:num w:numId="2" w16cid:durableId="1466506906">
    <w:abstractNumId w:val="0"/>
  </w:num>
  <w:num w:numId="3" w16cid:durableId="1581867194">
    <w:abstractNumId w:val="3"/>
  </w:num>
  <w:num w:numId="4" w16cid:durableId="694118306">
    <w:abstractNumId w:val="6"/>
  </w:num>
  <w:num w:numId="5" w16cid:durableId="164327941">
    <w:abstractNumId w:val="7"/>
  </w:num>
  <w:num w:numId="6" w16cid:durableId="912734783">
    <w:abstractNumId w:val="1"/>
  </w:num>
  <w:num w:numId="7" w16cid:durableId="918834113">
    <w:abstractNumId w:val="4"/>
  </w:num>
  <w:num w:numId="8" w16cid:durableId="1459883069">
    <w:abstractNumId w:val="5"/>
  </w:num>
  <w:num w:numId="9" w16cid:durableId="155612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40B3"/>
    <w:rsid w:val="00221A74"/>
    <w:rsid w:val="00222933"/>
    <w:rsid w:val="00262B5C"/>
    <w:rsid w:val="00283719"/>
    <w:rsid w:val="002F625F"/>
    <w:rsid w:val="003358CA"/>
    <w:rsid w:val="0042011A"/>
    <w:rsid w:val="00424F66"/>
    <w:rsid w:val="00525963"/>
    <w:rsid w:val="005A7F8C"/>
    <w:rsid w:val="005D25C3"/>
    <w:rsid w:val="005D3C90"/>
    <w:rsid w:val="006C618B"/>
    <w:rsid w:val="00772FF9"/>
    <w:rsid w:val="007B7AD3"/>
    <w:rsid w:val="00823273"/>
    <w:rsid w:val="008B2793"/>
    <w:rsid w:val="008D3C4C"/>
    <w:rsid w:val="00AA35F7"/>
    <w:rsid w:val="00AE33E7"/>
    <w:rsid w:val="00B1123C"/>
    <w:rsid w:val="00B96AB7"/>
    <w:rsid w:val="00C01283"/>
    <w:rsid w:val="00CE5746"/>
    <w:rsid w:val="00DC107F"/>
    <w:rsid w:val="00EB4D5A"/>
    <w:rsid w:val="00EF07D4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B8D492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C0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128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12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28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724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2023-09-19T00:56:00Z</dcterms:created>
  <dcterms:modified xsi:type="dcterms:W3CDTF">2023-09-19T00:56:00Z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A37945341</vt:lpwstr>
  </property>
  <property fmtid="{D5CDD505-2E9C-101B-9397-08002B2CF9AE}" pid="4" name="Objective-Title">
    <vt:lpwstr>Notifiable instrument - DoDA</vt:lpwstr>
  </property>
  <property fmtid="{D5CDD505-2E9C-101B-9397-08002B2CF9AE}" pid="5" name="Objective-Comment">
    <vt:lpwstr/>
  </property>
  <property fmtid="{D5CDD505-2E9C-101B-9397-08002B2CF9AE}" pid="6" name="Objective-CreationStamp">
    <vt:filetime>2022-08-31T09:29:06Z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2023-08-10T01:37:22Z</vt:filetime>
  </property>
  <property fmtid="{D5CDD505-2E9C-101B-9397-08002B2CF9AE}" pid="10" name="Objective-ModificationStamp">
    <vt:filetime>2023-08-10T01:37:22Z</vt:filetime>
  </property>
  <property fmtid="{D5CDD505-2E9C-101B-9397-08002B2CF9AE}" pid="11" name="Objective-Owner">
    <vt:lpwstr>SVC_objective_get</vt:lpwstr>
  </property>
  <property fmtid="{D5CDD505-2E9C-101B-9397-08002B2CF9AE}" pid="12" name="Objective-Path">
    <vt:lpwstr>Whole of ACT Government:ACTHD - ACT Health:GROUP: Population Health GROUP (PH):05. Policy and Legislation:01. Alcohol, Tobacco and Other Drugs:1. Issues, Policy and Projects:DODA Bill and Inquiry:Notifiable instrument:</vt:lpwstr>
  </property>
  <property fmtid="{D5CDD505-2E9C-101B-9397-08002B2CF9AE}" pid="13" name="Objective-Parent">
    <vt:lpwstr>Notifiable instrument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&lt;Classified Object&gt;</vt:lpwstr>
  </property>
  <property fmtid="{D5CDD505-2E9C-101B-9397-08002B2CF9AE}" pid="22" name="Objective-Document Type">
    <vt:lpwstr>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/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