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D95D" w14:textId="77777777" w:rsidR="00B61439" w:rsidRDefault="0091623B" w:rsidP="008D5419">
      <w:pPr>
        <w:pStyle w:val="ACT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ED09D6D" w14:textId="66A6A600" w:rsidR="00B61439" w:rsidRDefault="00975701" w:rsidP="0044509A">
      <w:pPr>
        <w:pStyle w:val="InstrumentName"/>
        <w:spacing w:before="700"/>
        <w:rPr>
          <w:rFonts w:ascii="Arial" w:hAnsi="Arial" w:cs="Arial"/>
        </w:rPr>
      </w:pPr>
      <w:bookmarkStart w:id="0" w:name="_Hlk16496863"/>
      <w:r>
        <w:rPr>
          <w:rFonts w:ascii="Arial" w:hAnsi="Arial" w:cs="Arial"/>
        </w:rPr>
        <w:t>L</w:t>
      </w:r>
      <w:r w:rsidR="002C7584">
        <w:rPr>
          <w:rFonts w:ascii="Arial" w:hAnsi="Arial" w:cs="Arial"/>
        </w:rPr>
        <w:t>egislation</w:t>
      </w:r>
      <w:r>
        <w:rPr>
          <w:rFonts w:ascii="Arial" w:hAnsi="Arial" w:cs="Arial"/>
        </w:rPr>
        <w:t xml:space="preserve"> (</w:t>
      </w:r>
      <w:r w:rsidR="002B5B8F">
        <w:rPr>
          <w:rFonts w:ascii="Arial" w:hAnsi="Arial" w:cs="Arial"/>
        </w:rPr>
        <w:t>Lakes</w:t>
      </w:r>
      <w:r>
        <w:rPr>
          <w:rFonts w:ascii="Arial" w:hAnsi="Arial" w:cs="Arial"/>
        </w:rPr>
        <w:t xml:space="preserve">) </w:t>
      </w:r>
      <w:r w:rsidR="002C7584">
        <w:rPr>
          <w:rFonts w:ascii="Arial" w:hAnsi="Arial" w:cs="Arial"/>
        </w:rPr>
        <w:t>Delegation</w:t>
      </w:r>
      <w:r w:rsidR="0091623B">
        <w:rPr>
          <w:rFonts w:ascii="Arial" w:hAnsi="Arial" w:cs="Arial"/>
        </w:rPr>
        <w:t xml:space="preserve"> 20</w:t>
      </w:r>
      <w:r w:rsidR="002C7584">
        <w:rPr>
          <w:rFonts w:ascii="Arial" w:hAnsi="Arial" w:cs="Arial"/>
        </w:rPr>
        <w:t>23</w:t>
      </w:r>
      <w:r w:rsidR="0091623B">
        <w:rPr>
          <w:rFonts w:ascii="Arial" w:hAnsi="Arial" w:cs="Arial"/>
        </w:rPr>
        <w:t xml:space="preserve"> </w:t>
      </w:r>
      <w:bookmarkEnd w:id="0"/>
    </w:p>
    <w:p w14:paraId="643433DD" w14:textId="02759B27" w:rsidR="001A1DFD" w:rsidRDefault="0091623B" w:rsidP="008D5419">
      <w:pPr>
        <w:pStyle w:val="RegisterNo"/>
        <w:rPr>
          <w:rFonts w:ascii="Arial" w:hAnsi="Arial" w:cs="Arial"/>
        </w:rPr>
      </w:pPr>
      <w:r>
        <w:rPr>
          <w:rFonts w:ascii="Arial" w:hAnsi="Arial" w:cs="Arial"/>
        </w:rPr>
        <w:t>Notifiable Instrument NI20</w:t>
      </w:r>
      <w:r w:rsidR="002C7584">
        <w:rPr>
          <w:rFonts w:ascii="Arial" w:hAnsi="Arial" w:cs="Arial"/>
        </w:rPr>
        <w:t>23</w:t>
      </w:r>
      <w:r w:rsidR="005B7675">
        <w:rPr>
          <w:rFonts w:ascii="Arial" w:hAnsi="Arial" w:cs="Arial"/>
        </w:rPr>
        <w:t>-</w:t>
      </w:r>
      <w:r w:rsidR="007F1306">
        <w:rPr>
          <w:rFonts w:ascii="Arial" w:hAnsi="Arial" w:cs="Arial"/>
        </w:rPr>
        <w:t>715</w:t>
      </w:r>
    </w:p>
    <w:p w14:paraId="41B69A40" w14:textId="77777777" w:rsidR="00B61439" w:rsidRPr="008D5419" w:rsidRDefault="0091623B" w:rsidP="008D5419">
      <w:pPr>
        <w:pStyle w:val="RegisterNo"/>
        <w:rPr>
          <w:rFonts w:ascii="Times New Roman" w:hAnsi="Times New Roman" w:cs="Times New Roman"/>
          <w:b w:val="0"/>
        </w:rPr>
      </w:pPr>
      <w:r w:rsidRPr="008D5419">
        <w:rPr>
          <w:rFonts w:ascii="Times New Roman" w:hAnsi="Times New Roman" w:cs="Times New Roman"/>
          <w:b w:val="0"/>
        </w:rPr>
        <w:t>made under the</w:t>
      </w:r>
    </w:p>
    <w:p w14:paraId="1548517C" w14:textId="0FE13FDF" w:rsidR="00B61439" w:rsidRPr="00736745" w:rsidRDefault="0091623B" w:rsidP="008D5419">
      <w:pPr>
        <w:pStyle w:val="CoverActName"/>
        <w:spacing w:before="320" w:after="120"/>
        <w:rPr>
          <w:rFonts w:cs="Arial"/>
          <w:sz w:val="20"/>
        </w:rPr>
      </w:pPr>
      <w:bookmarkStart w:id="1" w:name="_Hlk16496881"/>
      <w:r w:rsidRPr="0090212E">
        <w:rPr>
          <w:rFonts w:cs="Arial"/>
          <w:i/>
          <w:sz w:val="20"/>
        </w:rPr>
        <w:t>L</w:t>
      </w:r>
      <w:bookmarkEnd w:id="1"/>
      <w:r w:rsidR="002C7584">
        <w:rPr>
          <w:rFonts w:cs="Arial"/>
          <w:i/>
          <w:sz w:val="20"/>
        </w:rPr>
        <w:t>egislation Act 2001, s 254A (Delegation by Minister)</w:t>
      </w:r>
    </w:p>
    <w:p w14:paraId="126AB96C" w14:textId="77777777" w:rsidR="00736745" w:rsidRPr="00736745" w:rsidRDefault="00736745" w:rsidP="008D5419">
      <w:pPr>
        <w:pBdr>
          <w:top w:val="single" w:sz="12" w:space="1" w:color="auto"/>
        </w:pBdr>
      </w:pPr>
    </w:p>
    <w:p w14:paraId="235820A1" w14:textId="77777777" w:rsidR="00B61439" w:rsidRDefault="0091623B" w:rsidP="00E83A28">
      <w:pPr>
        <w:pStyle w:val="Heading1"/>
        <w:keepNext w:val="0"/>
        <w:spacing w:before="120"/>
        <w:ind w:left="0" w:firstLine="0"/>
      </w:pPr>
      <w:r>
        <w:t>1</w:t>
      </w:r>
      <w:r>
        <w:tab/>
      </w:r>
      <w:bookmarkStart w:id="2" w:name="_Hlk16496915"/>
      <w:r>
        <w:t>Name of instrument</w:t>
      </w:r>
    </w:p>
    <w:p w14:paraId="06E88367" w14:textId="30617A5C" w:rsidR="00B61439" w:rsidRPr="00076447" w:rsidRDefault="0091623B" w:rsidP="00CA7EDE">
      <w:pPr>
        <w:pStyle w:val="TextIndent"/>
        <w:spacing w:before="120"/>
        <w:ind w:left="7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This instrument is the </w:t>
      </w:r>
      <w:r w:rsidRPr="00076447">
        <w:rPr>
          <w:rFonts w:ascii="Times New Roman" w:hAnsi="Times New Roman" w:cs="Times New Roman"/>
          <w:i/>
        </w:rPr>
        <w:t>L</w:t>
      </w:r>
      <w:r w:rsidR="002C7584">
        <w:rPr>
          <w:rFonts w:ascii="Times New Roman" w:hAnsi="Times New Roman" w:cs="Times New Roman"/>
          <w:i/>
        </w:rPr>
        <w:t>egislation (Lakes) Delegation 2023.</w:t>
      </w:r>
    </w:p>
    <w:p w14:paraId="2105C1C3" w14:textId="77777777" w:rsidR="00B61439" w:rsidRDefault="0091623B" w:rsidP="008D5419">
      <w:pPr>
        <w:pStyle w:val="Heading1"/>
        <w:keepNext w:val="0"/>
        <w:spacing w:before="300"/>
        <w:ind w:left="0" w:firstLine="0"/>
      </w:pPr>
      <w:r>
        <w:t>2</w:t>
      </w:r>
      <w:r>
        <w:tab/>
        <w:t>Commencement</w:t>
      </w:r>
    </w:p>
    <w:p w14:paraId="74E72A48" w14:textId="624F8879" w:rsidR="00B61439" w:rsidRDefault="0091623B" w:rsidP="00CA7EDE">
      <w:pPr>
        <w:pStyle w:val="TextIndent"/>
        <w:spacing w:before="120"/>
        <w:ind w:left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2C7584">
        <w:rPr>
          <w:rFonts w:ascii="Times New Roman" w:hAnsi="Times New Roman" w:cs="Times New Roman"/>
        </w:rPr>
        <w:t>instrument commences on the day after its notification day.</w:t>
      </w:r>
    </w:p>
    <w:p w14:paraId="634E0131" w14:textId="196BF223" w:rsidR="00B61439" w:rsidRDefault="007711B9" w:rsidP="008D5419">
      <w:pPr>
        <w:pStyle w:val="TextIndent"/>
        <w:spacing w:before="300"/>
        <w:ind w:left="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</w:r>
      <w:r w:rsidR="002C7584">
        <w:rPr>
          <w:b/>
          <w:bCs/>
        </w:rPr>
        <w:t>Delegation</w:t>
      </w:r>
    </w:p>
    <w:p w14:paraId="4290AA83" w14:textId="5C54DAC3" w:rsidR="00B61439" w:rsidRDefault="0091623B" w:rsidP="00CA7EDE">
      <w:pPr>
        <w:pStyle w:val="TextIndent"/>
        <w:spacing w:before="120"/>
        <w:ind w:left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2C7584">
        <w:rPr>
          <w:rFonts w:ascii="Times New Roman" w:hAnsi="Times New Roman" w:cs="Times New Roman"/>
        </w:rPr>
        <w:t xml:space="preserve">delegate my functions under the sections of the </w:t>
      </w:r>
      <w:r w:rsidR="002C7584" w:rsidRPr="00811218">
        <w:rPr>
          <w:rFonts w:ascii="Times New Roman" w:hAnsi="Times New Roman" w:cs="Times New Roman"/>
          <w:i/>
          <w:iCs/>
        </w:rPr>
        <w:t>Lakes Act 1976</w:t>
      </w:r>
      <w:r w:rsidR="002C7584">
        <w:rPr>
          <w:rFonts w:ascii="Times New Roman" w:hAnsi="Times New Roman" w:cs="Times New Roman"/>
        </w:rPr>
        <w:t xml:space="preserve"> listed in column 1 of the schedule</w:t>
      </w:r>
      <w:r w:rsidR="005A5461">
        <w:rPr>
          <w:rFonts w:ascii="Times New Roman" w:hAnsi="Times New Roman" w:cs="Times New Roman"/>
        </w:rPr>
        <w:t>,</w:t>
      </w:r>
      <w:r w:rsidR="002C7584">
        <w:rPr>
          <w:rFonts w:ascii="Times New Roman" w:hAnsi="Times New Roman" w:cs="Times New Roman"/>
        </w:rPr>
        <w:t xml:space="preserve"> to the persons who from time to time occupy the public service </w:t>
      </w:r>
      <w:r w:rsidR="008B1BB0">
        <w:rPr>
          <w:rFonts w:ascii="Times New Roman" w:hAnsi="Times New Roman" w:cs="Times New Roman"/>
        </w:rPr>
        <w:t xml:space="preserve">positions identified </w:t>
      </w:r>
      <w:r w:rsidR="005A5461">
        <w:rPr>
          <w:rFonts w:ascii="Times New Roman" w:hAnsi="Times New Roman" w:cs="Times New Roman"/>
        </w:rPr>
        <w:t xml:space="preserve">by title or classification </w:t>
      </w:r>
      <w:r w:rsidR="008B1BB0">
        <w:rPr>
          <w:rFonts w:ascii="Times New Roman" w:hAnsi="Times New Roman" w:cs="Times New Roman"/>
        </w:rPr>
        <w:t xml:space="preserve">in column </w:t>
      </w:r>
      <w:r w:rsidR="00B83093">
        <w:rPr>
          <w:rFonts w:ascii="Times New Roman" w:hAnsi="Times New Roman" w:cs="Times New Roman"/>
        </w:rPr>
        <w:t>3</w:t>
      </w:r>
      <w:r w:rsidR="008B1BB0">
        <w:rPr>
          <w:rFonts w:ascii="Times New Roman" w:hAnsi="Times New Roman" w:cs="Times New Roman"/>
        </w:rPr>
        <w:t xml:space="preserve"> of the schedule</w:t>
      </w:r>
      <w:r w:rsidR="001A3E3F">
        <w:rPr>
          <w:rFonts w:ascii="Times New Roman" w:hAnsi="Times New Roman" w:cs="Times New Roman"/>
        </w:rPr>
        <w:t xml:space="preserve"> </w:t>
      </w:r>
      <w:r w:rsidR="00B22ABB">
        <w:rPr>
          <w:rFonts w:ascii="Times New Roman" w:hAnsi="Times New Roman" w:cs="Times New Roman"/>
        </w:rPr>
        <w:t xml:space="preserve">within the Business unit </w:t>
      </w:r>
      <w:r w:rsidR="002150C0">
        <w:rPr>
          <w:rFonts w:ascii="Times New Roman" w:hAnsi="Times New Roman" w:cs="Times New Roman"/>
        </w:rPr>
        <w:t>and/or</w:t>
      </w:r>
      <w:r w:rsidR="00B22ABB">
        <w:rPr>
          <w:rFonts w:ascii="Times New Roman" w:hAnsi="Times New Roman" w:cs="Times New Roman"/>
        </w:rPr>
        <w:t xml:space="preserve"> </w:t>
      </w:r>
      <w:r w:rsidR="002150C0">
        <w:rPr>
          <w:rFonts w:ascii="Times New Roman" w:hAnsi="Times New Roman" w:cs="Times New Roman"/>
        </w:rPr>
        <w:t>sub-unit</w:t>
      </w:r>
      <w:r w:rsidR="001A3E3F">
        <w:rPr>
          <w:rFonts w:ascii="Times New Roman" w:hAnsi="Times New Roman" w:cs="Times New Roman"/>
        </w:rPr>
        <w:t xml:space="preserve"> specified in column 4 of the schedule</w:t>
      </w:r>
      <w:r w:rsidR="00333761">
        <w:rPr>
          <w:rFonts w:ascii="Times New Roman" w:hAnsi="Times New Roman" w:cs="Times New Roman"/>
        </w:rPr>
        <w:t>.</w:t>
      </w:r>
    </w:p>
    <w:p w14:paraId="722B7868" w14:textId="08B7199B" w:rsidR="008B1BB0" w:rsidRDefault="008B1BB0" w:rsidP="00CA7EDE">
      <w:pPr>
        <w:pStyle w:val="TextIndent"/>
        <w:spacing w:before="120"/>
        <w:ind w:left="742"/>
        <w:rPr>
          <w:rFonts w:ascii="Times New Roman" w:hAnsi="Times New Roman" w:cs="Times New Roman"/>
        </w:rPr>
      </w:pPr>
    </w:p>
    <w:p w14:paraId="09F5C51E" w14:textId="77777777" w:rsidR="000150C4" w:rsidRDefault="000150C4" w:rsidP="000150C4">
      <w:pPr>
        <w:ind w:left="7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The </w:t>
      </w:r>
      <w:r>
        <w:rPr>
          <w:rFonts w:ascii="Times New Roman" w:hAnsi="Times New Roman" w:cs="Times New Roman"/>
          <w:i/>
        </w:rPr>
        <w:t xml:space="preserve">Legislation Act 2001 </w:t>
      </w:r>
      <w:r>
        <w:rPr>
          <w:rFonts w:ascii="Times New Roman" w:hAnsi="Times New Roman" w:cs="Times New Roman"/>
        </w:rPr>
        <w:t>defines “occupy” in relation to a position, as including: to hold the position, act in the position or exercise the functions of the position.</w:t>
      </w:r>
    </w:p>
    <w:p w14:paraId="42EA4B24" w14:textId="77777777" w:rsidR="007711B9" w:rsidRDefault="001402A2" w:rsidP="008D5419">
      <w:pPr>
        <w:pStyle w:val="Heading1"/>
        <w:keepNext w:val="0"/>
        <w:spacing w:before="300"/>
        <w:ind w:left="0" w:firstLine="0"/>
      </w:pPr>
      <w:r>
        <w:t>4</w:t>
      </w:r>
      <w:r w:rsidR="007711B9">
        <w:tab/>
        <w:t>Revocation</w:t>
      </w:r>
    </w:p>
    <w:bookmarkEnd w:id="2"/>
    <w:p w14:paraId="31517EF8" w14:textId="50FF1C2A" w:rsidR="00B61439" w:rsidRDefault="008B1BB0" w:rsidP="00CA7EDE">
      <w:pPr>
        <w:pStyle w:val="TextIndent"/>
        <w:spacing w:before="120"/>
        <w:ind w:left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the </w:t>
      </w:r>
      <w:r w:rsidRPr="008B1BB0">
        <w:rPr>
          <w:rFonts w:ascii="Times New Roman" w:hAnsi="Times New Roman" w:cs="Times New Roman"/>
          <w:i/>
          <w:iCs/>
        </w:rPr>
        <w:t>Legislation (Lakes) Delegation 2017 NI2017-205</w:t>
      </w:r>
      <w:r>
        <w:rPr>
          <w:rFonts w:ascii="Times New Roman" w:hAnsi="Times New Roman" w:cs="Times New Roman"/>
        </w:rPr>
        <w:t>.</w:t>
      </w:r>
    </w:p>
    <w:p w14:paraId="1E80B03C" w14:textId="77777777" w:rsidR="00B61439" w:rsidRDefault="00B61439" w:rsidP="008D5419">
      <w:pPr>
        <w:pStyle w:val="Block"/>
        <w:spacing w:before="0"/>
        <w:rPr>
          <w:rFonts w:ascii="Times New Roman" w:hAnsi="Times New Roman" w:cs="Times New Roman"/>
        </w:rPr>
      </w:pPr>
    </w:p>
    <w:p w14:paraId="49F5B3DB" w14:textId="77777777" w:rsidR="007711B9" w:rsidRPr="00480097" w:rsidRDefault="007711B9" w:rsidP="008D5419">
      <w:pPr>
        <w:rPr>
          <w:rFonts w:ascii="Times New Roman" w:hAnsi="Times New Roman" w:cs="Times New Roman"/>
        </w:rPr>
      </w:pPr>
    </w:p>
    <w:p w14:paraId="7201AC07" w14:textId="77777777" w:rsidR="00B61439" w:rsidRDefault="00B61439" w:rsidP="008D5419">
      <w:pPr>
        <w:pStyle w:val="Block"/>
        <w:spacing w:before="0"/>
        <w:rPr>
          <w:rFonts w:ascii="Times New Roman" w:hAnsi="Times New Roman" w:cs="Times New Roman"/>
        </w:rPr>
      </w:pPr>
    </w:p>
    <w:p w14:paraId="45316FB8" w14:textId="77777777" w:rsidR="00975701" w:rsidRPr="00736745" w:rsidRDefault="00975701" w:rsidP="008D5419">
      <w:pPr>
        <w:rPr>
          <w:rFonts w:ascii="Times New Roman" w:hAnsi="Times New Roman" w:cs="Times New Roman"/>
        </w:rPr>
      </w:pPr>
    </w:p>
    <w:p w14:paraId="1497C455" w14:textId="3993B721" w:rsidR="001402A2" w:rsidRDefault="00811218" w:rsidP="007F1306">
      <w:pPr>
        <w:pStyle w:val="Block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Shane Rattenbury</w:t>
      </w:r>
    </w:p>
    <w:p w14:paraId="1D53A63B" w14:textId="2881DCA6" w:rsidR="00C04FC5" w:rsidRDefault="00811218" w:rsidP="007F1306">
      <w:pPr>
        <w:pStyle w:val="Block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for Water, Energy and Emissions Reduction.</w:t>
      </w:r>
    </w:p>
    <w:p w14:paraId="0B004B58" w14:textId="63F0D122" w:rsidR="000150C4" w:rsidRDefault="00DA4547" w:rsidP="007F1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November 2023</w:t>
      </w:r>
    </w:p>
    <w:p w14:paraId="1B97A3AB" w14:textId="236E88FD" w:rsidR="000150C4" w:rsidRDefault="000150C4" w:rsidP="008D5419">
      <w:pPr>
        <w:rPr>
          <w:rFonts w:ascii="Times New Roman" w:hAnsi="Times New Roman" w:cs="Times New Roman"/>
        </w:rPr>
      </w:pPr>
    </w:p>
    <w:p w14:paraId="1B2B112B" w14:textId="5E3E6C52" w:rsidR="000150C4" w:rsidRDefault="000150C4" w:rsidP="008D5419">
      <w:pPr>
        <w:rPr>
          <w:rFonts w:ascii="Times New Roman" w:hAnsi="Times New Roman" w:cs="Times New Roman"/>
        </w:rPr>
      </w:pPr>
    </w:p>
    <w:p w14:paraId="1BCE6D7E" w14:textId="594B3D3C" w:rsidR="000150C4" w:rsidRDefault="000150C4" w:rsidP="008D5419">
      <w:pPr>
        <w:rPr>
          <w:rFonts w:ascii="Times New Roman" w:hAnsi="Times New Roman" w:cs="Times New Roman"/>
        </w:rPr>
      </w:pPr>
    </w:p>
    <w:p w14:paraId="3679050F" w14:textId="5BC3D741" w:rsidR="000150C4" w:rsidRDefault="000150C4" w:rsidP="008D5419">
      <w:pPr>
        <w:rPr>
          <w:rFonts w:ascii="Times New Roman" w:hAnsi="Times New Roman" w:cs="Times New Roman"/>
        </w:rPr>
      </w:pPr>
    </w:p>
    <w:p w14:paraId="68124992" w14:textId="209D5EAD" w:rsidR="000150C4" w:rsidRDefault="000150C4" w:rsidP="008D5419">
      <w:pPr>
        <w:rPr>
          <w:rFonts w:ascii="Times New Roman" w:hAnsi="Times New Roman" w:cs="Times New Roman"/>
        </w:rPr>
      </w:pPr>
    </w:p>
    <w:p w14:paraId="5D577007" w14:textId="77777777" w:rsidR="000A02D2" w:rsidRDefault="000A02D2" w:rsidP="008D5419">
      <w:pPr>
        <w:rPr>
          <w:rFonts w:ascii="Times New Roman" w:hAnsi="Times New Roman" w:cs="Times New Roman"/>
          <w:b/>
          <w:bCs/>
        </w:rPr>
        <w:sectPr w:rsidR="000A02D2" w:rsidSect="008D54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391" w:right="1701" w:bottom="1701" w:left="1418" w:header="720" w:footer="720" w:gutter="0"/>
          <w:pgNumType w:start="1"/>
          <w:cols w:space="720"/>
          <w:titlePg/>
          <w:docGrid w:linePitch="326"/>
        </w:sectPr>
      </w:pPr>
    </w:p>
    <w:p w14:paraId="20EFC5FB" w14:textId="0F680ED4" w:rsidR="000150C4" w:rsidRDefault="000150C4" w:rsidP="008D5419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286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4111"/>
        <w:gridCol w:w="3828"/>
      </w:tblGrid>
      <w:tr w:rsidR="006C60BD" w:rsidRPr="00A72750" w14:paraId="4A4EBB2F" w14:textId="54E554C9" w:rsidTr="000A3094">
        <w:trPr>
          <w:tblHeader/>
        </w:trPr>
        <w:tc>
          <w:tcPr>
            <w:tcW w:w="1668" w:type="dxa"/>
            <w:shd w:val="clear" w:color="auto" w:fill="BFBFBF" w:themeFill="background1" w:themeFillShade="BF"/>
          </w:tcPr>
          <w:p w14:paraId="4F043A38" w14:textId="77777777" w:rsidR="006C60BD" w:rsidRDefault="006C60BD" w:rsidP="001A3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72750">
              <w:rPr>
                <w:rFonts w:ascii="Arial" w:hAnsi="Arial" w:cs="Arial"/>
                <w:b/>
                <w:sz w:val="20"/>
                <w:szCs w:val="20"/>
              </w:rPr>
              <w:t>Column 1</w:t>
            </w:r>
          </w:p>
          <w:p w14:paraId="703A6709" w14:textId="77777777" w:rsidR="006C60BD" w:rsidRPr="00A72750" w:rsidRDefault="006C60BD" w:rsidP="001A3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C565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Lakes Act 1976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Sections delegated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B8FA54E" w14:textId="77777777" w:rsidR="006C60BD" w:rsidRDefault="006C60BD" w:rsidP="001A3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2</w:t>
            </w:r>
          </w:p>
          <w:p w14:paraId="20C55D81" w14:textId="0AAF3C3D" w:rsidR="006C60BD" w:rsidRPr="00A72750" w:rsidRDefault="006C60BD" w:rsidP="001A3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Function Description</w:t>
            </w:r>
            <w:r w:rsidR="00B14A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4AE8" w:rsidRPr="00074F4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(informational onl</w:t>
            </w:r>
            <w:r w:rsidR="00B14AE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y)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EA0F23B" w14:textId="77777777" w:rsidR="006C60BD" w:rsidRDefault="006C60BD" w:rsidP="001A3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72750">
              <w:rPr>
                <w:rFonts w:ascii="Arial" w:hAnsi="Arial" w:cs="Arial"/>
                <w:b/>
                <w:sz w:val="20"/>
                <w:szCs w:val="20"/>
              </w:rPr>
              <w:t xml:space="preserve">Column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F79AF82" w14:textId="3694EBE2" w:rsidR="006C60BD" w:rsidRPr="00A72750" w:rsidRDefault="006C60BD" w:rsidP="001A3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  <w:r w:rsidR="00A16390">
              <w:rPr>
                <w:rFonts w:ascii="Arial" w:hAnsi="Arial" w:cs="Arial"/>
                <w:b/>
                <w:sz w:val="20"/>
                <w:szCs w:val="20"/>
              </w:rPr>
              <w:t>Title/</w:t>
            </w:r>
            <w:r>
              <w:rPr>
                <w:rFonts w:ascii="Arial" w:hAnsi="Arial" w:cs="Arial"/>
                <w:b/>
                <w:sz w:val="20"/>
                <w:szCs w:val="20"/>
              </w:rPr>
              <w:t>Classification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225201FE" w14:textId="77777777" w:rsidR="006C60BD" w:rsidRDefault="006C60BD" w:rsidP="001A3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4</w:t>
            </w:r>
          </w:p>
          <w:p w14:paraId="7CF27F7A" w14:textId="16573589" w:rsidR="006C60BD" w:rsidRPr="00A72750" w:rsidRDefault="002150C0" w:rsidP="001A3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unit and/or subunit</w:t>
            </w:r>
          </w:p>
        </w:tc>
      </w:tr>
      <w:tr w:rsidR="006C60BD" w:rsidRPr="00A72750" w14:paraId="34716D4B" w14:textId="7E117110" w:rsidTr="000A3094">
        <w:trPr>
          <w:trHeight w:val="962"/>
        </w:trPr>
        <w:tc>
          <w:tcPr>
            <w:tcW w:w="1668" w:type="dxa"/>
            <w:shd w:val="clear" w:color="auto" w:fill="auto"/>
          </w:tcPr>
          <w:p w14:paraId="4978627A" w14:textId="6C3B4985" w:rsidR="006C60BD" w:rsidRPr="006C5390" w:rsidRDefault="006C60BD" w:rsidP="001A3E3F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3260" w:type="dxa"/>
          </w:tcPr>
          <w:p w14:paraId="2A66AD8D" w14:textId="7BBD522F" w:rsidR="006C60BD" w:rsidRPr="006C5390" w:rsidRDefault="006C60BD" w:rsidP="001A3E3F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Erection of signs</w:t>
            </w:r>
          </w:p>
          <w:p w14:paraId="401CBBC9" w14:textId="594152C0" w:rsidR="006C60BD" w:rsidRPr="006C5390" w:rsidRDefault="006C60BD" w:rsidP="001A3E3F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3B09B518" w14:textId="77777777" w:rsidR="007B7D29" w:rsidRDefault="006C60BD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Deputy Director General</w:t>
            </w:r>
            <w:r w:rsidR="00A16390">
              <w:rPr>
                <w:rStyle w:val="ui-provider"/>
                <w:rFonts w:ascii="Times New Roman" w:hAnsi="Times New Roman" w:cs="Times New Roman"/>
              </w:rPr>
              <w:t>, Access Canberra / Senior Executive Band 3</w:t>
            </w:r>
            <w:r w:rsidRPr="006C5390">
              <w:rPr>
                <w:rStyle w:val="ui-provider"/>
                <w:rFonts w:ascii="Times New Roman" w:hAnsi="Times New Roman" w:cs="Times New Roman"/>
              </w:rPr>
              <w:t xml:space="preserve"> </w:t>
            </w:r>
          </w:p>
          <w:p w14:paraId="21EBA044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Executive Group Manager (Chief Operating Officer)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2</w:t>
            </w:r>
          </w:p>
          <w:p w14:paraId="599140D7" w14:textId="3E8C0182" w:rsidR="007B7D29" w:rsidRPr="00A16390" w:rsidRDefault="007B7D29" w:rsidP="007B7D29">
            <w:pPr>
              <w:spacing w:before="60" w:after="120"/>
              <w:rPr>
                <w:rFonts w:ascii="Times New Roman" w:hAnsi="Times New Roman" w:cs="Times New Roman"/>
              </w:rPr>
            </w:pPr>
            <w:r w:rsidRPr="007B7D29">
              <w:rPr>
                <w:rFonts w:ascii="Times New Roman" w:hAnsi="Times New Roman" w:cs="Times New Roman"/>
              </w:rPr>
              <w:t>Executive Branch Manager, Access Canberra / Senior Executive Band 1</w:t>
            </w:r>
          </w:p>
        </w:tc>
        <w:tc>
          <w:tcPr>
            <w:tcW w:w="3828" w:type="dxa"/>
          </w:tcPr>
          <w:p w14:paraId="7E2B7BDA" w14:textId="7A552BFF" w:rsidR="006C60BD" w:rsidRPr="006C5390" w:rsidRDefault="00A16390" w:rsidP="001A3E3F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</w:p>
        </w:tc>
      </w:tr>
      <w:tr w:rsidR="007B7D29" w:rsidRPr="00A72750" w14:paraId="45AFD0C1" w14:textId="77777777" w:rsidTr="000A3094">
        <w:trPr>
          <w:trHeight w:val="962"/>
        </w:trPr>
        <w:tc>
          <w:tcPr>
            <w:tcW w:w="1668" w:type="dxa"/>
            <w:shd w:val="clear" w:color="auto" w:fill="auto"/>
          </w:tcPr>
          <w:p w14:paraId="2F2275B9" w14:textId="71DD200C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3260" w:type="dxa"/>
          </w:tcPr>
          <w:p w14:paraId="4B2363B8" w14:textId="77777777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Erection of signs</w:t>
            </w:r>
          </w:p>
          <w:p w14:paraId="580AF6D3" w14:textId="77777777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70E15C00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Senior Director, 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Officer Grade A</w:t>
            </w:r>
          </w:p>
          <w:p w14:paraId="231CECF5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Director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C5390">
              <w:rPr>
                <w:rFonts w:ascii="Times New Roman" w:hAnsi="Times New Roman" w:cs="Times New Roman"/>
                <w:bCs/>
              </w:rPr>
              <w:t xml:space="preserve"> 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 Grade B</w:t>
            </w:r>
          </w:p>
          <w:p w14:paraId="10419098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Assistant Director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C5390">
              <w:rPr>
                <w:rFonts w:ascii="Times New Roman" w:hAnsi="Times New Roman" w:cs="Times New Roman"/>
                <w:bCs/>
              </w:rPr>
              <w:t>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Officer (Technical) C</w:t>
            </w:r>
          </w:p>
          <w:p w14:paraId="37ABD478" w14:textId="5110C228" w:rsidR="007B7D29" w:rsidRPr="006C5390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  <w:bCs/>
              </w:rPr>
              <w:t>Assistant Director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C5390">
              <w:rPr>
                <w:rFonts w:ascii="Times New Roman" w:hAnsi="Times New Roman" w:cs="Times New Roman"/>
                <w:bCs/>
              </w:rPr>
              <w:t>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Professional Officer Grade C</w:t>
            </w:r>
          </w:p>
        </w:tc>
        <w:tc>
          <w:tcPr>
            <w:tcW w:w="3828" w:type="dxa"/>
          </w:tcPr>
          <w:p w14:paraId="5602D4F0" w14:textId="20A05B3E" w:rsidR="007B7D29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  <w:r>
              <w:rPr>
                <w:rStyle w:val="ui-provider"/>
                <w:rFonts w:ascii="Times New Roman" w:hAnsi="Times New Roman" w:cs="Times New Roman"/>
              </w:rPr>
              <w:t>, Environment Protection Authority unit</w:t>
            </w:r>
          </w:p>
        </w:tc>
      </w:tr>
      <w:tr w:rsidR="007B7D29" w:rsidRPr="00A72750" w14:paraId="0DC1370C" w14:textId="77777777" w:rsidTr="007B7D29">
        <w:trPr>
          <w:cantSplit/>
          <w:trHeight w:val="962"/>
        </w:trPr>
        <w:tc>
          <w:tcPr>
            <w:tcW w:w="1668" w:type="dxa"/>
            <w:shd w:val="clear" w:color="auto" w:fill="auto"/>
          </w:tcPr>
          <w:p w14:paraId="1AC56695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lastRenderedPageBreak/>
              <w:t>19(1)</w:t>
            </w:r>
          </w:p>
          <w:p w14:paraId="1734FC2E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6BB2C80" w14:textId="21FD1ADA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Restrictions on mooring</w:t>
            </w:r>
          </w:p>
        </w:tc>
        <w:tc>
          <w:tcPr>
            <w:tcW w:w="4111" w:type="dxa"/>
            <w:shd w:val="clear" w:color="auto" w:fill="auto"/>
          </w:tcPr>
          <w:p w14:paraId="3B889B0A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Deputy Director General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3</w:t>
            </w:r>
            <w:r w:rsidRPr="006C5390">
              <w:rPr>
                <w:rStyle w:val="ui-provider"/>
                <w:rFonts w:ascii="Times New Roman" w:hAnsi="Times New Roman" w:cs="Times New Roman"/>
              </w:rPr>
              <w:t xml:space="preserve"> </w:t>
            </w:r>
          </w:p>
          <w:p w14:paraId="02B0ADB9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Executive Group Manager (Chief Operating Officer)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2</w:t>
            </w:r>
          </w:p>
          <w:p w14:paraId="35A728C1" w14:textId="4F053293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7B7D29">
              <w:rPr>
                <w:rFonts w:ascii="Times New Roman" w:hAnsi="Times New Roman" w:cs="Times New Roman"/>
              </w:rPr>
              <w:t>Executive Branch Manager, Access Canberra / Senior Executive Band 1</w:t>
            </w:r>
          </w:p>
        </w:tc>
        <w:tc>
          <w:tcPr>
            <w:tcW w:w="3828" w:type="dxa"/>
          </w:tcPr>
          <w:p w14:paraId="68D3506C" w14:textId="21077A48" w:rsidR="007B7D29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</w:p>
        </w:tc>
      </w:tr>
      <w:tr w:rsidR="007B7D29" w:rsidRPr="00A72750" w14:paraId="048CC27E" w14:textId="77777777" w:rsidTr="007B7D29">
        <w:trPr>
          <w:cantSplit/>
          <w:trHeight w:val="962"/>
        </w:trPr>
        <w:tc>
          <w:tcPr>
            <w:tcW w:w="1668" w:type="dxa"/>
            <w:shd w:val="clear" w:color="auto" w:fill="auto"/>
          </w:tcPr>
          <w:p w14:paraId="6C66D05D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t>19(1)</w:t>
            </w:r>
          </w:p>
          <w:p w14:paraId="4B7F5C8B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00E2187" w14:textId="3F545EF2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Restrictions on mooring</w:t>
            </w:r>
          </w:p>
        </w:tc>
        <w:tc>
          <w:tcPr>
            <w:tcW w:w="4111" w:type="dxa"/>
            <w:shd w:val="clear" w:color="auto" w:fill="auto"/>
          </w:tcPr>
          <w:p w14:paraId="7807918F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Senior Director, 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Officer Grade A</w:t>
            </w:r>
          </w:p>
          <w:p w14:paraId="556807E5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Director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C5390">
              <w:rPr>
                <w:rFonts w:ascii="Times New Roman" w:hAnsi="Times New Roman" w:cs="Times New Roman"/>
                <w:bCs/>
              </w:rPr>
              <w:t xml:space="preserve"> 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 Grade B</w:t>
            </w:r>
          </w:p>
          <w:p w14:paraId="1303BA3B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Assistant Director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C5390">
              <w:rPr>
                <w:rFonts w:ascii="Times New Roman" w:hAnsi="Times New Roman" w:cs="Times New Roman"/>
                <w:bCs/>
              </w:rPr>
              <w:t>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Officer (Technical) C</w:t>
            </w:r>
          </w:p>
          <w:p w14:paraId="69291A7F" w14:textId="110C1B57" w:rsidR="007B7D29" w:rsidRPr="006C5390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  <w:bCs/>
              </w:rPr>
              <w:t>Assistant Director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C5390">
              <w:rPr>
                <w:rFonts w:ascii="Times New Roman" w:hAnsi="Times New Roman" w:cs="Times New Roman"/>
                <w:bCs/>
              </w:rPr>
              <w:t>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Professional Officer Grade C</w:t>
            </w:r>
          </w:p>
        </w:tc>
        <w:tc>
          <w:tcPr>
            <w:tcW w:w="3828" w:type="dxa"/>
          </w:tcPr>
          <w:p w14:paraId="68EA6E0C" w14:textId="18818B09" w:rsidR="007B7D29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  <w:r>
              <w:rPr>
                <w:rStyle w:val="ui-provider"/>
                <w:rFonts w:ascii="Times New Roman" w:hAnsi="Times New Roman" w:cs="Times New Roman"/>
              </w:rPr>
              <w:t>, Environment Protection Authority unit</w:t>
            </w:r>
          </w:p>
        </w:tc>
      </w:tr>
      <w:tr w:rsidR="007B7D29" w:rsidRPr="00A72750" w14:paraId="04298EF6" w14:textId="77777777" w:rsidTr="007B7D29">
        <w:trPr>
          <w:cantSplit/>
          <w:trHeight w:val="962"/>
        </w:trPr>
        <w:tc>
          <w:tcPr>
            <w:tcW w:w="1668" w:type="dxa"/>
            <w:shd w:val="clear" w:color="auto" w:fill="auto"/>
          </w:tcPr>
          <w:p w14:paraId="329EADD3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lastRenderedPageBreak/>
              <w:t>21(1)</w:t>
            </w:r>
          </w:p>
          <w:p w14:paraId="635928E2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E824A34" w14:textId="3AA4A52D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Restrictions on kinds of boats</w:t>
            </w:r>
          </w:p>
        </w:tc>
        <w:tc>
          <w:tcPr>
            <w:tcW w:w="4111" w:type="dxa"/>
            <w:shd w:val="clear" w:color="auto" w:fill="auto"/>
          </w:tcPr>
          <w:p w14:paraId="38613610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Deputy Director General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3</w:t>
            </w:r>
            <w:r w:rsidRPr="006C5390">
              <w:rPr>
                <w:rStyle w:val="ui-provider"/>
                <w:rFonts w:ascii="Times New Roman" w:hAnsi="Times New Roman" w:cs="Times New Roman"/>
              </w:rPr>
              <w:t xml:space="preserve"> </w:t>
            </w:r>
          </w:p>
          <w:p w14:paraId="0463C7ED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Executive Group Manager (Chief Operating Officer)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2</w:t>
            </w:r>
          </w:p>
          <w:p w14:paraId="1765A082" w14:textId="02F986D9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7B7D29">
              <w:rPr>
                <w:rFonts w:ascii="Times New Roman" w:hAnsi="Times New Roman" w:cs="Times New Roman"/>
              </w:rPr>
              <w:t>Executive Branch Manager, Access Canberra / Senior Executive Band 1</w:t>
            </w:r>
          </w:p>
        </w:tc>
        <w:tc>
          <w:tcPr>
            <w:tcW w:w="3828" w:type="dxa"/>
          </w:tcPr>
          <w:p w14:paraId="30CB5932" w14:textId="397D2D10" w:rsidR="007B7D29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</w:p>
        </w:tc>
      </w:tr>
      <w:tr w:rsidR="007B7D29" w:rsidRPr="00A72750" w14:paraId="73028041" w14:textId="77777777" w:rsidTr="000A3094">
        <w:trPr>
          <w:trHeight w:val="962"/>
        </w:trPr>
        <w:tc>
          <w:tcPr>
            <w:tcW w:w="1668" w:type="dxa"/>
            <w:shd w:val="clear" w:color="auto" w:fill="auto"/>
          </w:tcPr>
          <w:p w14:paraId="25DDD846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t>21(1)</w:t>
            </w:r>
          </w:p>
          <w:p w14:paraId="5E58B7C3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C8E9F84" w14:textId="4ABEB7BE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Restrictions on kinds of boats</w:t>
            </w:r>
          </w:p>
        </w:tc>
        <w:tc>
          <w:tcPr>
            <w:tcW w:w="4111" w:type="dxa"/>
            <w:shd w:val="clear" w:color="auto" w:fill="auto"/>
          </w:tcPr>
          <w:p w14:paraId="3D85C46C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Senior Director, 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Officer Grade A</w:t>
            </w:r>
          </w:p>
          <w:p w14:paraId="4FCD471D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Director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C5390">
              <w:rPr>
                <w:rFonts w:ascii="Times New Roman" w:hAnsi="Times New Roman" w:cs="Times New Roman"/>
                <w:bCs/>
              </w:rPr>
              <w:t xml:space="preserve"> 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 Grade B</w:t>
            </w:r>
          </w:p>
          <w:p w14:paraId="112E023F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Assistant Director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C5390">
              <w:rPr>
                <w:rFonts w:ascii="Times New Roman" w:hAnsi="Times New Roman" w:cs="Times New Roman"/>
                <w:bCs/>
              </w:rPr>
              <w:t>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Officer (Technical) C</w:t>
            </w:r>
          </w:p>
          <w:p w14:paraId="568A3F1A" w14:textId="2D18F524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  <w:bCs/>
              </w:rPr>
              <w:t>Assistant Director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C5390">
              <w:rPr>
                <w:rFonts w:ascii="Times New Roman" w:hAnsi="Times New Roman" w:cs="Times New Roman"/>
                <w:bCs/>
              </w:rPr>
              <w:t>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Professional Officer Grade C</w:t>
            </w:r>
          </w:p>
        </w:tc>
        <w:tc>
          <w:tcPr>
            <w:tcW w:w="3828" w:type="dxa"/>
          </w:tcPr>
          <w:p w14:paraId="10A3B279" w14:textId="31814025" w:rsidR="007B7D29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  <w:r>
              <w:rPr>
                <w:rStyle w:val="ui-provider"/>
                <w:rFonts w:ascii="Times New Roman" w:hAnsi="Times New Roman" w:cs="Times New Roman"/>
              </w:rPr>
              <w:t>, Environment Protection Authority unit</w:t>
            </w:r>
          </w:p>
        </w:tc>
      </w:tr>
      <w:tr w:rsidR="007B7D29" w:rsidRPr="00A72750" w14:paraId="427D0D99" w14:textId="77777777" w:rsidTr="007B7D29">
        <w:trPr>
          <w:cantSplit/>
          <w:trHeight w:val="962"/>
        </w:trPr>
        <w:tc>
          <w:tcPr>
            <w:tcW w:w="1668" w:type="dxa"/>
            <w:shd w:val="clear" w:color="auto" w:fill="auto"/>
          </w:tcPr>
          <w:p w14:paraId="495E24E5" w14:textId="5520E5F1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lastRenderedPageBreak/>
              <w:t>22(1)</w:t>
            </w:r>
            <w:r w:rsidR="00FE4B2E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(4) </w:t>
            </w:r>
          </w:p>
        </w:tc>
        <w:tc>
          <w:tcPr>
            <w:tcW w:w="3260" w:type="dxa"/>
          </w:tcPr>
          <w:p w14:paraId="3BBA4181" w14:textId="17680C00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Prohibition of use of lake area or parts of lake</w:t>
            </w:r>
          </w:p>
        </w:tc>
        <w:tc>
          <w:tcPr>
            <w:tcW w:w="4111" w:type="dxa"/>
            <w:shd w:val="clear" w:color="auto" w:fill="auto"/>
          </w:tcPr>
          <w:p w14:paraId="448E51A1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Deputy Director General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3</w:t>
            </w:r>
            <w:r w:rsidRPr="006C5390">
              <w:rPr>
                <w:rStyle w:val="ui-provider"/>
                <w:rFonts w:ascii="Times New Roman" w:hAnsi="Times New Roman" w:cs="Times New Roman"/>
              </w:rPr>
              <w:t xml:space="preserve"> </w:t>
            </w:r>
          </w:p>
          <w:p w14:paraId="22DE54F9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Executive Group Manager (Chief Operating Officer)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2</w:t>
            </w:r>
          </w:p>
          <w:p w14:paraId="736FC34F" w14:textId="466E92DF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7B7D29">
              <w:rPr>
                <w:rFonts w:ascii="Times New Roman" w:hAnsi="Times New Roman" w:cs="Times New Roman"/>
              </w:rPr>
              <w:t>Executive Branch Manager, Access Canberra / Senior Executive Band 1</w:t>
            </w:r>
          </w:p>
        </w:tc>
        <w:tc>
          <w:tcPr>
            <w:tcW w:w="3828" w:type="dxa"/>
          </w:tcPr>
          <w:p w14:paraId="21A4988D" w14:textId="37721E90" w:rsidR="007B7D29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</w:p>
        </w:tc>
      </w:tr>
      <w:tr w:rsidR="007B7D29" w:rsidRPr="00A72750" w14:paraId="6B86EC06" w14:textId="77777777" w:rsidTr="000A3094">
        <w:trPr>
          <w:trHeight w:val="962"/>
        </w:trPr>
        <w:tc>
          <w:tcPr>
            <w:tcW w:w="1668" w:type="dxa"/>
            <w:shd w:val="clear" w:color="auto" w:fill="auto"/>
          </w:tcPr>
          <w:p w14:paraId="1864A2F1" w14:textId="531E7592" w:rsidR="007B7D29" w:rsidRPr="006C5390" w:rsidRDefault="00FE4B2E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t>22(1)</w:t>
            </w:r>
            <w:r>
              <w:rPr>
                <w:rFonts w:ascii="Times New Roman" w:hAnsi="Times New Roman" w:cs="Times New Roman"/>
              </w:rPr>
              <w:t xml:space="preserve"> and (4)</w:t>
            </w:r>
          </w:p>
        </w:tc>
        <w:tc>
          <w:tcPr>
            <w:tcW w:w="3260" w:type="dxa"/>
          </w:tcPr>
          <w:p w14:paraId="67CBC327" w14:textId="1ED846D8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Prohibition of use of lake area or parts of lake</w:t>
            </w:r>
          </w:p>
        </w:tc>
        <w:tc>
          <w:tcPr>
            <w:tcW w:w="4111" w:type="dxa"/>
            <w:shd w:val="clear" w:color="auto" w:fill="auto"/>
          </w:tcPr>
          <w:p w14:paraId="12E17E49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Senior Director, 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Officer Grade A</w:t>
            </w:r>
          </w:p>
          <w:p w14:paraId="6FB676A8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Director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C5390">
              <w:rPr>
                <w:rFonts w:ascii="Times New Roman" w:hAnsi="Times New Roman" w:cs="Times New Roman"/>
                <w:bCs/>
              </w:rPr>
              <w:t xml:space="preserve"> 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 Grade B</w:t>
            </w:r>
          </w:p>
          <w:p w14:paraId="45F2F774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Assistant Director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C5390">
              <w:rPr>
                <w:rFonts w:ascii="Times New Roman" w:hAnsi="Times New Roman" w:cs="Times New Roman"/>
                <w:bCs/>
              </w:rPr>
              <w:t>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Officer (Technical) C</w:t>
            </w:r>
          </w:p>
          <w:p w14:paraId="0F0A9393" w14:textId="150BF0B0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  <w:bCs/>
              </w:rPr>
              <w:t>Assistant Director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C5390">
              <w:rPr>
                <w:rFonts w:ascii="Times New Roman" w:hAnsi="Times New Roman" w:cs="Times New Roman"/>
                <w:bCs/>
              </w:rPr>
              <w:t>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Professional Officer Grade C</w:t>
            </w:r>
          </w:p>
        </w:tc>
        <w:tc>
          <w:tcPr>
            <w:tcW w:w="3828" w:type="dxa"/>
          </w:tcPr>
          <w:p w14:paraId="23CC312A" w14:textId="061D57B9" w:rsidR="007B7D29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  <w:r>
              <w:rPr>
                <w:rStyle w:val="ui-provider"/>
                <w:rFonts w:ascii="Times New Roman" w:hAnsi="Times New Roman" w:cs="Times New Roman"/>
              </w:rPr>
              <w:t>, Environment Protection Authority unit</w:t>
            </w:r>
          </w:p>
        </w:tc>
      </w:tr>
      <w:tr w:rsidR="007B7D29" w:rsidRPr="00A72750" w14:paraId="39E95BFC" w14:textId="77777777" w:rsidTr="007B7D29">
        <w:trPr>
          <w:cantSplit/>
          <w:trHeight w:val="962"/>
        </w:trPr>
        <w:tc>
          <w:tcPr>
            <w:tcW w:w="1668" w:type="dxa"/>
            <w:shd w:val="clear" w:color="auto" w:fill="auto"/>
          </w:tcPr>
          <w:p w14:paraId="527F7F25" w14:textId="49B9F8C1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lastRenderedPageBreak/>
              <w:t>23(1) and (3)</w:t>
            </w:r>
          </w:p>
        </w:tc>
        <w:tc>
          <w:tcPr>
            <w:tcW w:w="3260" w:type="dxa"/>
          </w:tcPr>
          <w:p w14:paraId="003DA31C" w14:textId="7E88D2A2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Closing of parts of lake for certain events</w:t>
            </w:r>
          </w:p>
        </w:tc>
        <w:tc>
          <w:tcPr>
            <w:tcW w:w="4111" w:type="dxa"/>
            <w:shd w:val="clear" w:color="auto" w:fill="auto"/>
          </w:tcPr>
          <w:p w14:paraId="1451F838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Deputy Director General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3</w:t>
            </w:r>
            <w:r w:rsidRPr="006C5390">
              <w:rPr>
                <w:rStyle w:val="ui-provider"/>
                <w:rFonts w:ascii="Times New Roman" w:hAnsi="Times New Roman" w:cs="Times New Roman"/>
              </w:rPr>
              <w:t xml:space="preserve"> </w:t>
            </w:r>
          </w:p>
          <w:p w14:paraId="27AC39C9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Executive Group Manager (Chief Operating Officer)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2</w:t>
            </w:r>
          </w:p>
          <w:p w14:paraId="57A71587" w14:textId="1531ABC3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7B7D29">
              <w:rPr>
                <w:rFonts w:ascii="Times New Roman" w:hAnsi="Times New Roman" w:cs="Times New Roman"/>
              </w:rPr>
              <w:t>Executive Branch Manager, Access Canberra / Senior Executive Band 1</w:t>
            </w:r>
          </w:p>
        </w:tc>
        <w:tc>
          <w:tcPr>
            <w:tcW w:w="3828" w:type="dxa"/>
          </w:tcPr>
          <w:p w14:paraId="3FF1CA44" w14:textId="1AA1E5AC" w:rsidR="007B7D29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</w:p>
        </w:tc>
      </w:tr>
      <w:tr w:rsidR="007B7D29" w:rsidRPr="00A72750" w14:paraId="775DC383" w14:textId="77777777" w:rsidTr="007B7D29">
        <w:trPr>
          <w:cantSplit/>
          <w:trHeight w:val="962"/>
        </w:trPr>
        <w:tc>
          <w:tcPr>
            <w:tcW w:w="1668" w:type="dxa"/>
            <w:shd w:val="clear" w:color="auto" w:fill="auto"/>
          </w:tcPr>
          <w:p w14:paraId="62059ED7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t>26(1)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6C5390">
              <w:rPr>
                <w:rFonts w:ascii="Times New Roman" w:hAnsi="Times New Roman" w:cs="Times New Roman"/>
              </w:rPr>
              <w:t>(2)</w:t>
            </w:r>
          </w:p>
          <w:p w14:paraId="487A9EC0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28FB2D" w14:textId="0CAB800A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Mooring of boats</w:t>
            </w:r>
          </w:p>
        </w:tc>
        <w:tc>
          <w:tcPr>
            <w:tcW w:w="4111" w:type="dxa"/>
            <w:shd w:val="clear" w:color="auto" w:fill="auto"/>
          </w:tcPr>
          <w:p w14:paraId="74DA6D39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Deputy Director General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3</w:t>
            </w:r>
            <w:r w:rsidRPr="006C5390">
              <w:rPr>
                <w:rStyle w:val="ui-provider"/>
                <w:rFonts w:ascii="Times New Roman" w:hAnsi="Times New Roman" w:cs="Times New Roman"/>
              </w:rPr>
              <w:t xml:space="preserve"> </w:t>
            </w:r>
          </w:p>
          <w:p w14:paraId="7A9D1C30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Executive Group Manager (Chief Operating Officer)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2</w:t>
            </w:r>
          </w:p>
          <w:p w14:paraId="7638B580" w14:textId="784F60A2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7B7D29">
              <w:rPr>
                <w:rFonts w:ascii="Times New Roman" w:hAnsi="Times New Roman" w:cs="Times New Roman"/>
              </w:rPr>
              <w:t>Executive Branch Manager, Access Canberra / Senior Executive Band 1</w:t>
            </w:r>
          </w:p>
        </w:tc>
        <w:tc>
          <w:tcPr>
            <w:tcW w:w="3828" w:type="dxa"/>
          </w:tcPr>
          <w:p w14:paraId="7897ECA1" w14:textId="30A69236" w:rsidR="007B7D29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</w:p>
        </w:tc>
      </w:tr>
      <w:tr w:rsidR="007B7D29" w:rsidRPr="00A72750" w14:paraId="148083D7" w14:textId="77777777" w:rsidTr="007B7D29">
        <w:trPr>
          <w:cantSplit/>
          <w:trHeight w:val="962"/>
        </w:trPr>
        <w:tc>
          <w:tcPr>
            <w:tcW w:w="1668" w:type="dxa"/>
            <w:shd w:val="clear" w:color="auto" w:fill="auto"/>
          </w:tcPr>
          <w:p w14:paraId="1CAFF626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lastRenderedPageBreak/>
              <w:t>26(1)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6C5390">
              <w:rPr>
                <w:rFonts w:ascii="Times New Roman" w:hAnsi="Times New Roman" w:cs="Times New Roman"/>
              </w:rPr>
              <w:t>(2)</w:t>
            </w:r>
          </w:p>
          <w:p w14:paraId="7B2B04D8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C65D54B" w14:textId="2582CE99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Mooring of boats</w:t>
            </w:r>
          </w:p>
        </w:tc>
        <w:tc>
          <w:tcPr>
            <w:tcW w:w="4111" w:type="dxa"/>
            <w:shd w:val="clear" w:color="auto" w:fill="auto"/>
          </w:tcPr>
          <w:p w14:paraId="5CF88FBE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Senior Director, 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Officer Grade A</w:t>
            </w:r>
          </w:p>
          <w:p w14:paraId="46AF6389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Director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C5390">
              <w:rPr>
                <w:rFonts w:ascii="Times New Roman" w:hAnsi="Times New Roman" w:cs="Times New Roman"/>
                <w:bCs/>
              </w:rPr>
              <w:t xml:space="preserve"> 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 Grade B</w:t>
            </w:r>
          </w:p>
          <w:p w14:paraId="518A4DBE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Assistant Director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C5390">
              <w:rPr>
                <w:rFonts w:ascii="Times New Roman" w:hAnsi="Times New Roman" w:cs="Times New Roman"/>
                <w:bCs/>
              </w:rPr>
              <w:t>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Officer (Technical) C</w:t>
            </w:r>
          </w:p>
          <w:p w14:paraId="29B47DC8" w14:textId="41D55D19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  <w:bCs/>
              </w:rPr>
              <w:t>Assistant Director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C5390">
              <w:rPr>
                <w:rFonts w:ascii="Times New Roman" w:hAnsi="Times New Roman" w:cs="Times New Roman"/>
                <w:bCs/>
              </w:rPr>
              <w:t>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Professional Officer Grade C</w:t>
            </w:r>
          </w:p>
        </w:tc>
        <w:tc>
          <w:tcPr>
            <w:tcW w:w="3828" w:type="dxa"/>
          </w:tcPr>
          <w:p w14:paraId="0C4A2BD7" w14:textId="31615137" w:rsidR="007B7D29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  <w:r>
              <w:rPr>
                <w:rStyle w:val="ui-provider"/>
                <w:rFonts w:ascii="Times New Roman" w:hAnsi="Times New Roman" w:cs="Times New Roman"/>
              </w:rPr>
              <w:t>, Environment Protection Authority unit</w:t>
            </w:r>
          </w:p>
        </w:tc>
      </w:tr>
      <w:tr w:rsidR="007B7D29" w:rsidRPr="00A72750" w14:paraId="438AB2A5" w14:textId="77777777" w:rsidTr="007B7D29">
        <w:trPr>
          <w:cantSplit/>
          <w:trHeight w:val="962"/>
        </w:trPr>
        <w:tc>
          <w:tcPr>
            <w:tcW w:w="1668" w:type="dxa"/>
            <w:shd w:val="clear" w:color="auto" w:fill="auto"/>
          </w:tcPr>
          <w:p w14:paraId="23E3793A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t>29(1)</w:t>
            </w:r>
            <w:r>
              <w:rPr>
                <w:rFonts w:ascii="Times New Roman" w:hAnsi="Times New Roman" w:cs="Times New Roman"/>
              </w:rPr>
              <w:t xml:space="preserve">, (2), (3), (4) and </w:t>
            </w:r>
            <w:r w:rsidRPr="006C5390">
              <w:rPr>
                <w:rFonts w:ascii="Times New Roman" w:hAnsi="Times New Roman" w:cs="Times New Roman"/>
              </w:rPr>
              <w:t>(5)</w:t>
            </w:r>
          </w:p>
          <w:p w14:paraId="0F0D4BE9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C25F3D4" w14:textId="68AE751E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Use of power boats—other people</w:t>
            </w:r>
          </w:p>
        </w:tc>
        <w:tc>
          <w:tcPr>
            <w:tcW w:w="4111" w:type="dxa"/>
            <w:shd w:val="clear" w:color="auto" w:fill="auto"/>
          </w:tcPr>
          <w:p w14:paraId="6D37CA3F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Deputy Director General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3</w:t>
            </w:r>
            <w:r w:rsidRPr="006C5390">
              <w:rPr>
                <w:rStyle w:val="ui-provider"/>
                <w:rFonts w:ascii="Times New Roman" w:hAnsi="Times New Roman" w:cs="Times New Roman"/>
              </w:rPr>
              <w:t xml:space="preserve"> </w:t>
            </w:r>
          </w:p>
          <w:p w14:paraId="1056D664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Executive Group Manager (Chief Operating Officer)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2</w:t>
            </w:r>
          </w:p>
          <w:p w14:paraId="2707B8C0" w14:textId="6E6B6569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7B7D29">
              <w:rPr>
                <w:rFonts w:ascii="Times New Roman" w:hAnsi="Times New Roman" w:cs="Times New Roman"/>
              </w:rPr>
              <w:t>Executive Branch Manager, Access Canberra / Senior Executive Band 1</w:t>
            </w:r>
          </w:p>
        </w:tc>
        <w:tc>
          <w:tcPr>
            <w:tcW w:w="3828" w:type="dxa"/>
          </w:tcPr>
          <w:p w14:paraId="6E476215" w14:textId="0C228604" w:rsidR="007B7D29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</w:p>
        </w:tc>
      </w:tr>
      <w:tr w:rsidR="007B7D29" w:rsidRPr="00A72750" w14:paraId="7AB2829A" w14:textId="77777777" w:rsidTr="007B7D29">
        <w:trPr>
          <w:cantSplit/>
          <w:trHeight w:val="962"/>
        </w:trPr>
        <w:tc>
          <w:tcPr>
            <w:tcW w:w="1668" w:type="dxa"/>
            <w:shd w:val="clear" w:color="auto" w:fill="auto"/>
          </w:tcPr>
          <w:p w14:paraId="3D67969C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lastRenderedPageBreak/>
              <w:t>29(1)</w:t>
            </w:r>
            <w:r>
              <w:rPr>
                <w:rFonts w:ascii="Times New Roman" w:hAnsi="Times New Roman" w:cs="Times New Roman"/>
              </w:rPr>
              <w:t xml:space="preserve">, (2), (3), (4) and </w:t>
            </w:r>
            <w:r w:rsidRPr="006C5390">
              <w:rPr>
                <w:rFonts w:ascii="Times New Roman" w:hAnsi="Times New Roman" w:cs="Times New Roman"/>
              </w:rPr>
              <w:t>(5)</w:t>
            </w:r>
          </w:p>
          <w:p w14:paraId="7E6FADEC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D70312B" w14:textId="4A09AD7F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Use of power boats—other people</w:t>
            </w:r>
          </w:p>
        </w:tc>
        <w:tc>
          <w:tcPr>
            <w:tcW w:w="4111" w:type="dxa"/>
            <w:shd w:val="clear" w:color="auto" w:fill="auto"/>
          </w:tcPr>
          <w:p w14:paraId="40368AB1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Senior Director, 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Officer Grade A</w:t>
            </w:r>
          </w:p>
          <w:p w14:paraId="07737F25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Director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C5390">
              <w:rPr>
                <w:rFonts w:ascii="Times New Roman" w:hAnsi="Times New Roman" w:cs="Times New Roman"/>
                <w:bCs/>
              </w:rPr>
              <w:t xml:space="preserve"> 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 Grade B</w:t>
            </w:r>
          </w:p>
          <w:p w14:paraId="74E175EC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Assistant Director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C5390">
              <w:rPr>
                <w:rFonts w:ascii="Times New Roman" w:hAnsi="Times New Roman" w:cs="Times New Roman"/>
                <w:bCs/>
              </w:rPr>
              <w:t>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Officer (Technical) C</w:t>
            </w:r>
          </w:p>
          <w:p w14:paraId="741B10F7" w14:textId="0875C384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  <w:bCs/>
              </w:rPr>
              <w:t>Assistant Director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C5390">
              <w:rPr>
                <w:rFonts w:ascii="Times New Roman" w:hAnsi="Times New Roman" w:cs="Times New Roman"/>
                <w:bCs/>
              </w:rPr>
              <w:t>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Professional Officer Grade C</w:t>
            </w:r>
          </w:p>
        </w:tc>
        <w:tc>
          <w:tcPr>
            <w:tcW w:w="3828" w:type="dxa"/>
          </w:tcPr>
          <w:p w14:paraId="4D66C579" w14:textId="28DA5E45" w:rsidR="007B7D29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  <w:r>
              <w:rPr>
                <w:rStyle w:val="ui-provider"/>
                <w:rFonts w:ascii="Times New Roman" w:hAnsi="Times New Roman" w:cs="Times New Roman"/>
              </w:rPr>
              <w:t>, Environment Protection Authority unit</w:t>
            </w:r>
          </w:p>
        </w:tc>
      </w:tr>
      <w:tr w:rsidR="007B7D29" w:rsidRPr="00A72750" w14:paraId="01C8D109" w14:textId="77777777" w:rsidTr="007B7D29">
        <w:trPr>
          <w:cantSplit/>
          <w:trHeight w:val="962"/>
        </w:trPr>
        <w:tc>
          <w:tcPr>
            <w:tcW w:w="1668" w:type="dxa"/>
            <w:shd w:val="clear" w:color="auto" w:fill="auto"/>
          </w:tcPr>
          <w:p w14:paraId="07CFF1F1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t>31(1)</w:t>
            </w:r>
          </w:p>
          <w:p w14:paraId="3AF436E3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5EA7F3A" w14:textId="4F816F8F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Restriction on use of hovercraft</w:t>
            </w:r>
          </w:p>
        </w:tc>
        <w:tc>
          <w:tcPr>
            <w:tcW w:w="4111" w:type="dxa"/>
            <w:shd w:val="clear" w:color="auto" w:fill="auto"/>
          </w:tcPr>
          <w:p w14:paraId="706399EE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Deputy Director General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3</w:t>
            </w:r>
            <w:r w:rsidRPr="006C5390">
              <w:rPr>
                <w:rStyle w:val="ui-provider"/>
                <w:rFonts w:ascii="Times New Roman" w:hAnsi="Times New Roman" w:cs="Times New Roman"/>
              </w:rPr>
              <w:t xml:space="preserve"> </w:t>
            </w:r>
          </w:p>
          <w:p w14:paraId="381526DD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Executive Group Manager (Chief Operating Officer)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2</w:t>
            </w:r>
          </w:p>
          <w:p w14:paraId="501FA8F7" w14:textId="1E80B93D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7B7D29">
              <w:rPr>
                <w:rFonts w:ascii="Times New Roman" w:hAnsi="Times New Roman" w:cs="Times New Roman"/>
              </w:rPr>
              <w:t>Executive Branch Manager, Access Canberra / Senior Executive Band 1</w:t>
            </w:r>
          </w:p>
        </w:tc>
        <w:tc>
          <w:tcPr>
            <w:tcW w:w="3828" w:type="dxa"/>
          </w:tcPr>
          <w:p w14:paraId="69A1DDDA" w14:textId="35C696CE" w:rsidR="007B7D29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</w:p>
        </w:tc>
      </w:tr>
      <w:tr w:rsidR="007B7D29" w:rsidRPr="00A72750" w14:paraId="46D1734A" w14:textId="77777777" w:rsidTr="007B7D29">
        <w:trPr>
          <w:cantSplit/>
          <w:trHeight w:val="962"/>
        </w:trPr>
        <w:tc>
          <w:tcPr>
            <w:tcW w:w="1668" w:type="dxa"/>
            <w:shd w:val="clear" w:color="auto" w:fill="auto"/>
          </w:tcPr>
          <w:p w14:paraId="5E7514BF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lastRenderedPageBreak/>
              <w:t>31(1)</w:t>
            </w:r>
          </w:p>
          <w:p w14:paraId="2300F2BD" w14:textId="77777777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66CF5AD" w14:textId="4CA9C937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Restriction on use of hovercraft</w:t>
            </w:r>
          </w:p>
        </w:tc>
        <w:tc>
          <w:tcPr>
            <w:tcW w:w="4111" w:type="dxa"/>
            <w:shd w:val="clear" w:color="auto" w:fill="auto"/>
          </w:tcPr>
          <w:p w14:paraId="27E4580F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Senior Director, 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Officer Grade A</w:t>
            </w:r>
          </w:p>
          <w:p w14:paraId="7E130D63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Director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C5390">
              <w:rPr>
                <w:rFonts w:ascii="Times New Roman" w:hAnsi="Times New Roman" w:cs="Times New Roman"/>
                <w:bCs/>
              </w:rPr>
              <w:t xml:space="preserve"> 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 Grade B</w:t>
            </w:r>
          </w:p>
          <w:p w14:paraId="3BF59C48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Assistant Director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C5390">
              <w:rPr>
                <w:rFonts w:ascii="Times New Roman" w:hAnsi="Times New Roman" w:cs="Times New Roman"/>
                <w:bCs/>
              </w:rPr>
              <w:t>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Officer (Technical) C</w:t>
            </w:r>
          </w:p>
          <w:p w14:paraId="4D19F6D1" w14:textId="58793FCF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  <w:bCs/>
              </w:rPr>
              <w:t>Assistant Director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C5390">
              <w:rPr>
                <w:rFonts w:ascii="Times New Roman" w:hAnsi="Times New Roman" w:cs="Times New Roman"/>
                <w:bCs/>
              </w:rPr>
              <w:t>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Professional Officer Grade C</w:t>
            </w:r>
          </w:p>
        </w:tc>
        <w:tc>
          <w:tcPr>
            <w:tcW w:w="3828" w:type="dxa"/>
          </w:tcPr>
          <w:p w14:paraId="781E8B43" w14:textId="3E91D73E" w:rsidR="007B7D29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  <w:r>
              <w:rPr>
                <w:rStyle w:val="ui-provider"/>
                <w:rFonts w:ascii="Times New Roman" w:hAnsi="Times New Roman" w:cs="Times New Roman"/>
              </w:rPr>
              <w:t>, Environment Protection Authority unit</w:t>
            </w:r>
          </w:p>
        </w:tc>
      </w:tr>
      <w:tr w:rsidR="007B7D29" w:rsidRPr="00A72750" w14:paraId="5D1AC007" w14:textId="77777777" w:rsidTr="007B7D29">
        <w:trPr>
          <w:cantSplit/>
          <w:trHeight w:val="962"/>
        </w:trPr>
        <w:tc>
          <w:tcPr>
            <w:tcW w:w="1668" w:type="dxa"/>
            <w:shd w:val="clear" w:color="auto" w:fill="auto"/>
          </w:tcPr>
          <w:p w14:paraId="1007FBC6" w14:textId="33A1A5F4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t>35(1)</w:t>
            </w:r>
            <w:r>
              <w:rPr>
                <w:rFonts w:ascii="Times New Roman" w:hAnsi="Times New Roman" w:cs="Times New Roman"/>
              </w:rPr>
              <w:t>, (2) and</w:t>
            </w:r>
            <w:r w:rsidRPr="006C5390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3260" w:type="dxa"/>
          </w:tcPr>
          <w:p w14:paraId="1D528292" w14:textId="5B6855C9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Agreements for use of lake areas</w:t>
            </w:r>
          </w:p>
        </w:tc>
        <w:tc>
          <w:tcPr>
            <w:tcW w:w="4111" w:type="dxa"/>
            <w:shd w:val="clear" w:color="auto" w:fill="auto"/>
          </w:tcPr>
          <w:p w14:paraId="26E7F953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Deputy Director General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3</w:t>
            </w:r>
            <w:r w:rsidRPr="006C5390">
              <w:rPr>
                <w:rStyle w:val="ui-provider"/>
                <w:rFonts w:ascii="Times New Roman" w:hAnsi="Times New Roman" w:cs="Times New Roman"/>
              </w:rPr>
              <w:t xml:space="preserve"> </w:t>
            </w:r>
          </w:p>
          <w:p w14:paraId="2C54B088" w14:textId="77777777" w:rsidR="007B7D29" w:rsidRDefault="007B7D29" w:rsidP="007B7D29">
            <w:pPr>
              <w:spacing w:before="60" w:after="12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Executive Group Manager (Chief Operating Officer)</w:t>
            </w:r>
            <w:r>
              <w:rPr>
                <w:rStyle w:val="ui-provider"/>
                <w:rFonts w:ascii="Times New Roman" w:hAnsi="Times New Roman" w:cs="Times New Roman"/>
              </w:rPr>
              <w:t>, Access Canberra / Senior Executive Band 2</w:t>
            </w:r>
          </w:p>
          <w:p w14:paraId="0167E8E5" w14:textId="480520E8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7B7D29">
              <w:rPr>
                <w:rFonts w:ascii="Times New Roman" w:hAnsi="Times New Roman" w:cs="Times New Roman"/>
              </w:rPr>
              <w:t>Executive Branch Manager, Access Canberra / Senior Executive Band 1</w:t>
            </w:r>
          </w:p>
        </w:tc>
        <w:tc>
          <w:tcPr>
            <w:tcW w:w="3828" w:type="dxa"/>
          </w:tcPr>
          <w:p w14:paraId="0A5E421B" w14:textId="3FDCEF6D" w:rsidR="007B7D29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</w:p>
        </w:tc>
      </w:tr>
      <w:tr w:rsidR="007B7D29" w:rsidRPr="00A72750" w14:paraId="3EECE478" w14:textId="77777777" w:rsidTr="007B7D29">
        <w:trPr>
          <w:cantSplit/>
          <w:trHeight w:val="962"/>
        </w:trPr>
        <w:tc>
          <w:tcPr>
            <w:tcW w:w="1668" w:type="dxa"/>
            <w:shd w:val="clear" w:color="auto" w:fill="auto"/>
          </w:tcPr>
          <w:p w14:paraId="00FF4200" w14:textId="0A555439" w:rsidR="007B7D29" w:rsidRPr="006C5390" w:rsidRDefault="007B7D29" w:rsidP="007B7D29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</w:rPr>
              <w:lastRenderedPageBreak/>
              <w:t>35(1)</w:t>
            </w:r>
            <w:r>
              <w:rPr>
                <w:rFonts w:ascii="Times New Roman" w:hAnsi="Times New Roman" w:cs="Times New Roman"/>
              </w:rPr>
              <w:t>, (2) and</w:t>
            </w:r>
            <w:r w:rsidRPr="006C5390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3260" w:type="dxa"/>
          </w:tcPr>
          <w:p w14:paraId="5B939F2A" w14:textId="068CD66B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Style w:val="ui-provider"/>
                <w:rFonts w:ascii="Times New Roman" w:hAnsi="Times New Roman" w:cs="Times New Roman"/>
              </w:rPr>
              <w:t>Agreements for use of lake areas</w:t>
            </w:r>
          </w:p>
        </w:tc>
        <w:tc>
          <w:tcPr>
            <w:tcW w:w="4111" w:type="dxa"/>
            <w:shd w:val="clear" w:color="auto" w:fill="auto"/>
          </w:tcPr>
          <w:p w14:paraId="4AA6C6BB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Senior Director, 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Officer Grade A</w:t>
            </w:r>
          </w:p>
          <w:p w14:paraId="7B22D0B1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Director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C5390">
              <w:rPr>
                <w:rFonts w:ascii="Times New Roman" w:hAnsi="Times New Roman" w:cs="Times New Roman"/>
                <w:bCs/>
              </w:rPr>
              <w:t xml:space="preserve"> 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 Grade B</w:t>
            </w:r>
          </w:p>
          <w:p w14:paraId="01AD1190" w14:textId="77777777" w:rsidR="007B7D29" w:rsidRDefault="007B7D29" w:rsidP="007B7D29">
            <w:pPr>
              <w:spacing w:before="60" w:after="120"/>
              <w:rPr>
                <w:rFonts w:ascii="Times New Roman" w:hAnsi="Times New Roman" w:cs="Times New Roman"/>
                <w:bCs/>
              </w:rPr>
            </w:pPr>
            <w:r w:rsidRPr="006C5390">
              <w:rPr>
                <w:rFonts w:ascii="Times New Roman" w:hAnsi="Times New Roman" w:cs="Times New Roman"/>
                <w:bCs/>
              </w:rPr>
              <w:t>Assistant Director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C5390">
              <w:rPr>
                <w:rFonts w:ascii="Times New Roman" w:hAnsi="Times New Roman" w:cs="Times New Roman"/>
                <w:bCs/>
              </w:rPr>
              <w:t>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Officer (Technical) C</w:t>
            </w:r>
          </w:p>
          <w:p w14:paraId="494DEBB2" w14:textId="67876D25" w:rsidR="007B7D29" w:rsidRPr="006C5390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 w:rsidRPr="006C5390">
              <w:rPr>
                <w:rFonts w:ascii="Times New Roman" w:hAnsi="Times New Roman" w:cs="Times New Roman"/>
                <w:bCs/>
              </w:rPr>
              <w:t>Assistant Director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C5390">
              <w:rPr>
                <w:rFonts w:ascii="Times New Roman" w:hAnsi="Times New Roman" w:cs="Times New Roman"/>
                <w:bCs/>
              </w:rPr>
              <w:t>Environment Protection Authority</w:t>
            </w:r>
            <w:r>
              <w:rPr>
                <w:rFonts w:ascii="Times New Roman" w:hAnsi="Times New Roman" w:cs="Times New Roman"/>
                <w:bCs/>
              </w:rPr>
              <w:t>, Access Canberra / Senior Professional Officer Grade C</w:t>
            </w:r>
          </w:p>
        </w:tc>
        <w:tc>
          <w:tcPr>
            <w:tcW w:w="3828" w:type="dxa"/>
          </w:tcPr>
          <w:p w14:paraId="4D57DE03" w14:textId="5173083F" w:rsidR="007B7D29" w:rsidRDefault="007B7D29" w:rsidP="007B7D29">
            <w:pPr>
              <w:spacing w:before="60" w:after="60"/>
              <w:rPr>
                <w:rStyle w:val="ui-provider"/>
                <w:rFonts w:ascii="Times New Roman" w:hAnsi="Times New Roman" w:cs="Times New Roman"/>
              </w:rPr>
            </w:pPr>
            <w:r>
              <w:rPr>
                <w:rStyle w:val="ui-provider"/>
                <w:rFonts w:ascii="Times New Roman" w:hAnsi="Times New Roman" w:cs="Times New Roman"/>
              </w:rPr>
              <w:t xml:space="preserve">Restricted to positions located within </w:t>
            </w:r>
            <w:r w:rsidRPr="006C5390">
              <w:rPr>
                <w:rStyle w:val="ui-provider"/>
                <w:rFonts w:ascii="Times New Roman" w:hAnsi="Times New Roman" w:cs="Times New Roman"/>
              </w:rPr>
              <w:t>Access Canberra</w:t>
            </w:r>
            <w:r>
              <w:rPr>
                <w:rStyle w:val="ui-provider"/>
                <w:rFonts w:ascii="Times New Roman" w:hAnsi="Times New Roman" w:cs="Times New Roman"/>
              </w:rPr>
              <w:t>, Environment Protection Authority unit</w:t>
            </w:r>
          </w:p>
        </w:tc>
      </w:tr>
    </w:tbl>
    <w:p w14:paraId="260D959D" w14:textId="77777777" w:rsidR="000A02D2" w:rsidRPr="001A3E3F" w:rsidRDefault="000A02D2" w:rsidP="008D5419">
      <w:pPr>
        <w:rPr>
          <w:rFonts w:ascii="Times New Roman" w:hAnsi="Times New Roman" w:cs="Times New Roman"/>
          <w:b/>
          <w:bCs/>
          <w:sz w:val="2"/>
          <w:szCs w:val="2"/>
        </w:rPr>
      </w:pPr>
    </w:p>
    <w:sectPr w:rsidR="000A02D2" w:rsidRPr="001A3E3F" w:rsidSect="000A3094">
      <w:pgSz w:w="16840" w:h="11907" w:orient="landscape" w:code="9"/>
      <w:pgMar w:top="1418" w:right="1391" w:bottom="170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7B68" w14:textId="77777777" w:rsidR="00EC57BA" w:rsidRDefault="00EC57BA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659BE291" w14:textId="77777777" w:rsidR="00EC57BA" w:rsidRDefault="00EC57BA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9405" w14:textId="77777777" w:rsidR="00D96EF2" w:rsidRDefault="00D96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271D" w14:textId="25D272A0" w:rsidR="00D96EF2" w:rsidRPr="00D96EF2" w:rsidRDefault="00D96EF2" w:rsidP="00D96EF2">
    <w:pPr>
      <w:pStyle w:val="Footer"/>
      <w:jc w:val="center"/>
      <w:rPr>
        <w:rFonts w:ascii="Arial" w:hAnsi="Arial" w:cs="Arial"/>
        <w:sz w:val="14"/>
      </w:rPr>
    </w:pPr>
    <w:r w:rsidRPr="00D96EF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865E" w14:textId="31F88350" w:rsidR="00D96EF2" w:rsidRPr="00D96EF2" w:rsidRDefault="00D96EF2" w:rsidP="00D96EF2">
    <w:pPr>
      <w:pStyle w:val="Footer"/>
      <w:jc w:val="center"/>
      <w:rPr>
        <w:rFonts w:ascii="Arial" w:hAnsi="Arial" w:cs="Arial"/>
        <w:sz w:val="14"/>
      </w:rPr>
    </w:pPr>
    <w:r w:rsidRPr="00D96EF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0521" w14:textId="77777777" w:rsidR="00EC57BA" w:rsidRDefault="00EC57BA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3DFF62D1" w14:textId="77777777" w:rsidR="00EC57BA" w:rsidRDefault="00EC57BA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6378" w14:textId="77777777" w:rsidR="00D96EF2" w:rsidRDefault="00D96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E8E5" w14:textId="77777777" w:rsidR="00A27D16" w:rsidRPr="00DE66F6" w:rsidRDefault="00A27D16" w:rsidP="00A27D16">
    <w:pPr>
      <w:rPr>
        <w:rFonts w:ascii="Arial" w:hAnsi="Arial" w:cs="Arial"/>
        <w:b/>
        <w:bCs/>
        <w:sz w:val="18"/>
        <w:szCs w:val="18"/>
      </w:rPr>
    </w:pPr>
    <w:r w:rsidRPr="00DE66F6">
      <w:rPr>
        <w:rFonts w:ascii="Arial" w:hAnsi="Arial" w:cs="Arial"/>
        <w:b/>
        <w:bCs/>
        <w:sz w:val="18"/>
        <w:szCs w:val="18"/>
      </w:rPr>
      <w:t>Schedule</w:t>
    </w:r>
  </w:p>
  <w:p w14:paraId="5350791A" w14:textId="77777777" w:rsidR="00A27D16" w:rsidRPr="00DE66F6" w:rsidRDefault="00A27D16" w:rsidP="00A27D16">
    <w:pPr>
      <w:rPr>
        <w:rFonts w:ascii="Arial" w:hAnsi="Arial" w:cs="Arial"/>
        <w:b/>
        <w:bCs/>
        <w:sz w:val="18"/>
        <w:szCs w:val="18"/>
      </w:rPr>
    </w:pPr>
    <w:r w:rsidRPr="00DE66F6">
      <w:rPr>
        <w:rFonts w:ascii="Arial" w:hAnsi="Arial" w:cs="Arial"/>
        <w:b/>
        <w:bCs/>
        <w:sz w:val="18"/>
        <w:szCs w:val="18"/>
      </w:rPr>
      <w:t>(see section 3)</w:t>
    </w:r>
  </w:p>
  <w:p w14:paraId="0E762D6A" w14:textId="77777777" w:rsidR="00A27D16" w:rsidRDefault="00A27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2B8" w14:textId="77777777" w:rsidR="00D96EF2" w:rsidRDefault="00D96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91E5A"/>
    <w:multiLevelType w:val="hybridMultilevel"/>
    <w:tmpl w:val="1BF87BB6"/>
    <w:lvl w:ilvl="0" w:tplc="A094B4A2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170775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3B"/>
    <w:rsid w:val="000150C4"/>
    <w:rsid w:val="00035B71"/>
    <w:rsid w:val="00074F45"/>
    <w:rsid w:val="00076447"/>
    <w:rsid w:val="000939E3"/>
    <w:rsid w:val="000A02D2"/>
    <w:rsid w:val="000A3094"/>
    <w:rsid w:val="000B218A"/>
    <w:rsid w:val="000B744D"/>
    <w:rsid w:val="00114AD2"/>
    <w:rsid w:val="00121B4F"/>
    <w:rsid w:val="001402A2"/>
    <w:rsid w:val="001429EA"/>
    <w:rsid w:val="00176D6F"/>
    <w:rsid w:val="00195966"/>
    <w:rsid w:val="001A1DFD"/>
    <w:rsid w:val="001A3E3F"/>
    <w:rsid w:val="001B1E67"/>
    <w:rsid w:val="001D5C83"/>
    <w:rsid w:val="001E0FBE"/>
    <w:rsid w:val="001E17E3"/>
    <w:rsid w:val="001E6BA9"/>
    <w:rsid w:val="002150C0"/>
    <w:rsid w:val="00217738"/>
    <w:rsid w:val="00243C7F"/>
    <w:rsid w:val="002B1213"/>
    <w:rsid w:val="002B5B8F"/>
    <w:rsid w:val="002C7584"/>
    <w:rsid w:val="002F3E80"/>
    <w:rsid w:val="0031261B"/>
    <w:rsid w:val="00333761"/>
    <w:rsid w:val="00336319"/>
    <w:rsid w:val="00341309"/>
    <w:rsid w:val="00347B41"/>
    <w:rsid w:val="00354211"/>
    <w:rsid w:val="00371B34"/>
    <w:rsid w:val="00383EB8"/>
    <w:rsid w:val="00393B03"/>
    <w:rsid w:val="003C09A6"/>
    <w:rsid w:val="003E3FCC"/>
    <w:rsid w:val="003F1334"/>
    <w:rsid w:val="0040324B"/>
    <w:rsid w:val="0040333B"/>
    <w:rsid w:val="00433653"/>
    <w:rsid w:val="0044509A"/>
    <w:rsid w:val="00446B87"/>
    <w:rsid w:val="00480097"/>
    <w:rsid w:val="00491E26"/>
    <w:rsid w:val="004A7171"/>
    <w:rsid w:val="004A7F1F"/>
    <w:rsid w:val="004E7FC5"/>
    <w:rsid w:val="00516285"/>
    <w:rsid w:val="005A5461"/>
    <w:rsid w:val="005B39E8"/>
    <w:rsid w:val="005B7675"/>
    <w:rsid w:val="005C10CB"/>
    <w:rsid w:val="00612CCE"/>
    <w:rsid w:val="006376EB"/>
    <w:rsid w:val="00653CD7"/>
    <w:rsid w:val="006C60BD"/>
    <w:rsid w:val="00710EE0"/>
    <w:rsid w:val="00724848"/>
    <w:rsid w:val="00732A19"/>
    <w:rsid w:val="00736745"/>
    <w:rsid w:val="00736E7A"/>
    <w:rsid w:val="007711B9"/>
    <w:rsid w:val="007B6E05"/>
    <w:rsid w:val="007B7D29"/>
    <w:rsid w:val="007C1B2F"/>
    <w:rsid w:val="007D0C67"/>
    <w:rsid w:val="007E3963"/>
    <w:rsid w:val="007F1306"/>
    <w:rsid w:val="0080095C"/>
    <w:rsid w:val="00811218"/>
    <w:rsid w:val="0086366A"/>
    <w:rsid w:val="008A251F"/>
    <w:rsid w:val="008B0FEA"/>
    <w:rsid w:val="008B1BB0"/>
    <w:rsid w:val="008D1922"/>
    <w:rsid w:val="008D39AD"/>
    <w:rsid w:val="008D5419"/>
    <w:rsid w:val="008F2119"/>
    <w:rsid w:val="0090212E"/>
    <w:rsid w:val="0091623B"/>
    <w:rsid w:val="009175CB"/>
    <w:rsid w:val="009533C3"/>
    <w:rsid w:val="00975701"/>
    <w:rsid w:val="009B24AB"/>
    <w:rsid w:val="009B6C30"/>
    <w:rsid w:val="009D7BC0"/>
    <w:rsid w:val="00A16390"/>
    <w:rsid w:val="00A21019"/>
    <w:rsid w:val="00A23B96"/>
    <w:rsid w:val="00A27D16"/>
    <w:rsid w:val="00A57487"/>
    <w:rsid w:val="00B006A1"/>
    <w:rsid w:val="00B14AE8"/>
    <w:rsid w:val="00B22ABB"/>
    <w:rsid w:val="00B271DE"/>
    <w:rsid w:val="00B42ECD"/>
    <w:rsid w:val="00B52C85"/>
    <w:rsid w:val="00B61439"/>
    <w:rsid w:val="00B633F7"/>
    <w:rsid w:val="00B70C36"/>
    <w:rsid w:val="00B73EA2"/>
    <w:rsid w:val="00B83093"/>
    <w:rsid w:val="00BC1679"/>
    <w:rsid w:val="00C04FC5"/>
    <w:rsid w:val="00C219CF"/>
    <w:rsid w:val="00C24006"/>
    <w:rsid w:val="00C85344"/>
    <w:rsid w:val="00C97BA7"/>
    <w:rsid w:val="00CA5D96"/>
    <w:rsid w:val="00CA758B"/>
    <w:rsid w:val="00CA7EDE"/>
    <w:rsid w:val="00CB535B"/>
    <w:rsid w:val="00CC762B"/>
    <w:rsid w:val="00CD1BA8"/>
    <w:rsid w:val="00CD5F9B"/>
    <w:rsid w:val="00CF246B"/>
    <w:rsid w:val="00D22D43"/>
    <w:rsid w:val="00D84336"/>
    <w:rsid w:val="00D84EAD"/>
    <w:rsid w:val="00D95575"/>
    <w:rsid w:val="00D96EF2"/>
    <w:rsid w:val="00DA4547"/>
    <w:rsid w:val="00DB54BC"/>
    <w:rsid w:val="00DC4441"/>
    <w:rsid w:val="00DE66F6"/>
    <w:rsid w:val="00E8011C"/>
    <w:rsid w:val="00E81FC5"/>
    <w:rsid w:val="00E83A28"/>
    <w:rsid w:val="00EB665E"/>
    <w:rsid w:val="00EC565C"/>
    <w:rsid w:val="00EC57BA"/>
    <w:rsid w:val="00EE3B65"/>
    <w:rsid w:val="00EE78F4"/>
    <w:rsid w:val="00F12068"/>
    <w:rsid w:val="00FC1116"/>
    <w:rsid w:val="00FD04C9"/>
    <w:rsid w:val="00FD10C7"/>
    <w:rsid w:val="00FE1A73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3B1CB1"/>
  <w15:docId w15:val="{785B3D42-535F-4659-8233-247B6855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39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439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TextIndent"/>
    <w:link w:val="Heading2Char"/>
    <w:uiPriority w:val="99"/>
    <w:qFormat/>
    <w:rsid w:val="00B61439"/>
    <w:pPr>
      <w:keepNext/>
      <w:ind w:left="141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1439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1439"/>
    <w:pPr>
      <w:keepNext/>
      <w:spacing w:before="60"/>
      <w:ind w:right="176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43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43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439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439"/>
    <w:rPr>
      <w:b/>
      <w:bCs/>
      <w:color w:val="000000"/>
      <w:sz w:val="28"/>
      <w:szCs w:val="28"/>
      <w:lang w:eastAsia="en-US"/>
    </w:rPr>
  </w:style>
  <w:style w:type="paragraph" w:customStyle="1" w:styleId="InstrumentName">
    <w:name w:val="Instrument Name"/>
    <w:basedOn w:val="Normal"/>
    <w:next w:val="Normal"/>
    <w:uiPriority w:val="99"/>
    <w:rsid w:val="00B61439"/>
    <w:pPr>
      <w:spacing w:before="240"/>
    </w:pPr>
    <w:rPr>
      <w:b/>
      <w:bCs/>
      <w:sz w:val="40"/>
      <w:szCs w:val="40"/>
    </w:rPr>
  </w:style>
  <w:style w:type="paragraph" w:customStyle="1" w:styleId="ACT">
    <w:name w:val="ACT"/>
    <w:basedOn w:val="Normal"/>
    <w:next w:val="InstrumentName"/>
    <w:uiPriority w:val="99"/>
    <w:rsid w:val="00B61439"/>
    <w:pPr>
      <w:spacing w:before="120"/>
    </w:pPr>
  </w:style>
  <w:style w:type="paragraph" w:customStyle="1" w:styleId="RegisterNo">
    <w:name w:val="Register No"/>
    <w:basedOn w:val="Normal"/>
    <w:next w:val="Normal"/>
    <w:uiPriority w:val="99"/>
    <w:rsid w:val="00B61439"/>
    <w:pPr>
      <w:spacing w:before="240"/>
    </w:pPr>
    <w:rPr>
      <w:b/>
      <w:bCs/>
    </w:rPr>
  </w:style>
  <w:style w:type="paragraph" w:customStyle="1" w:styleId="Source">
    <w:name w:val="Source"/>
    <w:basedOn w:val="Normal"/>
    <w:next w:val="Normal"/>
    <w:uiPriority w:val="99"/>
    <w:rsid w:val="00B61439"/>
    <w:pPr>
      <w:spacing w:before="200" w:after="60"/>
    </w:pPr>
    <w:rPr>
      <w:b/>
      <w:bCs/>
      <w:sz w:val="20"/>
      <w:szCs w:val="20"/>
    </w:rPr>
  </w:style>
  <w:style w:type="paragraph" w:customStyle="1" w:styleId="madeunder">
    <w:name w:val="made under"/>
    <w:basedOn w:val="Normal"/>
    <w:next w:val="Source"/>
    <w:uiPriority w:val="99"/>
    <w:rsid w:val="00B61439"/>
    <w:pPr>
      <w:spacing w:before="200" w:after="60"/>
    </w:pPr>
  </w:style>
  <w:style w:type="paragraph" w:customStyle="1" w:styleId="TextIndent">
    <w:name w:val="TextIndent"/>
    <w:basedOn w:val="Normal"/>
    <w:uiPriority w:val="99"/>
    <w:rsid w:val="00B61439"/>
    <w:pPr>
      <w:spacing w:before="60" w:after="60"/>
      <w:ind w:left="720"/>
    </w:pPr>
    <w:rPr>
      <w:rFonts w:ascii="Arial" w:hAnsi="Arial" w:cs="Arial"/>
    </w:rPr>
  </w:style>
  <w:style w:type="paragraph" w:customStyle="1" w:styleId="Note">
    <w:name w:val="Note"/>
    <w:basedOn w:val="Normal"/>
    <w:uiPriority w:val="99"/>
    <w:rsid w:val="00B61439"/>
    <w:pPr>
      <w:spacing w:before="60" w:after="60"/>
      <w:ind w:left="1440" w:hanging="720"/>
    </w:pPr>
    <w:rPr>
      <w:rFonts w:ascii="Arial" w:hAnsi="Arial" w:cs="Arial"/>
      <w:i/>
      <w:iCs/>
      <w:sz w:val="20"/>
      <w:szCs w:val="20"/>
    </w:rPr>
  </w:style>
  <w:style w:type="paragraph" w:customStyle="1" w:styleId="Block">
    <w:name w:val="Block"/>
    <w:basedOn w:val="Normal"/>
    <w:next w:val="Normal"/>
    <w:uiPriority w:val="99"/>
    <w:rsid w:val="00B61439"/>
    <w:pPr>
      <w:spacing w:before="400"/>
    </w:pPr>
  </w:style>
  <w:style w:type="paragraph" w:styleId="BalloonText">
    <w:name w:val="Balloon Text"/>
    <w:basedOn w:val="Normal"/>
    <w:link w:val="BalloonTextChar"/>
    <w:uiPriority w:val="99"/>
    <w:rsid w:val="00B61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3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614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439"/>
    <w:rPr>
      <w:rFonts w:ascii="Arial (W1)" w:hAnsi="Arial (W1)" w:cs="Arial (W1)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614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39"/>
    <w:rPr>
      <w:rFonts w:ascii="Arial (W1)" w:hAnsi="Arial (W1)" w:cs="Arial (W1)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B61439"/>
    <w:rPr>
      <w:rFonts w:ascii="Times New Roman" w:hAnsi="Times New Roman" w:cs="Times New Roman"/>
    </w:rPr>
  </w:style>
  <w:style w:type="paragraph" w:customStyle="1" w:styleId="CoverActName">
    <w:name w:val="CoverActName"/>
    <w:basedOn w:val="Normal"/>
    <w:rsid w:val="00736745"/>
    <w:pPr>
      <w:tabs>
        <w:tab w:val="left" w:pos="2600"/>
      </w:tabs>
      <w:spacing w:before="200" w:after="60"/>
      <w:jc w:val="both"/>
    </w:pPr>
    <w:rPr>
      <w:rFonts w:ascii="Arial" w:eastAsia="Times New Roman" w:hAnsi="Arial" w:cs="Times New Roman"/>
      <w:b/>
      <w:color w:val="auto"/>
      <w:szCs w:val="20"/>
    </w:rPr>
  </w:style>
  <w:style w:type="table" w:styleId="TableGrid">
    <w:name w:val="Table Grid"/>
    <w:basedOn w:val="TableNormal"/>
    <w:uiPriority w:val="59"/>
    <w:rsid w:val="0065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A27D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7D16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D1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068"/>
    <w:rPr>
      <w:rFonts w:ascii="Arial (W1)" w:eastAsiaTheme="minorEastAsia" w:hAnsi="Arial (W1)" w:cs="Arial (W1)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068"/>
    <w:rPr>
      <w:rFonts w:ascii="Arial (W1)" w:eastAsia="Times New Roman" w:hAnsi="Arial (W1)" w:cs="Arial (W1)"/>
      <w:b/>
      <w:bCs/>
      <w:color w:val="000000"/>
      <w:sz w:val="20"/>
      <w:szCs w:val="20"/>
      <w:lang w:eastAsia="en-US"/>
    </w:rPr>
  </w:style>
  <w:style w:type="character" w:customStyle="1" w:styleId="ui-provider">
    <w:name w:val="ui-provider"/>
    <w:basedOn w:val="DefaultParagraphFont"/>
    <w:rsid w:val="00EC565C"/>
  </w:style>
  <w:style w:type="paragraph" w:styleId="Revision">
    <w:name w:val="Revision"/>
    <w:hidden/>
    <w:uiPriority w:val="99"/>
    <w:semiHidden/>
    <w:rsid w:val="000B218A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A41504880</value>
    </field>
    <field name="Objective-Title">
      <value order="0">Attachment B - Legislation (Lakes) Delegation 2023</value>
    </field>
    <field name="Objective-Description">
      <value order="0"/>
    </field>
    <field name="Objective-CreationStamp">
      <value order="0">2023-03-30T04:32:58Z</value>
    </field>
    <field name="Objective-IsApproved">
      <value order="0">false</value>
    </field>
    <field name="Objective-IsPublished">
      <value order="0">true</value>
    </field>
    <field name="Objective-DatePublished">
      <value order="0">2023-09-26T05:16:57Z</value>
    </field>
    <field name="Objective-ModificationStamp">
      <value order="0">2023-09-26T05:16:57Z</value>
    </field>
    <field name="Objective-Owner">
      <value order="0">Lawani Colley</value>
    </field>
    <field name="Objective-Path">
      <value order="0">Whole of ACT Government:AC - Access Canberra:BRANCH - Strategy, Data and Governance:UNIT - Government Business &amp; Coordination:02. Ministerials:00. 2023:*Active:02. With ACDLO/MO:23/05101 - Brief - Rattenbury - Lakes Act Delegations:02. Brief</value>
    </field>
    <field name="Objective-Parent">
      <value order="0">02. Brief</value>
    </field>
    <field name="Objective-State">
      <value order="0">Published</value>
    </field>
    <field name="Objective-VersionId">
      <value order="0">vA54544170</value>
    </field>
    <field name="Objective-Version">
      <value order="0">23.0</value>
    </field>
    <field name="Objective-VersionNumber">
      <value order="0">23</value>
    </field>
    <field name="Objective-VersionComment">
      <value order="0"/>
    </field>
    <field name="Objective-FileNumber">
      <value order="0">1-2023/05101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124E760-4E5D-4E83-BE50-C01B601AE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1143</Words>
  <Characters>7144</Characters>
  <Application>Microsoft Office Word</Application>
  <DocSecurity>0</DocSecurity>
  <Lines>304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Troy Thomas</dc:creator>
  <cp:lastModifiedBy>PCODCS</cp:lastModifiedBy>
  <cp:revision>4</cp:revision>
  <cp:lastPrinted>2017-12-21T00:20:00Z</cp:lastPrinted>
  <dcterms:created xsi:type="dcterms:W3CDTF">2023-11-21T03:47:00Z</dcterms:created>
  <dcterms:modified xsi:type="dcterms:W3CDTF">2023-11-21T03:47:00Z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A41504880</vt:lpwstr>
  </property>
  <property fmtid="{D5CDD505-2E9C-101B-9397-08002B2CF9AE}" pid="4" name="Objective-Title">
    <vt:lpwstr>Attachment B - Legislation (Lakes) Delegation 2023</vt:lpwstr>
  </property>
  <property fmtid="{D5CDD505-2E9C-101B-9397-08002B2CF9AE}" pid="5" name="Objective-Comment">
    <vt:lpwstr/>
  </property>
  <property fmtid="{D5CDD505-2E9C-101B-9397-08002B2CF9AE}" pid="6" name="Objective-CreationStamp">
    <vt:filetime>2023-03-30T04:32:58Z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2023-09-26T05:16:57Z</vt:filetime>
  </property>
  <property fmtid="{D5CDD505-2E9C-101B-9397-08002B2CF9AE}" pid="10" name="Objective-ModificationStamp">
    <vt:filetime>2023-09-26T05:16:57Z</vt:filetime>
  </property>
  <property fmtid="{D5CDD505-2E9C-101B-9397-08002B2CF9AE}" pid="11" name="Objective-Owner">
    <vt:lpwstr>Lawani Colley</vt:lpwstr>
  </property>
  <property fmtid="{D5CDD505-2E9C-101B-9397-08002B2CF9AE}" pid="12" name="Objective-Path">
    <vt:lpwstr>Whole of ACT Government:AC - Access Canberra:BRANCH - Strategy, Data and Governance:UNIT - Government Business &amp; Coordination:02. Ministerials:00. 2023:*Active:02. With ACDLO/MO:23/05101 - Brief - Rattenbury - Lakes Act Delegations:02. Brief:</vt:lpwstr>
  </property>
  <property fmtid="{D5CDD505-2E9C-101B-9397-08002B2CF9AE}" pid="13" name="Objective-Parent">
    <vt:lpwstr>02.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23.0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>1-2023/05101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vA54544170</vt:lpwstr>
  </property>
</Properties>
</file>