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C22A" w14:textId="77777777" w:rsidR="00B51C65" w:rsidRDefault="00B51C6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29DE6A80" w14:textId="77777777" w:rsidR="00B51C65" w:rsidRDefault="00B51C65">
      <w:pPr>
        <w:pStyle w:val="Billname"/>
        <w:spacing w:before="700"/>
      </w:pPr>
      <w:r>
        <w:t>Planning (</w:t>
      </w:r>
      <w:r w:rsidR="006F3A41">
        <w:t>Exempt Development</w:t>
      </w:r>
      <w:r w:rsidR="00383864">
        <w:t>)</w:t>
      </w:r>
      <w:r>
        <w:t xml:space="preserve"> </w:t>
      </w:r>
      <w:r w:rsidR="003B3E82">
        <w:t>(</w:t>
      </w:r>
      <w:r w:rsidR="006F3A41">
        <w:t>Existing School</w:t>
      </w:r>
      <w:r w:rsidR="003B3E82">
        <w:t>)</w:t>
      </w:r>
      <w:r w:rsidR="006F3A41">
        <w:t xml:space="preserve"> </w:t>
      </w:r>
      <w:r>
        <w:t>Declaration 20</w:t>
      </w:r>
      <w:r w:rsidR="006F3A41">
        <w:t>23</w:t>
      </w:r>
    </w:p>
    <w:p w14:paraId="54A86E8A" w14:textId="77777777" w:rsidR="00B51C65" w:rsidRDefault="00B51C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B655AC">
        <w:rPr>
          <w:rFonts w:ascii="Arial" w:hAnsi="Arial" w:cs="Arial"/>
          <w:b/>
          <w:bCs/>
        </w:rPr>
        <w:t>23</w:t>
      </w:r>
      <w:r w:rsidR="00B6625F">
        <w:rPr>
          <w:rFonts w:ascii="Arial" w:hAnsi="Arial" w:cs="Arial"/>
          <w:b/>
          <w:bCs/>
        </w:rPr>
        <w:t>-</w:t>
      </w:r>
      <w:r w:rsidR="005F25E2">
        <w:rPr>
          <w:rFonts w:ascii="Arial" w:hAnsi="Arial" w:cs="Arial"/>
          <w:b/>
          <w:bCs/>
        </w:rPr>
        <w:t>727</w:t>
      </w:r>
    </w:p>
    <w:p w14:paraId="5CA58D41" w14:textId="77777777" w:rsidR="00B51C65" w:rsidRDefault="00B51C65">
      <w:pPr>
        <w:pStyle w:val="madeunder"/>
        <w:spacing w:before="240" w:after="120"/>
      </w:pPr>
      <w:r>
        <w:t>made under the</w:t>
      </w:r>
    </w:p>
    <w:p w14:paraId="5628F0BF" w14:textId="77777777" w:rsidR="00B51C65" w:rsidRDefault="00B51C65">
      <w:pPr>
        <w:pStyle w:val="CoverActName"/>
      </w:pPr>
      <w:r>
        <w:rPr>
          <w:rFonts w:cs="Arial"/>
          <w:sz w:val="20"/>
        </w:rPr>
        <w:t>Planning</w:t>
      </w:r>
      <w:r w:rsidR="00B655AC">
        <w:rPr>
          <w:rFonts w:cs="Arial"/>
          <w:sz w:val="20"/>
        </w:rPr>
        <w:t xml:space="preserve"> (Exempt</w:t>
      </w:r>
      <w:r>
        <w:rPr>
          <w:rFonts w:cs="Arial"/>
          <w:sz w:val="20"/>
        </w:rPr>
        <w:t xml:space="preserve"> Development</w:t>
      </w:r>
      <w:r w:rsidR="00B655AC">
        <w:rPr>
          <w:rFonts w:cs="Arial"/>
          <w:sz w:val="20"/>
        </w:rPr>
        <w:t>)</w:t>
      </w:r>
      <w:r>
        <w:rPr>
          <w:rFonts w:cs="Arial"/>
          <w:sz w:val="20"/>
        </w:rPr>
        <w:t xml:space="preserve"> Regulation 20</w:t>
      </w:r>
      <w:r w:rsidR="00B655AC">
        <w:rPr>
          <w:rFonts w:cs="Arial"/>
          <w:sz w:val="20"/>
        </w:rPr>
        <w:t>23</w:t>
      </w:r>
      <w:r>
        <w:rPr>
          <w:rFonts w:cs="Arial"/>
          <w:sz w:val="20"/>
        </w:rPr>
        <w:t>, schedule 1, section 1.</w:t>
      </w:r>
      <w:r w:rsidR="00B655AC">
        <w:rPr>
          <w:rFonts w:cs="Arial"/>
          <w:sz w:val="20"/>
        </w:rPr>
        <w:t>102</w:t>
      </w:r>
      <w:r>
        <w:rPr>
          <w:rFonts w:cs="Arial"/>
          <w:sz w:val="20"/>
        </w:rPr>
        <w:t xml:space="preserve"> (1)(b)(iii) (</w:t>
      </w:r>
      <w:r w:rsidR="00B655AC">
        <w:rPr>
          <w:rFonts w:cs="Arial"/>
          <w:sz w:val="20"/>
        </w:rPr>
        <w:t xml:space="preserve">Meaning of </w:t>
      </w:r>
      <w:r w:rsidR="00B655AC" w:rsidRPr="00B655AC">
        <w:rPr>
          <w:rFonts w:cs="Arial"/>
          <w:i/>
          <w:iCs/>
          <w:sz w:val="20"/>
        </w:rPr>
        <w:t>existing school</w:t>
      </w:r>
      <w:r>
        <w:rPr>
          <w:rFonts w:cs="Arial"/>
          <w:sz w:val="20"/>
        </w:rPr>
        <w:t xml:space="preserve"> – </w:t>
      </w:r>
      <w:r w:rsidR="00B655AC">
        <w:rPr>
          <w:rFonts w:cs="Arial"/>
          <w:sz w:val="20"/>
        </w:rPr>
        <w:t>div 1.4.8</w:t>
      </w:r>
      <w:r>
        <w:rPr>
          <w:rFonts w:cs="Arial"/>
          <w:sz w:val="20"/>
        </w:rPr>
        <w:t>)</w:t>
      </w:r>
    </w:p>
    <w:p w14:paraId="7BA8AC12" w14:textId="77777777" w:rsidR="00B51C65" w:rsidRDefault="00B51C65">
      <w:pPr>
        <w:pStyle w:val="N-line3"/>
        <w:pBdr>
          <w:bottom w:val="none" w:sz="0" w:space="0" w:color="auto"/>
        </w:pBdr>
      </w:pPr>
    </w:p>
    <w:p w14:paraId="10DE22D5" w14:textId="77777777" w:rsidR="00B51C65" w:rsidRDefault="00B51C65">
      <w:pPr>
        <w:pStyle w:val="N-line3"/>
        <w:pBdr>
          <w:top w:val="single" w:sz="12" w:space="1" w:color="auto"/>
          <w:bottom w:val="none" w:sz="0" w:space="0" w:color="auto"/>
        </w:pBdr>
      </w:pPr>
    </w:p>
    <w:p w14:paraId="34EAF542" w14:textId="77777777" w:rsidR="00B51C65" w:rsidRDefault="00B51C6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CFC170" w14:textId="77777777" w:rsidR="00B51C65" w:rsidRDefault="00B51C65" w:rsidP="00B224C2">
      <w:pPr>
        <w:spacing w:before="140" w:after="60"/>
        <w:ind w:left="720"/>
      </w:pPr>
      <w:r>
        <w:t xml:space="preserve">This instrument is the </w:t>
      </w:r>
      <w:r>
        <w:rPr>
          <w:i/>
          <w:iCs/>
        </w:rPr>
        <w:t>Planning</w:t>
      </w:r>
      <w:r w:rsidR="00383864">
        <w:rPr>
          <w:i/>
          <w:iCs/>
        </w:rPr>
        <w:t xml:space="preserve"> (</w:t>
      </w:r>
      <w:r>
        <w:rPr>
          <w:i/>
          <w:iCs/>
        </w:rPr>
        <w:t>E</w:t>
      </w:r>
      <w:r w:rsidR="006F3A41">
        <w:rPr>
          <w:i/>
          <w:iCs/>
        </w:rPr>
        <w:t>xempt Development</w:t>
      </w:r>
      <w:r w:rsidR="00383864">
        <w:rPr>
          <w:i/>
          <w:iCs/>
        </w:rPr>
        <w:t>)</w:t>
      </w:r>
      <w:r>
        <w:rPr>
          <w:i/>
          <w:iCs/>
        </w:rPr>
        <w:t xml:space="preserve"> </w:t>
      </w:r>
      <w:r w:rsidR="003B3E82">
        <w:rPr>
          <w:i/>
          <w:iCs/>
        </w:rPr>
        <w:t>(</w:t>
      </w:r>
      <w:r w:rsidR="006F3A41">
        <w:rPr>
          <w:i/>
          <w:iCs/>
        </w:rPr>
        <w:t>Existing School</w:t>
      </w:r>
      <w:r w:rsidR="003B3E82">
        <w:rPr>
          <w:i/>
          <w:iCs/>
        </w:rPr>
        <w:t>)</w:t>
      </w:r>
      <w:r w:rsidR="006F3A41">
        <w:rPr>
          <w:i/>
          <w:iCs/>
        </w:rPr>
        <w:t xml:space="preserve"> </w:t>
      </w:r>
      <w:r>
        <w:rPr>
          <w:i/>
          <w:iCs/>
        </w:rPr>
        <w:t>Declaration 20</w:t>
      </w:r>
      <w:r w:rsidR="00B655AC">
        <w:rPr>
          <w:i/>
          <w:iCs/>
        </w:rPr>
        <w:t>23</w:t>
      </w:r>
      <w:r>
        <w:rPr>
          <w:b/>
          <w:bCs/>
          <w:i/>
          <w:iCs/>
        </w:rPr>
        <w:t>.</w:t>
      </w:r>
    </w:p>
    <w:p w14:paraId="213CC513" w14:textId="77777777" w:rsidR="00B51C65" w:rsidRDefault="00B51C65" w:rsidP="00B224C2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3612625" w14:textId="77777777" w:rsidR="00B51C65" w:rsidRDefault="00B51C65" w:rsidP="00B224C2">
      <w:pPr>
        <w:spacing w:before="140" w:after="60"/>
        <w:ind w:left="720"/>
      </w:pPr>
      <w:r>
        <w:t xml:space="preserve">This instrument commences on the </w:t>
      </w:r>
      <w:r w:rsidR="003B3E82">
        <w:t xml:space="preserve">commencement of the </w:t>
      </w:r>
      <w:r w:rsidR="003B3E82">
        <w:rPr>
          <w:i/>
          <w:iCs/>
        </w:rPr>
        <w:t>Planning (Exempt Development) Regulation 2023, section 2</w:t>
      </w:r>
      <w:r>
        <w:t xml:space="preserve">. </w:t>
      </w:r>
    </w:p>
    <w:p w14:paraId="310134C8" w14:textId="77777777" w:rsidR="00B51C65" w:rsidRDefault="00B51C65" w:rsidP="00B224C2">
      <w:pPr>
        <w:numPr>
          <w:ilvl w:val="0"/>
          <w:numId w:val="11"/>
        </w:numPr>
        <w:spacing w:before="30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Declaration</w:t>
      </w:r>
    </w:p>
    <w:p w14:paraId="1652A03F" w14:textId="77777777" w:rsidR="00B51C65" w:rsidRDefault="00B51C65" w:rsidP="00B224C2">
      <w:pPr>
        <w:spacing w:before="140" w:after="60"/>
        <w:ind w:leftChars="300" w:left="720"/>
      </w:pPr>
      <w:r>
        <w:t>Under schedule 1, section 1.</w:t>
      </w:r>
      <w:r w:rsidR="00F73893">
        <w:t>102</w:t>
      </w:r>
      <w:r>
        <w:t xml:space="preserve"> (1)(b)(iii) of the </w:t>
      </w:r>
      <w:r>
        <w:rPr>
          <w:i/>
        </w:rPr>
        <w:t xml:space="preserve">Planning </w:t>
      </w:r>
      <w:r w:rsidR="00F73893">
        <w:rPr>
          <w:i/>
        </w:rPr>
        <w:t xml:space="preserve">(Exempt </w:t>
      </w:r>
      <w:r>
        <w:rPr>
          <w:i/>
        </w:rPr>
        <w:t>Development</w:t>
      </w:r>
      <w:r w:rsidR="00F73893">
        <w:rPr>
          <w:i/>
        </w:rPr>
        <w:t>)</w:t>
      </w:r>
      <w:r>
        <w:rPr>
          <w:i/>
        </w:rPr>
        <w:t xml:space="preserve"> Regulation 20</w:t>
      </w:r>
      <w:r w:rsidR="00B655AC">
        <w:rPr>
          <w:i/>
        </w:rPr>
        <w:t>23</w:t>
      </w:r>
      <w:r>
        <w:t>, I DECLARE the following land to</w:t>
      </w:r>
      <w:r w:rsidR="00B655AC">
        <w:t xml:space="preserve"> </w:t>
      </w:r>
      <w:r>
        <w:t>be an existing school:</w:t>
      </w:r>
    </w:p>
    <w:p w14:paraId="7ADA3E37" w14:textId="77777777" w:rsidR="00B51C65" w:rsidRDefault="00B51C65" w:rsidP="00B224C2">
      <w:pPr>
        <w:numPr>
          <w:ilvl w:val="3"/>
          <w:numId w:val="12"/>
        </w:numPr>
        <w:tabs>
          <w:tab w:val="clear" w:pos="1440"/>
          <w:tab w:val="num" w:pos="1276"/>
        </w:tabs>
        <w:spacing w:before="140" w:after="60"/>
        <w:ind w:left="1134"/>
        <w:rPr>
          <w:rFonts w:cs="Arial"/>
          <w:bCs/>
        </w:rPr>
      </w:pPr>
      <w:r>
        <w:rPr>
          <w:rFonts w:cs="Arial"/>
          <w:bCs/>
        </w:rPr>
        <w:t>the Kambah school site, being block 1, section 285, Kambah</w:t>
      </w:r>
    </w:p>
    <w:p w14:paraId="2191C010" w14:textId="77777777" w:rsidR="00B51C65" w:rsidRDefault="00B51C65" w:rsidP="00B224C2">
      <w:pPr>
        <w:numPr>
          <w:ilvl w:val="3"/>
          <w:numId w:val="12"/>
        </w:numPr>
        <w:tabs>
          <w:tab w:val="clear" w:pos="1440"/>
          <w:tab w:val="num" w:pos="1276"/>
        </w:tabs>
        <w:spacing w:before="140" w:after="60"/>
        <w:ind w:left="1134"/>
        <w:rPr>
          <w:rFonts w:cs="Arial"/>
          <w:bCs/>
        </w:rPr>
      </w:pPr>
      <w:r>
        <w:rPr>
          <w:rFonts w:cs="Arial"/>
          <w:bCs/>
        </w:rPr>
        <w:t xml:space="preserve">the Harrison school site, being block 22, section 2, </w:t>
      </w:r>
      <w:smartTag w:uri="urn:schemas-microsoft-com:office:smarttags" w:element="place">
        <w:r>
          <w:rPr>
            <w:rFonts w:cs="Arial"/>
            <w:bCs/>
          </w:rPr>
          <w:t>Harrison</w:t>
        </w:r>
      </w:smartTag>
      <w:r>
        <w:rPr>
          <w:rFonts w:cs="Arial"/>
          <w:bCs/>
        </w:rPr>
        <w:t xml:space="preserve"> </w:t>
      </w:r>
    </w:p>
    <w:p w14:paraId="6F81F7DB" w14:textId="77777777" w:rsidR="00B51C65" w:rsidRDefault="00B51C65">
      <w:pPr>
        <w:tabs>
          <w:tab w:val="left" w:pos="4320"/>
        </w:tabs>
        <w:spacing w:before="480"/>
      </w:pPr>
    </w:p>
    <w:p w14:paraId="680E88CA" w14:textId="77777777" w:rsidR="00B51C65" w:rsidRDefault="00B51C65">
      <w:pPr>
        <w:tabs>
          <w:tab w:val="left" w:pos="4320"/>
        </w:tabs>
        <w:spacing w:before="480"/>
      </w:pPr>
    </w:p>
    <w:p w14:paraId="10A28D85" w14:textId="77777777" w:rsidR="00B51C65" w:rsidRDefault="00702DCA">
      <w:pPr>
        <w:tabs>
          <w:tab w:val="left" w:pos="4320"/>
        </w:tabs>
        <w:spacing w:before="480"/>
      </w:pPr>
      <w:r>
        <w:t>Mick Gentleman</w:t>
      </w:r>
      <w:r w:rsidR="00B51C65">
        <w:t xml:space="preserve"> MLA</w:t>
      </w:r>
      <w:r w:rsidR="00B51C65">
        <w:br/>
        <w:t>Minister for Planning</w:t>
      </w:r>
      <w:r>
        <w:t xml:space="preserve"> and Land</w:t>
      </w:r>
      <w:r w:rsidR="00EB4F53">
        <w:t xml:space="preserve"> Management</w:t>
      </w:r>
    </w:p>
    <w:bookmarkEnd w:id="0"/>
    <w:p w14:paraId="471BDC84" w14:textId="77777777" w:rsidR="00B51C65" w:rsidRDefault="006963D1">
      <w:pPr>
        <w:tabs>
          <w:tab w:val="left" w:pos="4320"/>
        </w:tabs>
      </w:pPr>
      <w:r>
        <w:t xml:space="preserve">24 </w:t>
      </w:r>
      <w:r w:rsidR="00164388">
        <w:t>Novem</w:t>
      </w:r>
      <w:r w:rsidR="00702DCA">
        <w:t>ber</w:t>
      </w:r>
      <w:r w:rsidR="00B51C65">
        <w:t xml:space="preserve"> 20</w:t>
      </w:r>
      <w:r w:rsidR="00702DCA">
        <w:t>23</w:t>
      </w:r>
    </w:p>
    <w:sectPr w:rsidR="00B51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99C9" w14:textId="77777777" w:rsidR="000A6C76" w:rsidRDefault="000A6C76">
      <w:r>
        <w:separator/>
      </w:r>
    </w:p>
  </w:endnote>
  <w:endnote w:type="continuationSeparator" w:id="0">
    <w:p w14:paraId="6EA64E49" w14:textId="77777777" w:rsidR="000A6C76" w:rsidRDefault="000A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D752" w14:textId="77777777" w:rsidR="00862218" w:rsidRDefault="00862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5F89" w14:textId="77777777" w:rsidR="00383864" w:rsidRPr="00862218" w:rsidRDefault="00862218" w:rsidP="00862218">
    <w:pPr>
      <w:pStyle w:val="Footer"/>
      <w:jc w:val="center"/>
      <w:rPr>
        <w:rFonts w:cs="Arial"/>
        <w:sz w:val="14"/>
        <w:szCs w:val="18"/>
      </w:rPr>
    </w:pPr>
    <w:r w:rsidRPr="00862218">
      <w:rPr>
        <w:rFonts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6A82" w14:textId="77777777" w:rsidR="00862218" w:rsidRDefault="0086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8C72" w14:textId="77777777" w:rsidR="000A6C76" w:rsidRDefault="000A6C76">
      <w:r>
        <w:separator/>
      </w:r>
    </w:p>
  </w:footnote>
  <w:footnote w:type="continuationSeparator" w:id="0">
    <w:p w14:paraId="21D34E3B" w14:textId="77777777" w:rsidR="000A6C76" w:rsidRDefault="000A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0E1" w14:textId="77777777" w:rsidR="00862218" w:rsidRDefault="00862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95A4" w14:textId="77777777" w:rsidR="00862218" w:rsidRDefault="00862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99B0" w14:textId="77777777" w:rsidR="00862218" w:rsidRDefault="00862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AA5EC0"/>
    <w:multiLevelType w:val="hybridMultilevel"/>
    <w:tmpl w:val="FFFFFFFF"/>
    <w:lvl w:ilvl="0" w:tplc="26120B18">
      <w:start w:val="1"/>
      <w:numFmt w:val="lowerLetter"/>
      <w:lvlText w:val="(%1)"/>
      <w:lvlJc w:val="left"/>
      <w:pPr>
        <w:tabs>
          <w:tab w:val="num" w:pos="2220"/>
        </w:tabs>
        <w:ind w:left="2067" w:hanging="207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 w15:restartNumberingAfterBreak="0">
    <w:nsid w:val="2FDB1FB9"/>
    <w:multiLevelType w:val="hybridMultilevel"/>
    <w:tmpl w:val="FFFFFFFF"/>
    <w:lvl w:ilvl="0" w:tplc="A2984EC2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513738D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6B4A31A3"/>
    <w:multiLevelType w:val="hybridMultilevel"/>
    <w:tmpl w:val="FFFFFFFF"/>
    <w:lvl w:ilvl="0" w:tplc="9DB839F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A2984EC2">
      <w:start w:val="3"/>
      <w:numFmt w:val="decimal"/>
      <w:lvlText w:val="%2"/>
      <w:lvlJc w:val="left"/>
      <w:pPr>
        <w:tabs>
          <w:tab w:val="num" w:pos="2520"/>
        </w:tabs>
        <w:ind w:left="2520" w:hanging="720"/>
      </w:pPr>
      <w:rPr>
        <w:rFonts w:cs="Times New Roman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27374043">
    <w:abstractNumId w:val="2"/>
  </w:num>
  <w:num w:numId="2" w16cid:durableId="1019624083">
    <w:abstractNumId w:val="0"/>
  </w:num>
  <w:num w:numId="3" w16cid:durableId="1605532120">
    <w:abstractNumId w:val="3"/>
  </w:num>
  <w:num w:numId="4" w16cid:durableId="735933422">
    <w:abstractNumId w:val="8"/>
  </w:num>
  <w:num w:numId="5" w16cid:durableId="831873811">
    <w:abstractNumId w:val="11"/>
  </w:num>
  <w:num w:numId="6" w16cid:durableId="478960306">
    <w:abstractNumId w:val="1"/>
  </w:num>
  <w:num w:numId="7" w16cid:durableId="464853219">
    <w:abstractNumId w:val="6"/>
  </w:num>
  <w:num w:numId="8" w16cid:durableId="1917402154">
    <w:abstractNumId w:val="7"/>
  </w:num>
  <w:num w:numId="9" w16cid:durableId="1690793789">
    <w:abstractNumId w:val="4"/>
  </w:num>
  <w:num w:numId="10" w16cid:durableId="596982786">
    <w:abstractNumId w:val="10"/>
  </w:num>
  <w:num w:numId="11" w16cid:durableId="1585988146">
    <w:abstractNumId w:val="5"/>
  </w:num>
  <w:num w:numId="12" w16cid:durableId="831457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1C65"/>
    <w:rsid w:val="00041521"/>
    <w:rsid w:val="000940CE"/>
    <w:rsid w:val="000A6C76"/>
    <w:rsid w:val="000E49F1"/>
    <w:rsid w:val="00164388"/>
    <w:rsid w:val="001764CC"/>
    <w:rsid w:val="003411B9"/>
    <w:rsid w:val="0034728A"/>
    <w:rsid w:val="00383864"/>
    <w:rsid w:val="003B3E82"/>
    <w:rsid w:val="003D40B9"/>
    <w:rsid w:val="00451383"/>
    <w:rsid w:val="00470F1B"/>
    <w:rsid w:val="005F25E2"/>
    <w:rsid w:val="00621163"/>
    <w:rsid w:val="00627A74"/>
    <w:rsid w:val="00687C0E"/>
    <w:rsid w:val="006963D1"/>
    <w:rsid w:val="006F3A41"/>
    <w:rsid w:val="00702DCA"/>
    <w:rsid w:val="0072738F"/>
    <w:rsid w:val="00862218"/>
    <w:rsid w:val="00AA5B7F"/>
    <w:rsid w:val="00AC13D9"/>
    <w:rsid w:val="00B222A2"/>
    <w:rsid w:val="00B224C2"/>
    <w:rsid w:val="00B51C65"/>
    <w:rsid w:val="00B655AC"/>
    <w:rsid w:val="00B6625F"/>
    <w:rsid w:val="00B9557B"/>
    <w:rsid w:val="00CA72B0"/>
    <w:rsid w:val="00D93FA5"/>
    <w:rsid w:val="00E73D3F"/>
    <w:rsid w:val="00EB4F53"/>
    <w:rsid w:val="00F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88C219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uiPriority w:val="9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Pr>
      <w:rFonts w:cs="Times New Roman"/>
    </w:rPr>
  </w:style>
  <w:style w:type="paragraph" w:styleId="Revision">
    <w:name w:val="Revision"/>
    <w:hidden/>
    <w:uiPriority w:val="99"/>
    <w:semiHidden/>
    <w:rsid w:val="003B3E82"/>
    <w:pPr>
      <w:spacing w:after="0" w:line="240" w:lineRule="auto"/>
    </w:pPr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720</Characters>
  <Application>Microsoft Office Word</Application>
  <DocSecurity>0</DocSecurity>
  <Lines>27</Lines>
  <Paragraphs>12</Paragraphs>
  <ScaleCrop>false</ScaleCrop>
  <Company>InTACT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paul x rutherford</dc:creator>
  <cp:keywords/>
  <dc:description/>
  <cp:lastModifiedBy>Moxon, KarenL</cp:lastModifiedBy>
  <cp:revision>2</cp:revision>
  <cp:lastPrinted>2023-11-23T02:23:00Z</cp:lastPrinted>
  <dcterms:created xsi:type="dcterms:W3CDTF">2023-11-24T05:31:00Z</dcterms:created>
  <dcterms:modified xsi:type="dcterms:W3CDTF">2023-11-24T05:31:00Z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A4938036</vt:lpwstr>
  </property>
  <property fmtid="{D5CDD505-2E9C-101B-9397-08002B2CF9AE}" pid="3" name="Objective-Comment">
    <vt:lpwstr/>
  </property>
  <property fmtid="{D5CDD505-2E9C-101B-9397-08002B2CF9AE}" pid="4" name="Objective-CreationStamp">
    <vt:filetime>2009-06-25T13:00:00Z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2009-07-12T13:00:00Z</vt:filetime>
  </property>
  <property fmtid="{D5CDD505-2E9C-101B-9397-08002B2CF9AE}" pid="8" name="Objective-ModificationStamp">
    <vt:filetime>2009-07-12T13:00:00Z</vt:filetime>
  </property>
  <property fmtid="{D5CDD505-2E9C-101B-9397-08002B2CF9AE}" pid="9" name="Objective-Owner">
    <vt:lpwstr>Paul Rutherford</vt:lpwstr>
  </property>
  <property fmtid="{D5CDD505-2E9C-101B-9397-08002B2CF9AE}" pid="10" name="Objective-Path">
    <vt:lpwstr>Whole of ACT Government:ACTPLA:CORRESPONDENCE - Ministerials and Chief Ministerials:MINISTERIAL CORRESPONDENCE 2009:Client Services:CSB - Ministerial Submissions:09/10001 - 09/20000:09/10382 - Ministerial-Planning &amp; Development Amendment Regulation 2009 -</vt:lpwstr>
  </property>
  <property fmtid="{D5CDD505-2E9C-101B-9397-08002B2CF9AE}" pid="11" name="Objective-Parent">
    <vt:lpwstr>09/10382 - Ministerial-Planning &amp; Development Amendment Regulation 2009 - No 10 -  Declaration of existing schools - stimulus package projects</vt:lpwstr>
  </property>
  <property fmtid="{D5CDD505-2E9C-101B-9397-08002B2CF9AE}" pid="12" name="Objective-State">
    <vt:lpwstr>Published</vt:lpwstr>
  </property>
  <property fmtid="{D5CDD505-2E9C-101B-9397-08002B2CF9AE}" pid="13" name="Objective-Title">
    <vt:lpwstr>ATTACHMENT E - Notifiable instrument - Ministerial Declaration of exisiting schools</vt:lpwstr>
  </property>
  <property fmtid="{D5CDD505-2E9C-101B-9397-08002B2CF9AE}" pid="14" name="Objective-Version">
    <vt:lpwstr>9.0</vt:lpwstr>
  </property>
  <property fmtid="{D5CDD505-2E9C-101B-9397-08002B2CF9AE}" pid="15" name="Objective-VersionComment">
    <vt:lpwstr/>
  </property>
  <property fmtid="{D5CDD505-2E9C-101B-9397-08002B2CF9AE}" pid="16" name="Objective-VersionNumber">
    <vt:i4>10</vt:i4>
  </property>
  <property fmtid="{D5CDD505-2E9C-101B-9397-08002B2CF9AE}" pid="17" name="Objective-FileNumber">
    <vt:lpwstr>1-2009/10382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Owner Agency [system]">
    <vt:lpwstr>ACTPLA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