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DC759" w14:textId="77777777" w:rsidR="001440B3" w:rsidRDefault="001440B3">
      <w:pPr>
        <w:spacing w:before="120"/>
        <w:rPr>
          <w:rFonts w:ascii="Arial" w:hAnsi="Arial" w:cs="Arial"/>
        </w:rPr>
      </w:pPr>
      <w:bookmarkStart w:id="0" w:name="_Toc44738651"/>
      <w:r>
        <w:rPr>
          <w:rFonts w:ascii="Arial" w:hAnsi="Arial" w:cs="Arial"/>
        </w:rPr>
        <w:t>Australian Capital Territory</w:t>
      </w:r>
    </w:p>
    <w:p w14:paraId="76C5533B" w14:textId="11130FDE" w:rsidR="001440B3" w:rsidRDefault="001006CB">
      <w:pPr>
        <w:pStyle w:val="Billname"/>
        <w:spacing w:before="700"/>
      </w:pPr>
      <w:r>
        <w:t>Surveyors (Survey Practice Advisory Committee) Appointment 2023</w:t>
      </w:r>
      <w:r w:rsidR="001440B3">
        <w:t xml:space="preserve"> (No </w:t>
      </w:r>
      <w:r w:rsidR="00DF6C96">
        <w:t>4</w:t>
      </w:r>
      <w:r w:rsidR="001440B3">
        <w:t>)</w:t>
      </w:r>
    </w:p>
    <w:p w14:paraId="0B16FD97" w14:textId="74989BB7" w:rsidR="001440B3" w:rsidRDefault="001440B3" w:rsidP="00D4065C">
      <w:pPr>
        <w:tabs>
          <w:tab w:val="center" w:pos="4153"/>
        </w:tabs>
        <w:spacing w:before="3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Notifiable instrument NI</w:t>
      </w:r>
      <w:r w:rsidR="00035746">
        <w:rPr>
          <w:rFonts w:ascii="Arial" w:hAnsi="Arial" w:cs="Arial"/>
          <w:b/>
          <w:bCs/>
        </w:rPr>
        <w:t>2023-</w:t>
      </w:r>
      <w:r w:rsidR="00D4065C">
        <w:rPr>
          <w:rFonts w:ascii="Arial" w:hAnsi="Arial" w:cs="Arial"/>
          <w:b/>
          <w:bCs/>
        </w:rPr>
        <w:t>818</w:t>
      </w:r>
    </w:p>
    <w:p w14:paraId="0C0B46C7" w14:textId="77777777" w:rsidR="001440B3" w:rsidRDefault="001440B3" w:rsidP="0042011A">
      <w:pPr>
        <w:pStyle w:val="madeunder"/>
        <w:spacing w:before="300" w:after="0"/>
      </w:pPr>
      <w:r>
        <w:t xml:space="preserve">made under the  </w:t>
      </w:r>
    </w:p>
    <w:p w14:paraId="27A6E742" w14:textId="4B98FB0F" w:rsidR="001440B3" w:rsidRDefault="001006CB" w:rsidP="0042011A">
      <w:pPr>
        <w:pStyle w:val="CoverActName"/>
        <w:spacing w:before="320" w:after="0"/>
        <w:rPr>
          <w:rFonts w:cs="Arial"/>
          <w:sz w:val="20"/>
        </w:rPr>
      </w:pPr>
      <w:r w:rsidRPr="00E97D31">
        <w:rPr>
          <w:rFonts w:cs="Arial"/>
          <w:i/>
          <w:iCs/>
          <w:sz w:val="20"/>
        </w:rPr>
        <w:t>Surveyors Act 2007</w:t>
      </w:r>
      <w:r w:rsidR="001440B3">
        <w:rPr>
          <w:rFonts w:cs="Arial"/>
          <w:sz w:val="20"/>
        </w:rPr>
        <w:t xml:space="preserve">, </w:t>
      </w:r>
      <w:r>
        <w:rPr>
          <w:rFonts w:cs="Arial"/>
          <w:sz w:val="20"/>
        </w:rPr>
        <w:t>s</w:t>
      </w:r>
      <w:r w:rsidR="00035746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65 </w:t>
      </w:r>
      <w:r w:rsidR="001440B3">
        <w:rPr>
          <w:rFonts w:cs="Arial"/>
          <w:sz w:val="20"/>
        </w:rPr>
        <w:t>(</w:t>
      </w:r>
      <w:r>
        <w:rPr>
          <w:rFonts w:cs="Arial"/>
          <w:sz w:val="20"/>
        </w:rPr>
        <w:t>Minister to appointment advisory committee members</w:t>
      </w:r>
      <w:r w:rsidR="001440B3">
        <w:rPr>
          <w:rFonts w:cs="Arial"/>
          <w:sz w:val="20"/>
        </w:rPr>
        <w:t>)</w:t>
      </w:r>
    </w:p>
    <w:p w14:paraId="490293D6" w14:textId="77777777" w:rsidR="001440B3" w:rsidRDefault="001440B3" w:rsidP="0042011A">
      <w:pPr>
        <w:pStyle w:val="N-line3"/>
        <w:pBdr>
          <w:bottom w:val="none" w:sz="0" w:space="0" w:color="auto"/>
        </w:pBdr>
        <w:spacing w:before="60"/>
      </w:pPr>
    </w:p>
    <w:p w14:paraId="02EE4FD0" w14:textId="77777777" w:rsidR="001440B3" w:rsidRDefault="001440B3">
      <w:pPr>
        <w:pStyle w:val="N-line3"/>
        <w:pBdr>
          <w:top w:val="single" w:sz="12" w:space="1" w:color="auto"/>
          <w:bottom w:val="none" w:sz="0" w:space="0" w:color="auto"/>
        </w:pBdr>
      </w:pPr>
    </w:p>
    <w:p w14:paraId="0B789497" w14:textId="77777777" w:rsidR="001440B3" w:rsidRDefault="001440B3">
      <w:pPr>
        <w:spacing w:before="60" w:after="6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ab/>
        <w:t>Name of instrument</w:t>
      </w:r>
    </w:p>
    <w:p w14:paraId="2BE916E9" w14:textId="064D50C4" w:rsidR="001440B3" w:rsidRDefault="001440B3" w:rsidP="0042011A">
      <w:pPr>
        <w:spacing w:before="140"/>
        <w:ind w:left="720"/>
      </w:pPr>
      <w:r>
        <w:t xml:space="preserve">This instrument is the </w:t>
      </w:r>
      <w:r w:rsidR="001006CB">
        <w:rPr>
          <w:i/>
        </w:rPr>
        <w:t>Surveyors (Survey Practice Advisory Committee Appointment 202</w:t>
      </w:r>
      <w:r w:rsidR="004A7BA1">
        <w:rPr>
          <w:i/>
        </w:rPr>
        <w:t>3</w:t>
      </w:r>
      <w:r w:rsidR="001006CB">
        <w:rPr>
          <w:i/>
        </w:rPr>
        <w:t xml:space="preserve"> (No</w:t>
      </w:r>
      <w:r w:rsidR="00035746">
        <w:rPr>
          <w:i/>
        </w:rPr>
        <w:t xml:space="preserve"> 4</w:t>
      </w:r>
      <w:r w:rsidR="001006CB">
        <w:rPr>
          <w:i/>
        </w:rPr>
        <w:t>)</w:t>
      </w:r>
      <w:r w:rsidR="008B28EF">
        <w:rPr>
          <w:iCs/>
        </w:rPr>
        <w:t>*</w:t>
      </w:r>
      <w:r w:rsidRPr="0042011A">
        <w:t>.</w:t>
      </w:r>
    </w:p>
    <w:p w14:paraId="2820C001" w14:textId="77777777" w:rsidR="001440B3" w:rsidRDefault="001440B3" w:rsidP="0042011A">
      <w:pPr>
        <w:spacing w:before="30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ab/>
        <w:t xml:space="preserve">Commencement </w:t>
      </w:r>
    </w:p>
    <w:p w14:paraId="0B72A904" w14:textId="0F2EC258" w:rsidR="001440B3" w:rsidRDefault="001440B3" w:rsidP="0042011A">
      <w:pPr>
        <w:spacing w:before="140"/>
        <w:ind w:left="720"/>
      </w:pPr>
      <w:bookmarkStart w:id="1" w:name="_Hlk150858357"/>
      <w:bookmarkStart w:id="2" w:name="_Hlk152078245"/>
      <w:r>
        <w:t xml:space="preserve">This instrument </w:t>
      </w:r>
      <w:r w:rsidR="00430A2B">
        <w:t>w</w:t>
      </w:r>
      <w:r w:rsidR="00035746">
        <w:t>i</w:t>
      </w:r>
      <w:r w:rsidR="00430A2B">
        <w:t xml:space="preserve">ll commence on the day after </w:t>
      </w:r>
      <w:bookmarkEnd w:id="1"/>
      <w:r w:rsidR="00FE0AC5">
        <w:t>notification</w:t>
      </w:r>
      <w:r>
        <w:t>.</w:t>
      </w:r>
      <w:bookmarkEnd w:id="2"/>
      <w:r>
        <w:t xml:space="preserve"> </w:t>
      </w:r>
    </w:p>
    <w:p w14:paraId="7E121D94" w14:textId="740D8F30" w:rsidR="001006CB" w:rsidRDefault="001440B3" w:rsidP="001006CB">
      <w:pPr>
        <w:spacing w:before="30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ab/>
      </w:r>
      <w:r w:rsidR="001006CB">
        <w:rPr>
          <w:rFonts w:ascii="Arial" w:hAnsi="Arial" w:cs="Arial"/>
          <w:b/>
          <w:bCs/>
        </w:rPr>
        <w:t>Appointment</w:t>
      </w:r>
    </w:p>
    <w:p w14:paraId="497432FA" w14:textId="24AF7AD9" w:rsidR="001006CB" w:rsidRDefault="001006CB" w:rsidP="001006CB">
      <w:pPr>
        <w:spacing w:before="140"/>
        <w:ind w:left="720"/>
      </w:pPr>
      <w:r>
        <w:t xml:space="preserve">I appoint Mr </w:t>
      </w:r>
      <w:r w:rsidRPr="00BB38D2">
        <w:rPr>
          <w:caps/>
        </w:rPr>
        <w:t>Steven Beljanski</w:t>
      </w:r>
      <w:r>
        <w:t xml:space="preserve"> as a </w:t>
      </w:r>
      <w:r w:rsidR="00035746">
        <w:t>member of the Survey Practice Advisory Committee, representing</w:t>
      </w:r>
      <w:r>
        <w:t xml:space="preserve"> </w:t>
      </w:r>
      <w:r w:rsidR="00035746">
        <w:t>the surveying profession</w:t>
      </w:r>
      <w:r w:rsidR="00430A2B">
        <w:t xml:space="preserve"> </w:t>
      </w:r>
      <w:bookmarkStart w:id="3" w:name="_Hlk152078254"/>
      <w:r w:rsidR="00430A2B">
        <w:t>until 31 October 2026</w:t>
      </w:r>
      <w:r w:rsidR="001C6CEB">
        <w:t>.</w:t>
      </w:r>
    </w:p>
    <w:bookmarkEnd w:id="3"/>
    <w:p w14:paraId="1EE6024A" w14:textId="60CB424D" w:rsidR="0042011A" w:rsidRDefault="00B82440" w:rsidP="00430A2B">
      <w:pPr>
        <w:tabs>
          <w:tab w:val="left" w:pos="4320"/>
        </w:tabs>
        <w:spacing w:before="1200"/>
      </w:pPr>
      <w:r>
        <w:t>Chris Steel</w:t>
      </w:r>
      <w:r w:rsidR="00035746">
        <w:t xml:space="preserve"> MLA</w:t>
      </w:r>
    </w:p>
    <w:p w14:paraId="78F2913E" w14:textId="70BB623B" w:rsidR="001440B3" w:rsidRDefault="001006CB" w:rsidP="0042011A">
      <w:pPr>
        <w:tabs>
          <w:tab w:val="left" w:pos="4320"/>
        </w:tabs>
      </w:pPr>
      <w:r>
        <w:t xml:space="preserve">Minister for Planning </w:t>
      </w:r>
    </w:p>
    <w:bookmarkEnd w:id="0"/>
    <w:p w14:paraId="79FAECC2" w14:textId="77777777" w:rsidR="00D4065C" w:rsidRDefault="00D4065C" w:rsidP="00D4065C">
      <w:pPr>
        <w:tabs>
          <w:tab w:val="left" w:pos="4320"/>
        </w:tabs>
      </w:pPr>
    </w:p>
    <w:p w14:paraId="0CBAF8DA" w14:textId="2A59C564" w:rsidR="001440B3" w:rsidRDefault="00D4065C" w:rsidP="00D4065C">
      <w:pPr>
        <w:tabs>
          <w:tab w:val="left" w:pos="4320"/>
        </w:tabs>
      </w:pPr>
      <w:r>
        <w:t>12 December 2023</w:t>
      </w:r>
    </w:p>
    <w:sectPr w:rsidR="001440B3" w:rsidSect="004A7B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800" w:bottom="1440" w:left="1800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D7F4F" w14:textId="77777777" w:rsidR="005A4396" w:rsidRDefault="005A4396" w:rsidP="001440B3">
      <w:r>
        <w:separator/>
      </w:r>
    </w:p>
  </w:endnote>
  <w:endnote w:type="continuationSeparator" w:id="0">
    <w:p w14:paraId="18D93559" w14:textId="77777777" w:rsidR="005A4396" w:rsidRDefault="005A4396" w:rsidP="0014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541A6" w14:textId="77777777" w:rsidR="009051DF" w:rsidRDefault="00905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C4098" w14:textId="0CFE008C" w:rsidR="009051DF" w:rsidRPr="009051DF" w:rsidRDefault="009051DF" w:rsidP="009051DF">
    <w:pPr>
      <w:pStyle w:val="Footer"/>
      <w:jc w:val="center"/>
      <w:rPr>
        <w:rFonts w:cs="Arial"/>
        <w:sz w:val="14"/>
      </w:rPr>
    </w:pPr>
    <w:r w:rsidRPr="009051DF">
      <w:rPr>
        <w:rFonts w:cs="Arial"/>
        <w:sz w:val="14"/>
      </w:rPr>
      <w:t>Unauthorised version prepared by ACT Parliamentary Counsel’s Office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04B07" w14:textId="39A45261" w:rsidR="0042011A" w:rsidRDefault="004A7BA1" w:rsidP="004A7BA1">
    <w:pPr>
      <w:pStyle w:val="Footer"/>
      <w:rPr>
        <w:rFonts w:cs="Arial"/>
      </w:rPr>
    </w:pPr>
    <w:r w:rsidRPr="004A7BA1">
      <w:rPr>
        <w:rFonts w:cs="Arial"/>
      </w:rPr>
      <w:t>*Name amended under Legislation Act, s 60</w:t>
    </w:r>
  </w:p>
  <w:p w14:paraId="448E1216" w14:textId="11E8046A" w:rsidR="004A7BA1" w:rsidRPr="009051DF" w:rsidRDefault="009051DF" w:rsidP="009051DF">
    <w:pPr>
      <w:pStyle w:val="Footer"/>
      <w:jc w:val="center"/>
      <w:rPr>
        <w:rFonts w:cs="Arial"/>
        <w:sz w:val="14"/>
        <w:szCs w:val="16"/>
      </w:rPr>
    </w:pPr>
    <w:r w:rsidRPr="009051DF">
      <w:rPr>
        <w:rFonts w:cs="Arial"/>
        <w:sz w:val="14"/>
        <w:szCs w:val="16"/>
      </w:rPr>
      <w:t>Unauthorised version prepared by ACT Parliamentary Counsel’s Office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9BC9B" w14:textId="77777777" w:rsidR="005A4396" w:rsidRDefault="005A4396" w:rsidP="001440B3">
      <w:r>
        <w:separator/>
      </w:r>
    </w:p>
  </w:footnote>
  <w:footnote w:type="continuationSeparator" w:id="0">
    <w:p w14:paraId="69352A67" w14:textId="77777777" w:rsidR="005A4396" w:rsidRDefault="005A4396" w:rsidP="00144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94D72" w14:textId="77777777" w:rsidR="009051DF" w:rsidRDefault="009051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C8BE" w14:textId="77777777" w:rsidR="009051DF" w:rsidRDefault="009051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8C7DB" w14:textId="77777777" w:rsidR="009051DF" w:rsidRDefault="009051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04C7C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7FD1A7B"/>
    <w:multiLevelType w:val="hybridMultilevel"/>
    <w:tmpl w:val="582AD1E8"/>
    <w:lvl w:ilvl="0" w:tplc="44F86300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A4658"/>
    <w:multiLevelType w:val="multilevel"/>
    <w:tmpl w:val="4C9A11D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Restart w:val="0"/>
      <w:pStyle w:val="AH5Sec"/>
      <w:lvlText w:val="%5"/>
      <w:lvlJc w:val="left"/>
      <w:pPr>
        <w:tabs>
          <w:tab w:val="num" w:pos="700"/>
        </w:tabs>
        <w:ind w:left="700" w:hanging="700"/>
      </w:pPr>
      <w:rPr>
        <w:b/>
        <w:i w:val="0"/>
      </w:rPr>
    </w:lvl>
    <w:lvl w:ilvl="5">
      <w:start w:val="1"/>
      <w:numFmt w:val="decimal"/>
      <w:lvlText w:val="(%6)"/>
      <w:lvlJc w:val="right"/>
      <w:pPr>
        <w:tabs>
          <w:tab w:val="num" w:pos="700"/>
        </w:tabs>
        <w:ind w:left="700" w:hanging="200"/>
      </w:pPr>
      <w:rPr>
        <w:b w:val="0"/>
      </w:rPr>
    </w:lvl>
    <w:lvl w:ilvl="6">
      <w:start w:val="1"/>
      <w:numFmt w:val="lowerLetter"/>
      <w:lvlText w:val="(%7)"/>
      <w:lvlJc w:val="right"/>
      <w:pPr>
        <w:tabs>
          <w:tab w:val="num" w:pos="1200"/>
        </w:tabs>
        <w:ind w:left="1200" w:hanging="200"/>
      </w:pPr>
      <w:rPr>
        <w:b w:val="0"/>
        <w:i w:val="0"/>
      </w:rPr>
    </w:lvl>
    <w:lvl w:ilvl="7">
      <w:start w:val="1"/>
      <w:numFmt w:val="lowerRoman"/>
      <w:lvlText w:val="(%8)"/>
      <w:lvlJc w:val="right"/>
      <w:pPr>
        <w:tabs>
          <w:tab w:val="num" w:pos="1740"/>
        </w:tabs>
        <w:ind w:left="1740" w:hanging="200"/>
      </w:pPr>
      <w:rPr>
        <w:b w:val="0"/>
        <w:i w:val="0"/>
      </w:rPr>
    </w:lvl>
    <w:lvl w:ilvl="8">
      <w:start w:val="1"/>
      <w:numFmt w:val="upperLetter"/>
      <w:lvlText w:val="(%9)"/>
      <w:lvlJc w:val="right"/>
      <w:pPr>
        <w:tabs>
          <w:tab w:val="num" w:pos="2260"/>
        </w:tabs>
        <w:ind w:left="2260" w:hanging="200"/>
      </w:pPr>
      <w:rPr>
        <w:b w:val="0"/>
        <w:i w:val="0"/>
      </w:rPr>
    </w:lvl>
  </w:abstractNum>
  <w:abstractNum w:abstractNumId="3" w15:restartNumberingAfterBreak="0">
    <w:nsid w:val="0FBF3D0F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4501507"/>
    <w:multiLevelType w:val="hybridMultilevel"/>
    <w:tmpl w:val="3B1269E8"/>
    <w:lvl w:ilvl="0" w:tplc="75C0ABBE">
      <w:start w:val="1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362F614E"/>
    <w:multiLevelType w:val="hybridMultilevel"/>
    <w:tmpl w:val="F3442390"/>
    <w:lvl w:ilvl="0" w:tplc="477E314E">
      <w:start w:val="1"/>
      <w:numFmt w:val="lowerLetter"/>
      <w:lvlText w:val="(%1)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6" w15:restartNumberingAfterBreak="0">
    <w:nsid w:val="37086305"/>
    <w:multiLevelType w:val="singleLevel"/>
    <w:tmpl w:val="C12E9D90"/>
    <w:lvl w:ilvl="0">
      <w:start w:val="1"/>
      <w:numFmt w:val="bullet"/>
      <w:pStyle w:val="Aparabullet"/>
      <w:lvlText w:val=""/>
      <w:lvlJc w:val="left"/>
      <w:pPr>
        <w:tabs>
          <w:tab w:val="num" w:pos="1740"/>
        </w:tabs>
        <w:ind w:left="1740" w:hanging="540"/>
      </w:pPr>
      <w:rPr>
        <w:rFonts w:ascii="Symbol" w:hAnsi="Symbol" w:hint="default"/>
        <w:sz w:val="20"/>
      </w:rPr>
    </w:lvl>
  </w:abstractNum>
  <w:abstractNum w:abstractNumId="7" w15:restartNumberingAfterBreak="0">
    <w:nsid w:val="6E9A50D7"/>
    <w:multiLevelType w:val="hybridMultilevel"/>
    <w:tmpl w:val="B9F20E72"/>
    <w:lvl w:ilvl="0" w:tplc="DE10BB94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2DD68D3"/>
    <w:multiLevelType w:val="multilevel"/>
    <w:tmpl w:val="59A81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Apara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Asubpara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subsubpara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35354601">
    <w:abstractNumId w:val="2"/>
  </w:num>
  <w:num w:numId="2" w16cid:durableId="417365794">
    <w:abstractNumId w:val="0"/>
  </w:num>
  <w:num w:numId="3" w16cid:durableId="456026417">
    <w:abstractNumId w:val="3"/>
  </w:num>
  <w:num w:numId="4" w16cid:durableId="571544325">
    <w:abstractNumId w:val="6"/>
  </w:num>
  <w:num w:numId="5" w16cid:durableId="1990088729">
    <w:abstractNumId w:val="7"/>
  </w:num>
  <w:num w:numId="6" w16cid:durableId="542139745">
    <w:abstractNumId w:val="1"/>
  </w:num>
  <w:num w:numId="7" w16cid:durableId="735013541">
    <w:abstractNumId w:val="4"/>
  </w:num>
  <w:num w:numId="8" w16cid:durableId="60563495">
    <w:abstractNumId w:val="5"/>
  </w:num>
  <w:num w:numId="9" w16cid:durableId="10200860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19"/>
    <w:rsid w:val="000240CD"/>
    <w:rsid w:val="00035746"/>
    <w:rsid w:val="001006CB"/>
    <w:rsid w:val="001013D4"/>
    <w:rsid w:val="00137891"/>
    <w:rsid w:val="001440B3"/>
    <w:rsid w:val="001C6CEB"/>
    <w:rsid w:val="00222933"/>
    <w:rsid w:val="00283719"/>
    <w:rsid w:val="00286F0B"/>
    <w:rsid w:val="002E783B"/>
    <w:rsid w:val="003874A0"/>
    <w:rsid w:val="0042011A"/>
    <w:rsid w:val="00430A2B"/>
    <w:rsid w:val="004A7BA1"/>
    <w:rsid w:val="00525963"/>
    <w:rsid w:val="005A4396"/>
    <w:rsid w:val="00656D1A"/>
    <w:rsid w:val="008B28EF"/>
    <w:rsid w:val="009051DF"/>
    <w:rsid w:val="00906024"/>
    <w:rsid w:val="009853AD"/>
    <w:rsid w:val="009A3BEC"/>
    <w:rsid w:val="009B0F2A"/>
    <w:rsid w:val="009D1008"/>
    <w:rsid w:val="00AA35F7"/>
    <w:rsid w:val="00B553FC"/>
    <w:rsid w:val="00B82440"/>
    <w:rsid w:val="00BB38D2"/>
    <w:rsid w:val="00CF06FC"/>
    <w:rsid w:val="00CF422F"/>
    <w:rsid w:val="00D03F49"/>
    <w:rsid w:val="00D4065C"/>
    <w:rsid w:val="00D954E3"/>
    <w:rsid w:val="00DE20D7"/>
    <w:rsid w:val="00DF6C96"/>
    <w:rsid w:val="00E24951"/>
    <w:rsid w:val="00E97D31"/>
    <w:rsid w:val="00F97DEB"/>
    <w:rsid w:val="00FC7B48"/>
    <w:rsid w:val="00FE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8896D0"/>
  <w15:docId w15:val="{A3F90559-4C1D-4F0C-9091-0A48F864F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5F7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AA35F7"/>
    <w:pPr>
      <w:keepNext/>
      <w:pageBreakBefore/>
      <w:pBdr>
        <w:bottom w:val="single" w:sz="8" w:space="1" w:color="auto"/>
      </w:pBdr>
      <w:tabs>
        <w:tab w:val="left" w:pos="2880"/>
      </w:tabs>
      <w:spacing w:before="480" w:after="120"/>
      <w:outlineLvl w:val="0"/>
    </w:pPr>
    <w:rPr>
      <w:rFonts w:ascii="Arial" w:hAnsi="Arial"/>
      <w:b/>
      <w:kern w:val="28"/>
      <w:sz w:val="36"/>
    </w:rPr>
  </w:style>
  <w:style w:type="paragraph" w:styleId="Heading2">
    <w:name w:val="heading 2"/>
    <w:basedOn w:val="Normal"/>
    <w:next w:val="Normal"/>
    <w:qFormat/>
    <w:rsid w:val="00AA35F7"/>
    <w:pPr>
      <w:keepNext/>
      <w:widowControl w:val="0"/>
      <w:jc w:val="center"/>
      <w:outlineLvl w:val="1"/>
    </w:pPr>
    <w:rPr>
      <w:rFonts w:ascii="Arial" w:hAnsi="Arial" w:cs="Arial"/>
      <w:i/>
      <w:iCs/>
      <w:sz w:val="16"/>
      <w:szCs w:val="16"/>
    </w:rPr>
  </w:style>
  <w:style w:type="paragraph" w:styleId="Heading3">
    <w:name w:val="heading 3"/>
    <w:basedOn w:val="Normal"/>
    <w:next w:val="Normal"/>
    <w:qFormat/>
    <w:rsid w:val="00AA35F7"/>
    <w:pPr>
      <w:keepNext/>
      <w:pBdr>
        <w:right w:val="single" w:sz="4" w:space="4" w:color="auto"/>
      </w:pBdr>
      <w:outlineLvl w:val="2"/>
    </w:pPr>
    <w:rPr>
      <w:i/>
      <w:iCs/>
      <w:sz w:val="22"/>
      <w:szCs w:val="22"/>
    </w:rPr>
  </w:style>
  <w:style w:type="paragraph" w:styleId="Heading4">
    <w:name w:val="heading 4"/>
    <w:basedOn w:val="Normal"/>
    <w:next w:val="Normal"/>
    <w:qFormat/>
    <w:rsid w:val="00AA35F7"/>
    <w:pPr>
      <w:keepNext/>
      <w:pBdr>
        <w:right w:val="single" w:sz="4" w:space="4" w:color="auto"/>
      </w:pBdr>
      <w:ind w:left="743" w:hanging="709"/>
      <w:outlineLvl w:val="3"/>
    </w:pPr>
    <w:rPr>
      <w:i/>
      <w:i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A35F7"/>
    <w:pPr>
      <w:pBdr>
        <w:top w:val="single" w:sz="4" w:space="1" w:color="auto"/>
        <w:bottom w:val="single" w:sz="4" w:space="1" w:color="auto"/>
      </w:pBdr>
      <w:spacing w:before="240" w:after="240"/>
    </w:pPr>
    <w:rPr>
      <w:rFonts w:ascii="Arial" w:hAnsi="Arial"/>
      <w:b/>
      <w:kern w:val="28"/>
      <w:sz w:val="40"/>
    </w:rPr>
  </w:style>
  <w:style w:type="paragraph" w:styleId="Footer">
    <w:name w:val="footer"/>
    <w:basedOn w:val="Normal"/>
    <w:semiHidden/>
    <w:rsid w:val="00AA35F7"/>
    <w:pPr>
      <w:tabs>
        <w:tab w:val="left" w:pos="2880"/>
      </w:tabs>
      <w:spacing w:before="120" w:after="60" w:line="240" w:lineRule="exact"/>
    </w:pPr>
    <w:rPr>
      <w:rFonts w:ascii="Arial" w:hAnsi="Arial"/>
      <w:sz w:val="18"/>
    </w:rPr>
  </w:style>
  <w:style w:type="paragraph" w:customStyle="1" w:styleId="Billname">
    <w:name w:val="Billname"/>
    <w:basedOn w:val="Normal"/>
    <w:rsid w:val="00AA35F7"/>
    <w:pPr>
      <w:tabs>
        <w:tab w:val="left" w:pos="2400"/>
        <w:tab w:val="left" w:pos="2880"/>
      </w:tabs>
      <w:spacing w:before="1220" w:after="100"/>
    </w:pPr>
    <w:rPr>
      <w:rFonts w:ascii="Arial" w:hAnsi="Arial"/>
      <w:b/>
      <w:sz w:val="40"/>
    </w:rPr>
  </w:style>
  <w:style w:type="paragraph" w:customStyle="1" w:styleId="Amain">
    <w:name w:val="A main"/>
    <w:basedOn w:val="Normal"/>
    <w:rsid w:val="00AA35F7"/>
    <w:pPr>
      <w:tabs>
        <w:tab w:val="right" w:pos="500"/>
        <w:tab w:val="left" w:pos="700"/>
      </w:tabs>
      <w:spacing w:before="80" w:after="60"/>
      <w:ind w:left="700" w:hanging="700"/>
      <w:jc w:val="both"/>
      <w:outlineLvl w:val="5"/>
    </w:pPr>
  </w:style>
  <w:style w:type="paragraph" w:customStyle="1" w:styleId="N-line3">
    <w:name w:val="N-line3"/>
    <w:basedOn w:val="Normal"/>
    <w:next w:val="Normal"/>
    <w:rsid w:val="00AA35F7"/>
    <w:pPr>
      <w:pBdr>
        <w:bottom w:val="single" w:sz="12" w:space="1" w:color="auto"/>
      </w:pBdr>
      <w:jc w:val="both"/>
    </w:pPr>
  </w:style>
  <w:style w:type="paragraph" w:customStyle="1" w:styleId="madeunder">
    <w:name w:val="made under"/>
    <w:basedOn w:val="Normal"/>
    <w:rsid w:val="00AA35F7"/>
    <w:pPr>
      <w:spacing w:before="180" w:after="60"/>
      <w:jc w:val="both"/>
    </w:pPr>
  </w:style>
  <w:style w:type="paragraph" w:customStyle="1" w:styleId="CoverActName">
    <w:name w:val="CoverActName"/>
    <w:basedOn w:val="Normal"/>
    <w:rsid w:val="00AA35F7"/>
    <w:pPr>
      <w:tabs>
        <w:tab w:val="left" w:pos="2600"/>
      </w:tabs>
      <w:spacing w:before="200" w:after="60"/>
      <w:jc w:val="both"/>
    </w:pPr>
    <w:rPr>
      <w:rFonts w:ascii="Arial" w:hAnsi="Arial"/>
      <w:b/>
    </w:rPr>
  </w:style>
  <w:style w:type="paragraph" w:customStyle="1" w:styleId="06Copyright">
    <w:name w:val="06Copyright"/>
    <w:basedOn w:val="Normal"/>
    <w:rsid w:val="00AA35F7"/>
    <w:pPr>
      <w:tabs>
        <w:tab w:val="left" w:pos="2880"/>
      </w:tabs>
    </w:pPr>
  </w:style>
  <w:style w:type="paragraph" w:customStyle="1" w:styleId="Apara">
    <w:name w:val="A para"/>
    <w:basedOn w:val="Normal"/>
    <w:rsid w:val="00AA35F7"/>
    <w:pPr>
      <w:numPr>
        <w:ilvl w:val="6"/>
        <w:numId w:val="9"/>
      </w:numPr>
      <w:spacing w:before="80" w:after="60"/>
      <w:jc w:val="both"/>
      <w:outlineLvl w:val="6"/>
    </w:pPr>
  </w:style>
  <w:style w:type="paragraph" w:customStyle="1" w:styleId="Asubpara">
    <w:name w:val="A subpara"/>
    <w:basedOn w:val="Normal"/>
    <w:rsid w:val="00AA35F7"/>
    <w:pPr>
      <w:numPr>
        <w:ilvl w:val="7"/>
        <w:numId w:val="9"/>
      </w:numPr>
      <w:spacing w:before="80" w:after="60"/>
      <w:jc w:val="both"/>
      <w:outlineLvl w:val="7"/>
    </w:pPr>
  </w:style>
  <w:style w:type="paragraph" w:customStyle="1" w:styleId="Asubsubpara">
    <w:name w:val="A subsubpara"/>
    <w:basedOn w:val="Normal"/>
    <w:rsid w:val="00AA35F7"/>
    <w:pPr>
      <w:numPr>
        <w:ilvl w:val="8"/>
        <w:numId w:val="9"/>
      </w:numPr>
      <w:spacing w:before="80" w:after="60"/>
      <w:jc w:val="both"/>
      <w:outlineLvl w:val="8"/>
    </w:pPr>
  </w:style>
  <w:style w:type="paragraph" w:customStyle="1" w:styleId="AH5Sec">
    <w:name w:val="A H5 Sec"/>
    <w:basedOn w:val="Normal"/>
    <w:next w:val="Amain"/>
    <w:rsid w:val="00AA35F7"/>
    <w:pPr>
      <w:keepNext/>
      <w:numPr>
        <w:ilvl w:val="4"/>
        <w:numId w:val="1"/>
      </w:numPr>
      <w:spacing w:before="180" w:after="60"/>
      <w:outlineLvl w:val="4"/>
    </w:pPr>
    <w:rPr>
      <w:rFonts w:ascii="Arial" w:hAnsi="Arial"/>
      <w:b/>
    </w:rPr>
  </w:style>
  <w:style w:type="paragraph" w:styleId="Header">
    <w:name w:val="header"/>
    <w:basedOn w:val="Normal"/>
    <w:semiHidden/>
    <w:rsid w:val="00AA35F7"/>
    <w:pPr>
      <w:tabs>
        <w:tab w:val="left" w:pos="2880"/>
        <w:tab w:val="center" w:pos="4153"/>
        <w:tab w:val="right" w:pos="8306"/>
      </w:tabs>
    </w:pPr>
  </w:style>
  <w:style w:type="paragraph" w:customStyle="1" w:styleId="ref">
    <w:name w:val="ref"/>
    <w:basedOn w:val="Normal"/>
    <w:next w:val="Normal"/>
    <w:rsid w:val="00AA35F7"/>
    <w:pPr>
      <w:spacing w:after="60"/>
      <w:jc w:val="both"/>
    </w:pPr>
    <w:rPr>
      <w:sz w:val="18"/>
    </w:rPr>
  </w:style>
  <w:style w:type="character" w:customStyle="1" w:styleId="CharDivText">
    <w:name w:val="CharDivText"/>
    <w:basedOn w:val="DefaultParagraphFont"/>
    <w:rsid w:val="00AA35F7"/>
  </w:style>
  <w:style w:type="paragraph" w:customStyle="1" w:styleId="CoverInForce">
    <w:name w:val="CoverInForce"/>
    <w:basedOn w:val="Normal"/>
    <w:rsid w:val="00AA35F7"/>
    <w:pPr>
      <w:tabs>
        <w:tab w:val="left" w:pos="2600"/>
      </w:tabs>
      <w:spacing w:before="200" w:after="60"/>
      <w:jc w:val="both"/>
    </w:pPr>
    <w:rPr>
      <w:rFonts w:ascii="Arial" w:hAnsi="Arial"/>
    </w:rPr>
  </w:style>
  <w:style w:type="paragraph" w:customStyle="1" w:styleId="AFHdg">
    <w:name w:val="AFHdg"/>
    <w:basedOn w:val="Normal"/>
    <w:rsid w:val="00AA35F7"/>
    <w:pPr>
      <w:tabs>
        <w:tab w:val="left" w:pos="2600"/>
      </w:tabs>
      <w:spacing w:before="80" w:after="60"/>
      <w:jc w:val="both"/>
    </w:pPr>
    <w:rPr>
      <w:rFonts w:ascii="Arial" w:hAnsi="Arial"/>
      <w:b/>
      <w:sz w:val="32"/>
    </w:rPr>
  </w:style>
  <w:style w:type="paragraph" w:customStyle="1" w:styleId="ApprFormHd">
    <w:name w:val="ApprFormHd"/>
    <w:basedOn w:val="Normal"/>
    <w:rsid w:val="00AA35F7"/>
    <w:pPr>
      <w:keepNext/>
      <w:tabs>
        <w:tab w:val="left" w:pos="2600"/>
      </w:tabs>
      <w:spacing w:before="320" w:after="60"/>
      <w:outlineLvl w:val="0"/>
    </w:pPr>
    <w:rPr>
      <w:rFonts w:ascii="Arial" w:hAnsi="Arial"/>
      <w:b/>
      <w:sz w:val="34"/>
    </w:rPr>
  </w:style>
  <w:style w:type="character" w:styleId="PageNumber">
    <w:name w:val="page number"/>
    <w:basedOn w:val="DefaultParagraphFont"/>
    <w:semiHidden/>
    <w:rsid w:val="00AA35F7"/>
  </w:style>
  <w:style w:type="paragraph" w:customStyle="1" w:styleId="Aparabullet">
    <w:name w:val="A para bullet"/>
    <w:basedOn w:val="Normal"/>
    <w:rsid w:val="00AA35F7"/>
    <w:pPr>
      <w:numPr>
        <w:numId w:val="4"/>
      </w:numPr>
    </w:pPr>
  </w:style>
  <w:style w:type="paragraph" w:styleId="TOC1">
    <w:name w:val="toc 1"/>
    <w:basedOn w:val="Normal"/>
    <w:next w:val="Normal"/>
    <w:autoRedefine/>
    <w:semiHidden/>
    <w:rsid w:val="00AA35F7"/>
  </w:style>
  <w:style w:type="paragraph" w:styleId="TOC2">
    <w:name w:val="toc 2"/>
    <w:basedOn w:val="Normal"/>
    <w:next w:val="Normal"/>
    <w:autoRedefine/>
    <w:semiHidden/>
    <w:rsid w:val="00AA35F7"/>
    <w:pPr>
      <w:ind w:left="240"/>
    </w:pPr>
  </w:style>
  <w:style w:type="paragraph" w:styleId="TOC3">
    <w:name w:val="toc 3"/>
    <w:basedOn w:val="Normal"/>
    <w:next w:val="Normal"/>
    <w:autoRedefine/>
    <w:semiHidden/>
    <w:rsid w:val="00AA35F7"/>
    <w:pPr>
      <w:ind w:left="480"/>
    </w:pPr>
  </w:style>
  <w:style w:type="paragraph" w:styleId="TOC4">
    <w:name w:val="toc 4"/>
    <w:basedOn w:val="Normal"/>
    <w:next w:val="Normal"/>
    <w:autoRedefine/>
    <w:semiHidden/>
    <w:rsid w:val="00AA35F7"/>
    <w:pPr>
      <w:ind w:left="720"/>
    </w:pPr>
  </w:style>
  <w:style w:type="paragraph" w:styleId="TOC5">
    <w:name w:val="toc 5"/>
    <w:basedOn w:val="Normal"/>
    <w:next w:val="Normal"/>
    <w:autoRedefine/>
    <w:semiHidden/>
    <w:rsid w:val="00AA35F7"/>
    <w:pPr>
      <w:ind w:left="960"/>
    </w:pPr>
  </w:style>
  <w:style w:type="paragraph" w:styleId="TOC6">
    <w:name w:val="toc 6"/>
    <w:basedOn w:val="Normal"/>
    <w:next w:val="Normal"/>
    <w:autoRedefine/>
    <w:semiHidden/>
    <w:rsid w:val="00AA35F7"/>
    <w:pPr>
      <w:ind w:left="1200"/>
    </w:pPr>
  </w:style>
  <w:style w:type="paragraph" w:styleId="TOC7">
    <w:name w:val="toc 7"/>
    <w:basedOn w:val="Normal"/>
    <w:next w:val="Normal"/>
    <w:autoRedefine/>
    <w:semiHidden/>
    <w:rsid w:val="00AA35F7"/>
    <w:pPr>
      <w:ind w:left="1440"/>
    </w:pPr>
  </w:style>
  <w:style w:type="paragraph" w:styleId="TOC8">
    <w:name w:val="toc 8"/>
    <w:basedOn w:val="Normal"/>
    <w:next w:val="Normal"/>
    <w:autoRedefine/>
    <w:semiHidden/>
    <w:rsid w:val="00AA35F7"/>
    <w:pPr>
      <w:ind w:left="1680"/>
    </w:pPr>
  </w:style>
  <w:style w:type="paragraph" w:styleId="TOC9">
    <w:name w:val="toc 9"/>
    <w:basedOn w:val="Normal"/>
    <w:next w:val="Normal"/>
    <w:autoRedefine/>
    <w:semiHidden/>
    <w:rsid w:val="00AA35F7"/>
    <w:pPr>
      <w:ind w:left="1920"/>
    </w:pPr>
  </w:style>
  <w:style w:type="character" w:styleId="Hyperlink">
    <w:name w:val="Hyperlink"/>
    <w:basedOn w:val="DefaultParagraphFont"/>
    <w:semiHidden/>
    <w:rsid w:val="00AA35F7"/>
    <w:rPr>
      <w:color w:val="0000FF"/>
      <w:u w:val="single"/>
    </w:rPr>
  </w:style>
  <w:style w:type="paragraph" w:styleId="BodyTextIndent">
    <w:name w:val="Body Text Indent"/>
    <w:basedOn w:val="Normal"/>
    <w:semiHidden/>
    <w:rsid w:val="00AA35F7"/>
    <w:pPr>
      <w:spacing w:before="120" w:after="60"/>
      <w:ind w:left="709"/>
    </w:pPr>
  </w:style>
  <w:style w:type="paragraph" w:customStyle="1" w:styleId="Minister">
    <w:name w:val="Minister"/>
    <w:basedOn w:val="Normal"/>
    <w:rsid w:val="00AA35F7"/>
    <w:pPr>
      <w:spacing w:before="880" w:after="60"/>
      <w:jc w:val="right"/>
    </w:pPr>
    <w:rPr>
      <w:caps/>
      <w:szCs w:val="24"/>
    </w:rPr>
  </w:style>
  <w:style w:type="paragraph" w:customStyle="1" w:styleId="DateLine">
    <w:name w:val="DateLine"/>
    <w:basedOn w:val="Normal"/>
    <w:rsid w:val="00AA35F7"/>
    <w:pPr>
      <w:tabs>
        <w:tab w:val="left" w:pos="4320"/>
      </w:tabs>
      <w:spacing w:before="80" w:after="60"/>
      <w:jc w:val="both"/>
    </w:pPr>
    <w:rPr>
      <w:szCs w:val="24"/>
    </w:rPr>
  </w:style>
  <w:style w:type="paragraph" w:customStyle="1" w:styleId="MinisterWord">
    <w:name w:val="MinisterWord"/>
    <w:basedOn w:val="Normal"/>
    <w:rsid w:val="00AA35F7"/>
    <w:pPr>
      <w:tabs>
        <w:tab w:val="left" w:pos="2880"/>
      </w:tabs>
      <w:jc w:val="right"/>
    </w:pPr>
    <w:rPr>
      <w:szCs w:val="24"/>
    </w:rPr>
  </w:style>
  <w:style w:type="character" w:styleId="FollowedHyperlink">
    <w:name w:val="FollowedHyperlink"/>
    <w:basedOn w:val="DefaultParagraphFont"/>
    <w:semiHidden/>
    <w:rsid w:val="00AA35F7"/>
    <w:rPr>
      <w:color w:val="800080"/>
      <w:u w:val="single"/>
    </w:rPr>
  </w:style>
  <w:style w:type="character" w:styleId="FootnoteReference">
    <w:name w:val="footnote reference"/>
    <w:basedOn w:val="DefaultParagraphFont"/>
    <w:semiHidden/>
    <w:rsid w:val="00AA35F7"/>
    <w:rPr>
      <w:rFonts w:ascii="Times New Roman" w:hAnsi="Times New Roman" w:cs="Times New Roman"/>
      <w:sz w:val="24"/>
      <w:szCs w:val="24"/>
      <w:vertAlign w:val="superscript"/>
    </w:rPr>
  </w:style>
  <w:style w:type="paragraph" w:styleId="FootnoteText">
    <w:name w:val="footnote text"/>
    <w:basedOn w:val="Normal"/>
    <w:semiHidden/>
    <w:rsid w:val="00AA35F7"/>
    <w:pPr>
      <w:spacing w:before="80" w:after="60"/>
      <w:jc w:val="both"/>
    </w:pPr>
    <w:rPr>
      <w:szCs w:val="24"/>
    </w:rPr>
  </w:style>
  <w:style w:type="paragraph" w:customStyle="1" w:styleId="ShadedSchClause">
    <w:name w:val="Shaded Sch Clause"/>
    <w:basedOn w:val="Normal"/>
    <w:next w:val="Normal"/>
    <w:rsid w:val="00AA35F7"/>
    <w:pPr>
      <w:keepNext/>
      <w:shd w:val="pct25" w:color="auto" w:fill="auto"/>
      <w:tabs>
        <w:tab w:val="left" w:pos="700"/>
      </w:tabs>
      <w:spacing w:before="160"/>
      <w:ind w:left="700" w:hanging="700"/>
      <w:outlineLvl w:val="3"/>
    </w:pPr>
    <w:rPr>
      <w:rFonts w:ascii="Arial" w:hAnsi="Arial" w:cs="Arial"/>
      <w:b/>
      <w:bCs/>
      <w:szCs w:val="24"/>
    </w:rPr>
  </w:style>
  <w:style w:type="character" w:customStyle="1" w:styleId="CharSectNo">
    <w:name w:val="CharSectNo"/>
    <w:basedOn w:val="DefaultParagraphFont"/>
    <w:rsid w:val="00AA35F7"/>
  </w:style>
  <w:style w:type="table" w:styleId="TableGrid">
    <w:name w:val="Table Grid"/>
    <w:basedOn w:val="TableNormal"/>
    <w:uiPriority w:val="59"/>
    <w:rsid w:val="00101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357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4FEB93B0D38B3BDFE05400144FFB2061" version="1.0.0">
  <systemFields>
    <field name="Objective-Id">
      <value order="0">A44410321</value>
    </field>
    <field name="Objective-Title">
      <value order="0">Attach B.4 - NI Beljanski</value>
    </field>
    <field name="Objective-Description">
      <value order="0"/>
    </field>
    <field name="Objective-CreationStamp">
      <value order="0">2023-11-13T01:01:23Z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2023-12-12T22:14:32Z</value>
    </field>
    <field name="Objective-Owner">
      <value order="0">Stephanie Illiadis</value>
    </field>
    <field name="Objective-Path">
      <value order="0">Whole of ACT Government:EPSDD - Environment Planning and Sustainable Development Directorate:07. Ministerial, Cabinet and Government Relations:05. Cabinet:02. ACTIVE Cabinet Submissions:00. Waiting on Decision:23/492 - Cabinet - ACT Survey Practice Advisory Committee Member Appointment 2023:03. 23/492 - Information brief, Survey Practice Advisory Committee 2023, Appointment Letters and NIs:Attachment B - Notifiable Instruments</value>
    </field>
    <field name="Objective-Parent">
      <value order="0">Attachment B - Notifiable Instruments</value>
    </field>
    <field name="Objective-State">
      <value order="0">Being Edited</value>
    </field>
    <field name="Objective-VersionId">
      <value order="0">vA56118089</value>
    </field>
    <field name="Objective-Version">
      <value order="0">5.1</value>
    </field>
    <field name="Objective-VersionNumber">
      <value order="0">11</value>
    </field>
    <field name="Objective-VersionComment">
      <value order="0"/>
    </field>
    <field name="Objective-FileNumber">
      <value order="0">1-2023/50343</value>
    </field>
    <field name="Objective-Classification">
      <value order="0"/>
    </field>
    <field name="Objective-Caveats">
      <value order="0"/>
    </field>
  </systemFields>
  <catalogues>
    <catalogue name="Document Type Catalogue" type="type" ori="id:cA11">
      <field name="Objective-Owner Agency">
        <value order="0">EPSDD</value>
      </field>
      <field name="Objective-Document Type">
        <value order="0">0-Document</value>
      </field>
      <field name="Objective-Language">
        <value order="0">English (en)</value>
      </field>
      <field name="Objective-Jurisdiction">
        <value order="0">ACT</value>
      </field>
      <field name="Objective-Customers">
        <value order="0"/>
      </field>
      <field name="Objective-Places">
        <value order="0"/>
      </field>
      <field name="Objective-Transaction Reference">
        <value order="0"/>
      </field>
      <field name="Objective-Document Created By">
        <value order="0"/>
      </field>
      <field name="Objective-Document Created On">
        <value order="0"/>
      </field>
      <field name="Objective-Covers Period From">
        <value order="0"/>
      </field>
      <field name="Objective-Covers Period To">
        <value order="0"/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4FEB93B0D38B3BDFE05400144FFB20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543</Characters>
  <Application>Microsoft Office Word</Application>
  <DocSecurity>0</DocSecurity>
  <Lines>21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InTACT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 Government</dc:creator>
  <cp:keywords>2</cp:keywords>
  <dc:description/>
  <cp:lastModifiedBy>PCODCS</cp:lastModifiedBy>
  <cp:revision>4</cp:revision>
  <cp:lastPrinted>2004-04-05T00:37:00Z</cp:lastPrinted>
  <dcterms:created xsi:type="dcterms:W3CDTF">2023-12-13T05:04:00Z</dcterms:created>
  <dcterms:modified xsi:type="dcterms:W3CDTF">2023-12-13T05:04:00Z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A44410321</vt:lpwstr>
  </property>
  <property fmtid="{D5CDD505-2E9C-101B-9397-08002B2CF9AE}" pid="4" name="Objective-Title">
    <vt:lpwstr>Attach B.4 - NI Beljanski</vt:lpwstr>
  </property>
  <property fmtid="{D5CDD505-2E9C-101B-9397-08002B2CF9AE}" pid="5" name="Objective-Comment">
    <vt:lpwstr/>
  </property>
  <property fmtid="{D5CDD505-2E9C-101B-9397-08002B2CF9AE}" pid="6" name="Objective-CreationStamp">
    <vt:filetime>2023-11-13T01:01:23Z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2023-12-12T22:14:32Z</vt:filetime>
  </property>
  <property fmtid="{D5CDD505-2E9C-101B-9397-08002B2CF9AE}" pid="11" name="Objective-Owner">
    <vt:lpwstr>Stephanie Illiadis</vt:lpwstr>
  </property>
  <property fmtid="{D5CDD505-2E9C-101B-9397-08002B2CF9AE}" pid="12" name="Objective-Path">
    <vt:lpwstr>Whole of ACT Government:EPSDD - Environment Planning and Sustainable Development Directorate:07. Ministerial, Cabinet and Government Relations:05. Cabinet:02. ACTIVE Cabinet Submissions:00. Waiting on Decision:23/492 - Cabinet - ACT Survey Practice Advisory Committee Member Appointment 2023:03. 23/492 - Information brief, Survey Practice Advisory Committee 2023, Appointment Letters and NIs:Attachment B - Notifiable Instruments:</vt:lpwstr>
  </property>
  <property fmtid="{D5CDD505-2E9C-101B-9397-08002B2CF9AE}" pid="13" name="Objective-Parent">
    <vt:lpwstr>Attachment B - Notifiable Instruments</vt:lpwstr>
  </property>
  <property fmtid="{D5CDD505-2E9C-101B-9397-08002B2CF9AE}" pid="14" name="Objective-State">
    <vt:lpwstr>Being Edited</vt:lpwstr>
  </property>
  <property fmtid="{D5CDD505-2E9C-101B-9397-08002B2CF9AE}" pid="15" name="Objective-Version">
    <vt:lpwstr>5.1</vt:lpwstr>
  </property>
  <property fmtid="{D5CDD505-2E9C-101B-9397-08002B2CF9AE}" pid="16" name="Objective-VersionNumber">
    <vt:r8>11</vt:r8>
  </property>
  <property fmtid="{D5CDD505-2E9C-101B-9397-08002B2CF9AE}" pid="17" name="Objective-VersionComment">
    <vt:lpwstr/>
  </property>
  <property fmtid="{D5CDD505-2E9C-101B-9397-08002B2CF9AE}" pid="18" name="Objective-FileNumber">
    <vt:lpwstr>1-2023/50343</vt:lpwstr>
  </property>
  <property fmtid="{D5CDD505-2E9C-101B-9397-08002B2CF9AE}" pid="19" name="Objective-Classification">
    <vt:lpwstr>[Inherited - none]</vt:lpwstr>
  </property>
  <property fmtid="{D5CDD505-2E9C-101B-9397-08002B2CF9AE}" pid="20" name="Objective-Caveats">
    <vt:lpwstr/>
  </property>
  <property fmtid="{D5CDD505-2E9C-101B-9397-08002B2CF9AE}" pid="21" name="Objective-Owner Agency">
    <vt:lpwstr>EPSDD</vt:lpwstr>
  </property>
  <property fmtid="{D5CDD505-2E9C-101B-9397-08002B2CF9AE}" pid="22" name="Objective-Document Type">
    <vt:lpwstr>0-Document</vt:lpwstr>
  </property>
  <property fmtid="{D5CDD505-2E9C-101B-9397-08002B2CF9AE}" pid="23" name="Objective-Language">
    <vt:lpwstr>English (en)</vt:lpwstr>
  </property>
  <property fmtid="{D5CDD505-2E9C-101B-9397-08002B2CF9AE}" pid="24" name="Objective-Jurisdiction">
    <vt:lpwstr>ACT</vt:lpwstr>
  </property>
  <property fmtid="{D5CDD505-2E9C-101B-9397-08002B2CF9AE}" pid="25" name="Objective-Customers">
    <vt:lpwstr/>
  </property>
  <property fmtid="{D5CDD505-2E9C-101B-9397-08002B2CF9AE}" pid="26" name="Objective-Places">
    <vt:lpwstr/>
  </property>
  <property fmtid="{D5CDD505-2E9C-101B-9397-08002B2CF9AE}" pid="27" name="Objective-Transaction Reference">
    <vt:lpwstr/>
  </property>
  <property fmtid="{D5CDD505-2E9C-101B-9397-08002B2CF9AE}" pid="28" name="Objective-Document Created By">
    <vt:lpwstr/>
  </property>
  <property fmtid="{D5CDD505-2E9C-101B-9397-08002B2CF9AE}" pid="29" name="Objective-Document Created On">
    <vt:lpwstr/>
  </property>
  <property fmtid="{D5CDD505-2E9C-101B-9397-08002B2CF9AE}" pid="30" name="Objective-Covers Period From">
    <vt:lpwstr/>
  </property>
  <property fmtid="{D5CDD505-2E9C-101B-9397-08002B2CF9AE}" pid="31" name="Objective-Covers Period To">
    <vt:lpwstr/>
  </property>
  <property fmtid="{D5CDD505-2E9C-101B-9397-08002B2CF9AE}" pid="32" name="Objective-Description">
    <vt:lpwstr/>
  </property>
  <property fmtid="{D5CDD505-2E9C-101B-9397-08002B2CF9AE}" pid="33" name="Objective-VersionId">
    <vt:lpwstr>vA56118089</vt:lpwstr>
  </property>
  <property fmtid="{D5CDD505-2E9C-101B-9397-08002B2CF9AE}" pid="34" name="CHECKEDOUTFROMJMS">
    <vt:lpwstr/>
  </property>
  <property fmtid="{D5CDD505-2E9C-101B-9397-08002B2CF9AE}" pid="35" name="DMSID">
    <vt:lpwstr>11338062</vt:lpwstr>
  </property>
  <property fmtid="{D5CDD505-2E9C-101B-9397-08002B2CF9AE}" pid="36" name="JMSREQUIREDCHECKIN">
    <vt:lpwstr/>
  </property>
</Properties>
</file>