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C75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6C5533B" w14:textId="47028847" w:rsidR="001440B3" w:rsidRDefault="0037653B">
      <w:pPr>
        <w:pStyle w:val="Billname"/>
        <w:spacing w:before="700"/>
      </w:pPr>
      <w:r>
        <w:t xml:space="preserve">Surveyors (Survey Practice Advisory Committee) Appointment 2023 (No </w:t>
      </w:r>
      <w:r w:rsidR="00D30BE3">
        <w:t>5</w:t>
      </w:r>
      <w:r>
        <w:t>)</w:t>
      </w:r>
    </w:p>
    <w:p w14:paraId="0B16FD97" w14:textId="4CBCC810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F51A8">
        <w:rPr>
          <w:rFonts w:ascii="Arial" w:hAnsi="Arial" w:cs="Arial"/>
          <w:b/>
          <w:bCs/>
        </w:rPr>
        <w:t>2023-</w:t>
      </w:r>
      <w:r w:rsidR="00957CDD">
        <w:rPr>
          <w:rFonts w:ascii="Arial" w:hAnsi="Arial" w:cs="Arial"/>
          <w:b/>
          <w:bCs/>
        </w:rPr>
        <w:t>819</w:t>
      </w:r>
    </w:p>
    <w:p w14:paraId="0C0B46C7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27A6E742" w14:textId="75149AF3" w:rsidR="001440B3" w:rsidRDefault="0037653B" w:rsidP="0042011A">
      <w:pPr>
        <w:pStyle w:val="CoverActName"/>
        <w:spacing w:before="320" w:after="0"/>
        <w:rPr>
          <w:rFonts w:cs="Arial"/>
          <w:sz w:val="20"/>
        </w:rPr>
      </w:pPr>
      <w:r w:rsidRPr="00197214">
        <w:rPr>
          <w:rFonts w:cs="Arial"/>
          <w:i/>
          <w:iCs/>
          <w:sz w:val="20"/>
        </w:rPr>
        <w:t>Surveyors Act 2007</w:t>
      </w:r>
      <w:r>
        <w:rPr>
          <w:rFonts w:cs="Arial"/>
          <w:sz w:val="20"/>
        </w:rPr>
        <w:t>, s 65 (Minister to appoint advisory committee members)</w:t>
      </w:r>
    </w:p>
    <w:p w14:paraId="490293D6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2EE4FD0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B789497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BE916E9" w14:textId="7F3F54D0" w:rsidR="001440B3" w:rsidRDefault="001440B3" w:rsidP="0042011A">
      <w:pPr>
        <w:spacing w:before="140"/>
        <w:ind w:left="720"/>
      </w:pPr>
      <w:r>
        <w:t>This instrument is the</w:t>
      </w:r>
      <w:r w:rsidR="0037653B">
        <w:t xml:space="preserve"> </w:t>
      </w:r>
      <w:r w:rsidR="0037653B">
        <w:rPr>
          <w:i/>
          <w:iCs/>
        </w:rPr>
        <w:t xml:space="preserve">Surveyors (Survey Practice Advisory Committee) Appointment 2023 (No </w:t>
      </w:r>
      <w:r w:rsidR="002F51A8">
        <w:rPr>
          <w:i/>
          <w:iCs/>
        </w:rPr>
        <w:t>5</w:t>
      </w:r>
      <w:r w:rsidR="0037653B">
        <w:rPr>
          <w:i/>
          <w:iCs/>
        </w:rPr>
        <w:t>)</w:t>
      </w:r>
      <w:r w:rsidRPr="0042011A">
        <w:t>.</w:t>
      </w:r>
    </w:p>
    <w:p w14:paraId="2820C001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B72A904" w14:textId="2CD74E04" w:rsidR="001440B3" w:rsidRDefault="0024068E" w:rsidP="0042011A">
      <w:pPr>
        <w:spacing w:before="140"/>
        <w:ind w:left="720"/>
      </w:pPr>
      <w:bookmarkStart w:id="1" w:name="_Hlk150858357"/>
      <w:bookmarkStart w:id="2" w:name="_Hlk152078324"/>
      <w:r>
        <w:t xml:space="preserve">This instrument will commence on the day after </w:t>
      </w:r>
      <w:bookmarkEnd w:id="1"/>
      <w:r w:rsidR="00F81693">
        <w:t>notification</w:t>
      </w:r>
      <w:r>
        <w:t>.</w:t>
      </w:r>
      <w:r w:rsidR="001440B3">
        <w:t xml:space="preserve"> </w:t>
      </w:r>
    </w:p>
    <w:bookmarkEnd w:id="2"/>
    <w:p w14:paraId="48CAB497" w14:textId="5C9CF7CF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7653B">
        <w:rPr>
          <w:rFonts w:ascii="Arial" w:hAnsi="Arial" w:cs="Arial"/>
          <w:b/>
          <w:bCs/>
        </w:rPr>
        <w:t>Appointment</w:t>
      </w:r>
    </w:p>
    <w:p w14:paraId="7B6B9594" w14:textId="77777777" w:rsidR="0024068E" w:rsidRDefault="0037653B" w:rsidP="0024068E">
      <w:pPr>
        <w:spacing w:before="140"/>
        <w:ind w:left="720"/>
      </w:pPr>
      <w:r w:rsidRPr="0037653B">
        <w:t xml:space="preserve">I appoint Mr </w:t>
      </w:r>
      <w:r w:rsidRPr="007C47A9">
        <w:rPr>
          <w:caps/>
        </w:rPr>
        <w:t>Sean Quinn</w:t>
      </w:r>
      <w:r w:rsidRPr="0037653B">
        <w:t xml:space="preserve"> as a non-surveyor member </w:t>
      </w:r>
      <w:r w:rsidR="002F51A8">
        <w:t>of the Survey Practice Advisory</w:t>
      </w:r>
      <w:r w:rsidRPr="0037653B">
        <w:t xml:space="preserve"> Committee</w:t>
      </w:r>
      <w:r w:rsidR="0024068E">
        <w:t xml:space="preserve"> </w:t>
      </w:r>
      <w:bookmarkStart w:id="3" w:name="_Hlk152078333"/>
      <w:r w:rsidR="0024068E">
        <w:t>until 31 October 2026.</w:t>
      </w:r>
      <w:bookmarkEnd w:id="3"/>
    </w:p>
    <w:p w14:paraId="1EE6024A" w14:textId="6E2F0F81" w:rsidR="0042011A" w:rsidRDefault="00AD1466" w:rsidP="0024068E">
      <w:pPr>
        <w:tabs>
          <w:tab w:val="left" w:pos="4320"/>
        </w:tabs>
        <w:spacing w:before="1200"/>
      </w:pPr>
      <w:r>
        <w:t>Chris Steel</w:t>
      </w:r>
      <w:r w:rsidR="0037653B">
        <w:t xml:space="preserve"> </w:t>
      </w:r>
      <w:r w:rsidR="002F51A8">
        <w:t>MLA</w:t>
      </w:r>
    </w:p>
    <w:p w14:paraId="78F2913E" w14:textId="1E72B4E3" w:rsidR="001440B3" w:rsidRDefault="0037653B" w:rsidP="0042011A">
      <w:pPr>
        <w:tabs>
          <w:tab w:val="left" w:pos="4320"/>
        </w:tabs>
      </w:pPr>
      <w:r>
        <w:t xml:space="preserve">Minister for Planning </w:t>
      </w:r>
    </w:p>
    <w:bookmarkEnd w:id="0"/>
    <w:p w14:paraId="12C59670" w14:textId="77777777" w:rsidR="00957CDD" w:rsidRDefault="00957CDD" w:rsidP="00957CDD">
      <w:pPr>
        <w:tabs>
          <w:tab w:val="left" w:pos="4320"/>
        </w:tabs>
      </w:pPr>
    </w:p>
    <w:p w14:paraId="412914D7" w14:textId="77777777" w:rsidR="00957CDD" w:rsidRDefault="00957CDD" w:rsidP="00957CDD">
      <w:pPr>
        <w:tabs>
          <w:tab w:val="left" w:pos="4320"/>
        </w:tabs>
      </w:pPr>
      <w:r>
        <w:t>12 December 2023</w:t>
      </w:r>
    </w:p>
    <w:p w14:paraId="0CBAF8DA" w14:textId="1B49B179" w:rsidR="001440B3" w:rsidRDefault="001440B3">
      <w:pPr>
        <w:tabs>
          <w:tab w:val="left" w:pos="4320"/>
        </w:tabs>
      </w:pPr>
    </w:p>
    <w:sectPr w:rsidR="001440B3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343B4" w14:textId="77777777" w:rsidR="00512440" w:rsidRDefault="00512440" w:rsidP="001440B3">
      <w:r>
        <w:separator/>
      </w:r>
    </w:p>
  </w:endnote>
  <w:endnote w:type="continuationSeparator" w:id="0">
    <w:p w14:paraId="6C636241" w14:textId="77777777" w:rsidR="00512440" w:rsidRDefault="00512440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395E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179A" w14:textId="22E81764" w:rsidR="0042011A" w:rsidRPr="009E501D" w:rsidRDefault="009E501D" w:rsidP="009E501D">
    <w:pPr>
      <w:pStyle w:val="Footer"/>
      <w:jc w:val="center"/>
      <w:rPr>
        <w:rFonts w:cs="Arial"/>
        <w:sz w:val="14"/>
      </w:rPr>
    </w:pPr>
    <w:r w:rsidRPr="009E501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4B07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4024" w14:textId="77777777" w:rsidR="00512440" w:rsidRDefault="00512440" w:rsidP="001440B3">
      <w:r>
        <w:separator/>
      </w:r>
    </w:p>
  </w:footnote>
  <w:footnote w:type="continuationSeparator" w:id="0">
    <w:p w14:paraId="1152971F" w14:textId="77777777" w:rsidR="00512440" w:rsidRDefault="00512440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51BD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1382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AFF8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35354601">
    <w:abstractNumId w:val="2"/>
  </w:num>
  <w:num w:numId="2" w16cid:durableId="417365794">
    <w:abstractNumId w:val="0"/>
  </w:num>
  <w:num w:numId="3" w16cid:durableId="456026417">
    <w:abstractNumId w:val="3"/>
  </w:num>
  <w:num w:numId="4" w16cid:durableId="571544325">
    <w:abstractNumId w:val="6"/>
  </w:num>
  <w:num w:numId="5" w16cid:durableId="1990088729">
    <w:abstractNumId w:val="7"/>
  </w:num>
  <w:num w:numId="6" w16cid:durableId="542139745">
    <w:abstractNumId w:val="1"/>
  </w:num>
  <w:num w:numId="7" w16cid:durableId="735013541">
    <w:abstractNumId w:val="4"/>
  </w:num>
  <w:num w:numId="8" w16cid:durableId="60563495">
    <w:abstractNumId w:val="5"/>
  </w:num>
  <w:num w:numId="9" w16cid:durableId="10200860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60F73"/>
    <w:rsid w:val="001440B3"/>
    <w:rsid w:val="00197214"/>
    <w:rsid w:val="001D4316"/>
    <w:rsid w:val="00222933"/>
    <w:rsid w:val="0024068E"/>
    <w:rsid w:val="00283719"/>
    <w:rsid w:val="00290687"/>
    <w:rsid w:val="002F51A8"/>
    <w:rsid w:val="003122DC"/>
    <w:rsid w:val="0037653B"/>
    <w:rsid w:val="00417692"/>
    <w:rsid w:val="0042011A"/>
    <w:rsid w:val="00490E30"/>
    <w:rsid w:val="00512440"/>
    <w:rsid w:val="00525963"/>
    <w:rsid w:val="0058455B"/>
    <w:rsid w:val="007C47A9"/>
    <w:rsid w:val="00894430"/>
    <w:rsid w:val="00957CDD"/>
    <w:rsid w:val="009E501D"/>
    <w:rsid w:val="00AA35F7"/>
    <w:rsid w:val="00AD1466"/>
    <w:rsid w:val="00B27A37"/>
    <w:rsid w:val="00BE7047"/>
    <w:rsid w:val="00BF24BE"/>
    <w:rsid w:val="00C87B45"/>
    <w:rsid w:val="00D30BE3"/>
    <w:rsid w:val="00DE20D7"/>
    <w:rsid w:val="00E24951"/>
    <w:rsid w:val="00E647A6"/>
    <w:rsid w:val="00E65993"/>
    <w:rsid w:val="00F81693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896D0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59"/>
    <w:rsid w:val="0037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F51A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A44410349</value>
    </field>
    <field name="Objective-Title">
      <value order="0">Attach B.5 - NI Quinn</value>
    </field>
    <field name="Objective-Description">
      <value order="0"/>
    </field>
    <field name="Objective-CreationStamp">
      <value order="0">2023-11-13T01:02:47Z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2023-12-12T22:14:35Z</value>
    </field>
    <field name="Objective-Owner">
      <value order="0">Stephanie Illiadis</value>
    </field>
    <field name="Objective-Path">
      <value order="0">Whole of ACT Government:EPSDD - Environment Planning and Sustainable Development Directorate:07. Ministerial, Cabinet and Government Relations:05. Cabinet:02. ACTIVE Cabinet Submissions:00. Waiting on Decision:23/492 - Cabinet - ACT Survey Practice Advisory Committee Member Appointment 2023:03. 23/492 - Information brief, Survey Practice Advisory Committee 2023, Appointment Letters and NIs:Attachment B - Notifiable Instruments</value>
    </field>
    <field name="Objective-Parent">
      <value order="0">Attachment B - Notifiable Instruments</value>
    </field>
    <field name="Objective-State">
      <value order="0">Being Edited</value>
    </field>
    <field name="Objective-VersionId">
      <value order="0">vA56118092</value>
    </field>
    <field name="Objective-Version">
      <value order="0">5.1</value>
    </field>
    <field name="Objective-VersionNumber">
      <value order="0">11</value>
    </field>
    <field name="Objective-VersionComment">
      <value order="0"/>
    </field>
    <field name="Objective-FileNumber">
      <value order="0">1-2023/50343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510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2023-12-12T22:43:00Z</dcterms:created>
  <dcterms:modified xsi:type="dcterms:W3CDTF">2023-12-12T22:43:00Z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A44410349</vt:lpwstr>
  </property>
  <property fmtid="{D5CDD505-2E9C-101B-9397-08002B2CF9AE}" pid="4" name="Objective-Title">
    <vt:lpwstr>Attach B.5 - NI Quinn</vt:lpwstr>
  </property>
  <property fmtid="{D5CDD505-2E9C-101B-9397-08002B2CF9AE}" pid="5" name="Objective-Comment">
    <vt:lpwstr/>
  </property>
  <property fmtid="{D5CDD505-2E9C-101B-9397-08002B2CF9AE}" pid="6" name="Objective-CreationStamp">
    <vt:filetime>2023-11-13T01:02:47Z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2023-12-12T22:14:35Z</vt:filetime>
  </property>
  <property fmtid="{D5CDD505-2E9C-101B-9397-08002B2CF9AE}" pid="11" name="Objective-Owner">
    <vt:lpwstr>Stephanie Illiadis</vt:lpwstr>
  </property>
  <property fmtid="{D5CDD505-2E9C-101B-9397-08002B2CF9AE}" pid="12" name="Objective-Path">
    <vt:lpwstr>Whole of ACT Government:EPSDD - Environment Planning and Sustainable Development Directorate:07. Ministerial, Cabinet and Government Relations:05. Cabinet:02. ACTIVE Cabinet Submissions:00. Waiting on Decision:23/492 - Cabinet - ACT Survey Practice Advisory Committee Member Appointment 2023:03. 23/492 - Information brief, Survey Practice Advisory Committee 2023, Appointment Letters and NIs:Attachment B - Notifiable Instruments:</vt:lpwstr>
  </property>
  <property fmtid="{D5CDD505-2E9C-101B-9397-08002B2CF9AE}" pid="13" name="Objective-Parent">
    <vt:lpwstr>Attachment B - Notifiable Instruments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5.1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1-2023/50343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Description">
    <vt:lpwstr/>
  </property>
  <property fmtid="{D5CDD505-2E9C-101B-9397-08002B2CF9AE}" pid="33" name="Objective-VersionId">
    <vt:lpwstr>vA56118092</vt:lpwstr>
  </property>
</Properties>
</file>