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9E4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6858372" w14:textId="148FAD81" w:rsidR="001440B3" w:rsidRDefault="00F8749C">
      <w:pPr>
        <w:pStyle w:val="Billname"/>
        <w:spacing w:before="700"/>
      </w:pPr>
      <w:r>
        <w:t>Legislation</w:t>
      </w:r>
      <w:r w:rsidR="001440B3">
        <w:t xml:space="preserve"> (</w:t>
      </w:r>
      <w:r>
        <w:t>Caring Service Licence</w:t>
      </w:r>
      <w:r w:rsidR="001440B3">
        <w:t xml:space="preserve">) </w:t>
      </w:r>
      <w:r>
        <w:t>Delegation</w:t>
      </w:r>
      <w:r w:rsidR="00525963">
        <w:t xml:space="preserve"> </w:t>
      </w:r>
      <w:r>
        <w:t>2024</w:t>
      </w:r>
      <w:r w:rsidR="001440B3">
        <w:t xml:space="preserve"> (No </w:t>
      </w:r>
      <w:r>
        <w:t>1</w:t>
      </w:r>
      <w:r w:rsidR="001440B3">
        <w:t>)</w:t>
      </w:r>
    </w:p>
    <w:p w14:paraId="4B104ECE" w14:textId="3EAD5F4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F8749C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>–</w:t>
      </w:r>
      <w:r w:rsidR="00493037">
        <w:rPr>
          <w:rFonts w:ascii="Arial" w:hAnsi="Arial" w:cs="Arial"/>
          <w:b/>
          <w:bCs/>
        </w:rPr>
        <w:t>246</w:t>
      </w:r>
    </w:p>
    <w:p w14:paraId="4BAC1CFC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124A83C" w14:textId="77777777" w:rsidR="00F8749C" w:rsidRDefault="00F8749C" w:rsidP="00F8749C">
      <w:pPr>
        <w:pStyle w:val="CoverActName"/>
        <w:spacing w:before="320" w:after="0"/>
        <w:rPr>
          <w:rFonts w:cs="Arial"/>
          <w:sz w:val="20"/>
        </w:rPr>
      </w:pPr>
      <w:r w:rsidRPr="00096C32">
        <w:rPr>
          <w:rFonts w:cs="Arial"/>
          <w:i/>
          <w:iCs/>
          <w:sz w:val="20"/>
        </w:rPr>
        <w:t>Legislation Act 2001</w:t>
      </w:r>
      <w:r>
        <w:rPr>
          <w:rFonts w:cs="Arial"/>
          <w:sz w:val="20"/>
        </w:rPr>
        <w:t>, section 254A (Delegation by Minister)</w:t>
      </w:r>
    </w:p>
    <w:p w14:paraId="615DCCD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68783B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7D4946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14E824C" w14:textId="2787948A" w:rsidR="001440B3" w:rsidRDefault="001440B3" w:rsidP="0042011A">
      <w:pPr>
        <w:spacing w:before="140"/>
        <w:ind w:left="720"/>
      </w:pPr>
      <w:r>
        <w:t xml:space="preserve">This instrument is the </w:t>
      </w:r>
      <w:r w:rsidR="00F8749C" w:rsidRPr="00F8749C">
        <w:rPr>
          <w:i/>
          <w:iCs/>
        </w:rPr>
        <w:t xml:space="preserve">Legislation (Caring Service Licence) Delegation </w:t>
      </w:r>
      <w:r w:rsidR="00F6100B" w:rsidRPr="00F8749C">
        <w:rPr>
          <w:i/>
          <w:iCs/>
        </w:rPr>
        <w:t>2024</w:t>
      </w:r>
      <w:r w:rsidR="00F6100B">
        <w:rPr>
          <w:i/>
          <w:iCs/>
        </w:rPr>
        <w:t> </w:t>
      </w:r>
      <w:r w:rsidR="00F8749C" w:rsidRPr="00F8749C">
        <w:rPr>
          <w:i/>
          <w:iCs/>
        </w:rPr>
        <w:t>(No 1)</w:t>
      </w:r>
      <w:r w:rsidR="00F8749C">
        <w:rPr>
          <w:i/>
          <w:iCs/>
        </w:rPr>
        <w:t>.</w:t>
      </w:r>
    </w:p>
    <w:p w14:paraId="2BE964B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3C9A8C8" w14:textId="40BE7D6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F8749C">
        <w:t>the day after it is made</w:t>
      </w:r>
      <w:r>
        <w:t xml:space="preserve">. </w:t>
      </w:r>
    </w:p>
    <w:p w14:paraId="5A5CD480" w14:textId="48FDEE9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8749C">
        <w:rPr>
          <w:rFonts w:ascii="Arial" w:hAnsi="Arial" w:cs="Arial"/>
          <w:b/>
          <w:bCs/>
        </w:rPr>
        <w:t>Delegation</w:t>
      </w:r>
    </w:p>
    <w:p w14:paraId="36511628" w14:textId="175A4621" w:rsidR="001440B3" w:rsidRDefault="00F8749C" w:rsidP="0042011A">
      <w:pPr>
        <w:spacing w:before="140"/>
        <w:ind w:left="720"/>
      </w:pPr>
      <w:r>
        <w:t xml:space="preserve">I delegate </w:t>
      </w:r>
      <w:r w:rsidR="00F6100B">
        <w:t>my</w:t>
      </w:r>
      <w:r>
        <w:t xml:space="preserve"> functions </w:t>
      </w:r>
      <w:r w:rsidR="00F6100B">
        <w:t xml:space="preserve">under the following provision </w:t>
      </w:r>
      <w:r>
        <w:t xml:space="preserve">of the </w:t>
      </w:r>
      <w:r w:rsidRPr="00F8749C">
        <w:rPr>
          <w:i/>
          <w:iCs/>
        </w:rPr>
        <w:t>Intoxicated People (Care and Protection) Act 1994</w:t>
      </w:r>
      <w:r>
        <w:rPr>
          <w:i/>
          <w:iCs/>
        </w:rPr>
        <w:t xml:space="preserve"> </w:t>
      </w:r>
      <w:r>
        <w:t>to the Chief Health Officer of the Australian Capital Territory:</w:t>
      </w:r>
    </w:p>
    <w:p w14:paraId="7D6B56C9" w14:textId="2B130A3B" w:rsidR="002F24FF" w:rsidRPr="00971E40" w:rsidRDefault="00971E40" w:rsidP="007B5D72">
      <w:pPr>
        <w:pStyle w:val="aNote"/>
        <w:spacing w:before="120" w:after="120"/>
        <w:ind w:left="1560" w:hanging="709"/>
        <w:rPr>
          <w:iCs/>
        </w:rPr>
      </w:pPr>
      <w:r w:rsidRPr="007440E9">
        <w:rPr>
          <w:rStyle w:val="charItals"/>
        </w:rPr>
        <w:t>Note</w:t>
      </w:r>
      <w:r w:rsidRPr="007440E9">
        <w:rPr>
          <w:rStyle w:val="charItals"/>
        </w:rPr>
        <w:tab/>
      </w:r>
      <w:r>
        <w:t xml:space="preserve">The Chief Health Officer is appointed under the </w:t>
      </w:r>
      <w:r>
        <w:rPr>
          <w:i/>
          <w:iCs/>
        </w:rPr>
        <w:t>Public Health Act 1997</w:t>
      </w:r>
      <w:r>
        <w:t xml:space="preserve">, s </w:t>
      </w:r>
      <w:r w:rsidR="008F3407">
        <w:t>7</w:t>
      </w:r>
      <w:r>
        <w:rPr>
          <w:iCs/>
        </w:rPr>
        <w:t>.</w:t>
      </w:r>
    </w:p>
    <w:tbl>
      <w:tblPr>
        <w:tblW w:w="7088" w:type="dxa"/>
        <w:tblInd w:w="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4929"/>
      </w:tblGrid>
      <w:tr w:rsidR="00971E40" w:rsidRPr="002F24FF" w14:paraId="1C021052" w14:textId="77777777" w:rsidTr="007B5D72">
        <w:trPr>
          <w:trHeight w:val="320"/>
        </w:trPr>
        <w:tc>
          <w:tcPr>
            <w:tcW w:w="21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799CE17" w14:textId="59D65A20" w:rsidR="002F24FF" w:rsidRPr="002F24FF" w:rsidRDefault="002F24FF" w:rsidP="002F24FF">
            <w:pPr>
              <w:rPr>
                <w:color w:val="000000"/>
                <w:szCs w:val="24"/>
                <w:lang w:eastAsia="en-AU"/>
              </w:rPr>
            </w:pPr>
            <w:r>
              <w:rPr>
                <w:b/>
                <w:bCs/>
                <w:color w:val="000000"/>
                <w:szCs w:val="24"/>
                <w:lang w:eastAsia="en-AU"/>
              </w:rPr>
              <w:t>Provision</w:t>
            </w:r>
          </w:p>
        </w:tc>
        <w:tc>
          <w:tcPr>
            <w:tcW w:w="4929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83F95D" w14:textId="1C39A7C0" w:rsidR="002F24FF" w:rsidRPr="002F24FF" w:rsidRDefault="002F24FF" w:rsidP="002F24FF">
            <w:pPr>
              <w:rPr>
                <w:color w:val="000000"/>
                <w:szCs w:val="24"/>
                <w:lang w:eastAsia="en-AU"/>
              </w:rPr>
            </w:pPr>
            <w:r>
              <w:rPr>
                <w:b/>
                <w:bCs/>
                <w:color w:val="000000"/>
                <w:szCs w:val="24"/>
                <w:lang w:eastAsia="en-AU"/>
              </w:rPr>
              <w:t>Function</w:t>
            </w:r>
          </w:p>
        </w:tc>
      </w:tr>
      <w:tr w:rsidR="00971E40" w:rsidRPr="002F24FF" w14:paraId="16D78CB3" w14:textId="77777777" w:rsidTr="007B5D72">
        <w:trPr>
          <w:trHeight w:val="320"/>
        </w:trPr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E3E4FB6" w14:textId="31081B70" w:rsidR="002F24FF" w:rsidRPr="002F24FF" w:rsidRDefault="00FE5A95" w:rsidP="002F24FF">
            <w:pPr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s 16 (1)</w:t>
            </w:r>
          </w:p>
        </w:tc>
        <w:tc>
          <w:tcPr>
            <w:tcW w:w="4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D41933" w14:textId="618AC938" w:rsidR="002F24FF" w:rsidRPr="002F24FF" w:rsidRDefault="00E82D3D" w:rsidP="002F24FF">
            <w:pPr>
              <w:rPr>
                <w:color w:val="000000"/>
                <w:szCs w:val="24"/>
                <w:lang w:eastAsia="en-AU"/>
              </w:rPr>
            </w:pPr>
            <w:r>
              <w:rPr>
                <w:color w:val="000000"/>
                <w:szCs w:val="24"/>
                <w:lang w:eastAsia="en-AU"/>
              </w:rPr>
              <w:t>Grant a licence to provide a caring service</w:t>
            </w:r>
          </w:p>
        </w:tc>
      </w:tr>
    </w:tbl>
    <w:p w14:paraId="082B7C21" w14:textId="77777777" w:rsidR="001669FA" w:rsidRDefault="001669FA" w:rsidP="0042011A">
      <w:pPr>
        <w:tabs>
          <w:tab w:val="left" w:pos="4320"/>
        </w:tabs>
        <w:spacing w:before="720"/>
      </w:pPr>
    </w:p>
    <w:p w14:paraId="31EA824B" w14:textId="5BF2AEDF" w:rsidR="0042011A" w:rsidRDefault="00F8749C" w:rsidP="0042011A">
      <w:pPr>
        <w:tabs>
          <w:tab w:val="left" w:pos="4320"/>
        </w:tabs>
        <w:spacing w:before="720"/>
      </w:pPr>
      <w:r>
        <w:t>Emma Davidson MLA</w:t>
      </w:r>
    </w:p>
    <w:p w14:paraId="0C9540FB" w14:textId="46AC35F3" w:rsidR="001440B3" w:rsidRDefault="00F8749C" w:rsidP="0042011A">
      <w:pPr>
        <w:tabs>
          <w:tab w:val="left" w:pos="4320"/>
        </w:tabs>
      </w:pPr>
      <w:r>
        <w:t>Minister for Population Health</w:t>
      </w:r>
    </w:p>
    <w:bookmarkEnd w:id="0"/>
    <w:p w14:paraId="54EA8678" w14:textId="37B91E5E" w:rsidR="001440B3" w:rsidRDefault="00493037" w:rsidP="00493037">
      <w:pPr>
        <w:tabs>
          <w:tab w:val="left" w:pos="4320"/>
        </w:tabs>
      </w:pPr>
      <w:r w:rsidRPr="00493037">
        <w:t>16 May 2024</w:t>
      </w:r>
    </w:p>
    <w:sectPr w:rsidR="001440B3" w:rsidSect="00D131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80B8" w14:textId="77777777" w:rsidR="00D1310F" w:rsidRDefault="00D1310F" w:rsidP="001440B3">
      <w:r>
        <w:separator/>
      </w:r>
    </w:p>
  </w:endnote>
  <w:endnote w:type="continuationSeparator" w:id="0">
    <w:p w14:paraId="178D0ED1" w14:textId="77777777" w:rsidR="00D1310F" w:rsidRDefault="00D1310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2469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E569" w14:textId="758054C0" w:rsidR="0042011A" w:rsidRPr="00CE66D6" w:rsidRDefault="00CE66D6" w:rsidP="00CE66D6">
    <w:pPr>
      <w:pStyle w:val="Footer"/>
      <w:jc w:val="center"/>
      <w:rPr>
        <w:rFonts w:cs="Arial"/>
        <w:sz w:val="14"/>
      </w:rPr>
    </w:pPr>
    <w:r w:rsidRPr="00CE66D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188D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48D7" w14:textId="77777777" w:rsidR="00D1310F" w:rsidRDefault="00D1310F" w:rsidP="001440B3">
      <w:r>
        <w:separator/>
      </w:r>
    </w:p>
  </w:footnote>
  <w:footnote w:type="continuationSeparator" w:id="0">
    <w:p w14:paraId="013D670B" w14:textId="77777777" w:rsidR="00D1310F" w:rsidRDefault="00D1310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06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0215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C9C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572E28"/>
    <w:multiLevelType w:val="hybridMultilevel"/>
    <w:tmpl w:val="3EA24F6C"/>
    <w:lvl w:ilvl="0" w:tplc="8E049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1001353">
    <w:abstractNumId w:val="2"/>
  </w:num>
  <w:num w:numId="2" w16cid:durableId="1900240392">
    <w:abstractNumId w:val="0"/>
  </w:num>
  <w:num w:numId="3" w16cid:durableId="1070536444">
    <w:abstractNumId w:val="3"/>
  </w:num>
  <w:num w:numId="4" w16cid:durableId="1202473566">
    <w:abstractNumId w:val="7"/>
  </w:num>
  <w:num w:numId="5" w16cid:durableId="1305811272">
    <w:abstractNumId w:val="8"/>
  </w:num>
  <w:num w:numId="6" w16cid:durableId="837117269">
    <w:abstractNumId w:val="1"/>
  </w:num>
  <w:num w:numId="7" w16cid:durableId="215356866">
    <w:abstractNumId w:val="5"/>
  </w:num>
  <w:num w:numId="8" w16cid:durableId="809634889">
    <w:abstractNumId w:val="6"/>
  </w:num>
  <w:num w:numId="9" w16cid:durableId="336734914">
    <w:abstractNumId w:val="9"/>
  </w:num>
  <w:num w:numId="10" w16cid:durableId="1191527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504BA"/>
    <w:rsid w:val="001669FA"/>
    <w:rsid w:val="001E73E0"/>
    <w:rsid w:val="00222933"/>
    <w:rsid w:val="00283719"/>
    <w:rsid w:val="002F24FF"/>
    <w:rsid w:val="0042011A"/>
    <w:rsid w:val="00493037"/>
    <w:rsid w:val="00525963"/>
    <w:rsid w:val="007B5D72"/>
    <w:rsid w:val="008513A3"/>
    <w:rsid w:val="008F3407"/>
    <w:rsid w:val="00930760"/>
    <w:rsid w:val="00971E40"/>
    <w:rsid w:val="00985B96"/>
    <w:rsid w:val="00A638A6"/>
    <w:rsid w:val="00A85CB7"/>
    <w:rsid w:val="00AA35F7"/>
    <w:rsid w:val="00B34A62"/>
    <w:rsid w:val="00C62940"/>
    <w:rsid w:val="00CE66D6"/>
    <w:rsid w:val="00D1310F"/>
    <w:rsid w:val="00D61A91"/>
    <w:rsid w:val="00E82D2D"/>
    <w:rsid w:val="00E82D3D"/>
    <w:rsid w:val="00EA5F44"/>
    <w:rsid w:val="00F6100B"/>
    <w:rsid w:val="00F8749C"/>
    <w:rsid w:val="00F92ABA"/>
    <w:rsid w:val="00FC7B48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6EDAD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F8749C"/>
    <w:pPr>
      <w:ind w:left="720"/>
      <w:contextualSpacing/>
    </w:pPr>
  </w:style>
  <w:style w:type="paragraph" w:styleId="Revision">
    <w:name w:val="Revision"/>
    <w:hidden/>
    <w:uiPriority w:val="99"/>
    <w:semiHidden/>
    <w:rsid w:val="00930760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24F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Note">
    <w:name w:val="aNote"/>
    <w:basedOn w:val="Normal"/>
    <w:link w:val="aNoteChar"/>
    <w:rsid w:val="00971E40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971E40"/>
    <w:rPr>
      <w:i/>
    </w:rPr>
  </w:style>
  <w:style w:type="character" w:customStyle="1" w:styleId="charBoldItals">
    <w:name w:val="charBoldItals"/>
    <w:basedOn w:val="DefaultParagraphFont"/>
    <w:rsid w:val="00971E40"/>
    <w:rPr>
      <w:b/>
      <w:i/>
    </w:rPr>
  </w:style>
  <w:style w:type="character" w:customStyle="1" w:styleId="charCitHyperlinkAbbrev">
    <w:name w:val="charCitHyperlinkAbbrev"/>
    <w:basedOn w:val="Hyperlink"/>
    <w:uiPriority w:val="1"/>
    <w:rsid w:val="00971E40"/>
    <w:rPr>
      <w:color w:val="0000FF" w:themeColor="hyperlink"/>
      <w:u w:val="none"/>
    </w:rPr>
  </w:style>
  <w:style w:type="character" w:customStyle="1" w:styleId="aNoteChar">
    <w:name w:val="aNote Char"/>
    <w:basedOn w:val="DefaultParagraphFont"/>
    <w:link w:val="aNote"/>
    <w:locked/>
    <w:rsid w:val="00971E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A46101664</value>
    </field>
    <field name="Objective-Title">
      <value order="0">Notifiable instrument - caring service licence delegation</value>
    </field>
    <field name="Objective-Description">
      <value order="0"/>
    </field>
    <field name="Objective-CreationStamp">
      <value order="0">2024-04-04T05:59:06Z</value>
    </field>
    <field name="Objective-IsApproved">
      <value order="0">false</value>
    </field>
    <field name="Objective-IsPublished">
      <value order="0">true</value>
    </field>
    <field name="Objective-DatePublished">
      <value order="0">2024-05-07T22:53:55Z</value>
    </field>
    <field name="Objective-ModificationStamp">
      <value order="0">2024-05-07T22:53:55Z</value>
    </field>
    <field name="Objective-Owner">
      <value order="0">Amanda Tagliabue</value>
    </field>
    <field name="Objective-Path">
      <value order="0">Whole of ACT Government:ACTHD - ACT Health:GROUP: Population Health GROUP (PH):05. Policy and Legislation:Alcohol, Tobacco and Other Drugs:3. Briefs:Minister:Caring service licence delegation (sobering up shelter)</value>
    </field>
    <field name="Objective-Parent">
      <value order="0">Caring service licence delegation (sobering up shelter)</value>
    </field>
    <field name="Objective-State">
      <value order="0">Published</value>
    </field>
    <field name="Objective-VersionId">
      <value order="0">vA58371865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2024-05-17T01:36:00Z</dcterms:created>
  <dcterms:modified xsi:type="dcterms:W3CDTF">2024-05-17T01:36:00Z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A46101664</vt:lpwstr>
  </property>
  <property fmtid="{D5CDD505-2E9C-101B-9397-08002B2CF9AE}" pid="4" name="Objective-Title">
    <vt:lpwstr>Notifiable instrument - caring service licence delegation</vt:lpwstr>
  </property>
  <property fmtid="{D5CDD505-2E9C-101B-9397-08002B2CF9AE}" pid="5" name="Objective-Description">
    <vt:lpwstr/>
  </property>
  <property fmtid="{D5CDD505-2E9C-101B-9397-08002B2CF9AE}" pid="6" name="Objective-CreationStamp">
    <vt:filetime>2024-04-04T05:59:06Z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2024-05-07T22:53:55Z</vt:filetime>
  </property>
  <property fmtid="{D5CDD505-2E9C-101B-9397-08002B2CF9AE}" pid="10" name="Objective-ModificationStamp">
    <vt:filetime>2024-05-07T22:53:55Z</vt:filetime>
  </property>
  <property fmtid="{D5CDD505-2E9C-101B-9397-08002B2CF9AE}" pid="11" name="Objective-Owner">
    <vt:lpwstr>Amanda Tagliabue</vt:lpwstr>
  </property>
  <property fmtid="{D5CDD505-2E9C-101B-9397-08002B2CF9AE}" pid="12" name="Objective-Path">
    <vt:lpwstr>Whole of ACT Government:ACTHD - ACT Health:GROUP: Population Health GROUP (PH):05. Policy and Legislation:Alcohol, Tobacco and Other Drugs:3. Briefs:Minister:Caring service licence delegation (sobering up shelter):</vt:lpwstr>
  </property>
  <property fmtid="{D5CDD505-2E9C-101B-9397-08002B2CF9AE}" pid="13" name="Objective-Parent">
    <vt:lpwstr>Caring service licence delegation (sobering up shelter)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vA58371865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ACTHD - ACT Health Directorate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MSIP_Label_69af8531-eb46-4968-8cb3-105d2f5ea87e_Enabled">
    <vt:lpwstr>true</vt:lpwstr>
  </property>
  <property fmtid="{D5CDD505-2E9C-101B-9397-08002B2CF9AE}" pid="34" name="MSIP_Label_69af8531-eb46-4968-8cb3-105d2f5ea87e_SetDate">
    <vt:lpwstr>2024-04-10T04:35:24Z</vt:lpwstr>
  </property>
  <property fmtid="{D5CDD505-2E9C-101B-9397-08002B2CF9AE}" pid="35" name="MSIP_Label_69af8531-eb46-4968-8cb3-105d2f5ea87e_Method">
    <vt:lpwstr>Standard</vt:lpwstr>
  </property>
  <property fmtid="{D5CDD505-2E9C-101B-9397-08002B2CF9AE}" pid="36" name="MSIP_Label_69af8531-eb46-4968-8cb3-105d2f5ea87e_Name">
    <vt:lpwstr>Official - No Marking</vt:lpwstr>
  </property>
  <property fmtid="{D5CDD505-2E9C-101B-9397-08002B2CF9AE}" pid="37" name="MSIP_Label_69af8531-eb46-4968-8cb3-105d2f5ea87e_SiteId">
    <vt:lpwstr>b46c1908-0334-4236-b978-585ee88e4199</vt:lpwstr>
  </property>
  <property fmtid="{D5CDD505-2E9C-101B-9397-08002B2CF9AE}" pid="38" name="MSIP_Label_69af8531-eb46-4968-8cb3-105d2f5ea87e_ActionId">
    <vt:lpwstr>267caca4-b90b-45a1-9a45-92c17d340e09</vt:lpwstr>
  </property>
  <property fmtid="{D5CDD505-2E9C-101B-9397-08002B2CF9AE}" pid="39" name="MSIP_Label_69af8531-eb46-4968-8cb3-105d2f5ea87e_ContentBits">
    <vt:lpwstr>0</vt:lpwstr>
  </property>
  <property fmtid="{D5CDD505-2E9C-101B-9397-08002B2CF9AE}" pid="40" name="Objective-Comment">
    <vt:lpwstr/>
  </property>
</Properties>
</file>