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26180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CC331C8" w14:textId="1E6C8F9D" w:rsidR="00734E84" w:rsidRPr="009C344F" w:rsidRDefault="00734E84" w:rsidP="00734E84">
      <w:pPr>
        <w:pStyle w:val="Billname"/>
        <w:spacing w:before="700"/>
        <w:rPr>
          <w:rFonts w:asciiTheme="minorHAnsi" w:hAnsiTheme="minorHAnsi" w:cstheme="minorHAnsi"/>
          <w:szCs w:val="40"/>
        </w:rPr>
      </w:pPr>
      <w:r w:rsidRPr="009C344F">
        <w:rPr>
          <w:rFonts w:asciiTheme="minorHAnsi" w:hAnsiTheme="minorHAnsi" w:cstheme="minorHAnsi"/>
          <w:szCs w:val="40"/>
        </w:rPr>
        <w:t>Transplantation and Anatomy (Designated Officer</w:t>
      </w:r>
      <w:r w:rsidR="00DD3A8F" w:rsidRPr="009C344F">
        <w:rPr>
          <w:rFonts w:asciiTheme="minorHAnsi" w:hAnsiTheme="minorHAnsi" w:cstheme="minorHAnsi"/>
          <w:szCs w:val="40"/>
        </w:rPr>
        <w:t>s</w:t>
      </w:r>
      <w:r w:rsidRPr="009C344F">
        <w:rPr>
          <w:rFonts w:asciiTheme="minorHAnsi" w:hAnsiTheme="minorHAnsi" w:cstheme="minorHAnsi"/>
          <w:szCs w:val="40"/>
        </w:rPr>
        <w:t xml:space="preserve">) Appointment </w:t>
      </w:r>
      <w:r w:rsidR="00596ECB" w:rsidRPr="009C344F">
        <w:rPr>
          <w:rFonts w:asciiTheme="minorHAnsi" w:hAnsiTheme="minorHAnsi" w:cstheme="minorHAnsi"/>
          <w:szCs w:val="40"/>
        </w:rPr>
        <w:t>2024</w:t>
      </w:r>
      <w:r w:rsidRPr="009C344F">
        <w:rPr>
          <w:rFonts w:asciiTheme="minorHAnsi" w:hAnsiTheme="minorHAnsi" w:cstheme="minorHAnsi"/>
          <w:szCs w:val="40"/>
        </w:rPr>
        <w:t xml:space="preserve"> (No </w:t>
      </w:r>
      <w:r w:rsidR="00836149">
        <w:rPr>
          <w:rFonts w:asciiTheme="minorHAnsi" w:hAnsiTheme="minorHAnsi" w:cstheme="minorHAnsi"/>
          <w:szCs w:val="40"/>
        </w:rPr>
        <w:t>2</w:t>
      </w:r>
      <w:r w:rsidRPr="009C344F">
        <w:rPr>
          <w:rFonts w:asciiTheme="minorHAnsi" w:hAnsiTheme="minorHAnsi" w:cstheme="minorHAnsi"/>
          <w:szCs w:val="40"/>
        </w:rPr>
        <w:t>)</w:t>
      </w:r>
    </w:p>
    <w:p w14:paraId="1759AE09" w14:textId="18A0D5B5" w:rsidR="001440B3" w:rsidRPr="009C344F" w:rsidRDefault="001440B3" w:rsidP="0042011A">
      <w:pPr>
        <w:spacing w:before="340"/>
        <w:rPr>
          <w:rFonts w:asciiTheme="minorHAnsi" w:hAnsiTheme="minorHAnsi" w:cstheme="minorHAnsi"/>
          <w:b/>
          <w:bCs/>
        </w:rPr>
      </w:pPr>
      <w:r w:rsidRPr="009C344F">
        <w:rPr>
          <w:rFonts w:asciiTheme="minorHAnsi" w:hAnsiTheme="minorHAnsi" w:cstheme="minorHAnsi"/>
          <w:b/>
          <w:bCs/>
        </w:rPr>
        <w:t>Notifiable instrument NI</w:t>
      </w:r>
      <w:r w:rsidR="009C344F" w:rsidRPr="009C344F">
        <w:rPr>
          <w:rFonts w:asciiTheme="minorHAnsi" w:hAnsiTheme="minorHAnsi" w:cstheme="minorHAnsi"/>
          <w:b/>
          <w:bCs/>
        </w:rPr>
        <w:t>2024</w:t>
      </w:r>
      <w:r w:rsidR="00CA75E0">
        <w:rPr>
          <w:rFonts w:asciiTheme="minorHAnsi" w:hAnsiTheme="minorHAnsi" w:cstheme="minorHAnsi"/>
          <w:b/>
          <w:bCs/>
        </w:rPr>
        <w:t>-389</w:t>
      </w:r>
    </w:p>
    <w:p w14:paraId="667643CB" w14:textId="77777777" w:rsidR="001440B3" w:rsidRPr="009C344F" w:rsidRDefault="001440B3" w:rsidP="0042011A">
      <w:pPr>
        <w:pStyle w:val="madeunder"/>
        <w:spacing w:before="300" w:after="0"/>
        <w:rPr>
          <w:rFonts w:asciiTheme="minorHAnsi" w:hAnsiTheme="minorHAnsi" w:cstheme="minorHAnsi"/>
        </w:rPr>
      </w:pPr>
      <w:r w:rsidRPr="009C344F">
        <w:rPr>
          <w:rFonts w:asciiTheme="minorHAnsi" w:hAnsiTheme="minorHAnsi" w:cstheme="minorHAnsi"/>
        </w:rPr>
        <w:t xml:space="preserve">made under the  </w:t>
      </w:r>
    </w:p>
    <w:p w14:paraId="6213A93F" w14:textId="77777777" w:rsidR="00734E84" w:rsidRPr="009C344F" w:rsidRDefault="00734E84" w:rsidP="00734E84">
      <w:pPr>
        <w:pStyle w:val="CoverActName"/>
        <w:rPr>
          <w:rFonts w:asciiTheme="minorHAnsi" w:hAnsiTheme="minorHAnsi" w:cstheme="minorHAnsi"/>
          <w:sz w:val="20"/>
          <w:vertAlign w:val="superscript"/>
        </w:rPr>
      </w:pPr>
      <w:r w:rsidRPr="009C344F">
        <w:rPr>
          <w:rFonts w:asciiTheme="minorHAnsi" w:hAnsiTheme="minorHAnsi" w:cstheme="minorHAnsi"/>
          <w:sz w:val="20"/>
        </w:rPr>
        <w:t>Transplantation and Anatomy Act 1978, Section 5 (Designated Officers)</w:t>
      </w:r>
    </w:p>
    <w:p w14:paraId="2750C24F" w14:textId="77777777" w:rsidR="001440B3" w:rsidRPr="009C344F" w:rsidRDefault="001440B3" w:rsidP="0042011A">
      <w:pPr>
        <w:pStyle w:val="N-line3"/>
        <w:pBdr>
          <w:bottom w:val="none" w:sz="0" w:space="0" w:color="auto"/>
        </w:pBdr>
        <w:spacing w:before="60"/>
        <w:rPr>
          <w:rFonts w:asciiTheme="minorHAnsi" w:hAnsiTheme="minorHAnsi" w:cstheme="minorHAnsi"/>
        </w:rPr>
      </w:pPr>
    </w:p>
    <w:p w14:paraId="603B242B" w14:textId="77777777" w:rsidR="001440B3" w:rsidRPr="009C344F" w:rsidRDefault="001440B3">
      <w:pPr>
        <w:pStyle w:val="N-line3"/>
        <w:pBdr>
          <w:top w:val="single" w:sz="12" w:space="1" w:color="auto"/>
          <w:bottom w:val="none" w:sz="0" w:space="0" w:color="auto"/>
        </w:pBdr>
        <w:rPr>
          <w:rFonts w:asciiTheme="minorHAnsi" w:hAnsiTheme="minorHAnsi" w:cstheme="minorHAnsi"/>
        </w:rPr>
      </w:pPr>
    </w:p>
    <w:p w14:paraId="57E76CCC" w14:textId="77777777" w:rsidR="001440B3" w:rsidRPr="009C344F" w:rsidRDefault="001440B3">
      <w:pPr>
        <w:spacing w:before="60" w:after="60"/>
        <w:ind w:left="720" w:hanging="720"/>
        <w:rPr>
          <w:rFonts w:asciiTheme="minorHAnsi" w:hAnsiTheme="minorHAnsi" w:cstheme="minorHAnsi"/>
          <w:b/>
          <w:bCs/>
        </w:rPr>
      </w:pPr>
      <w:r w:rsidRPr="009C344F">
        <w:rPr>
          <w:rFonts w:asciiTheme="minorHAnsi" w:hAnsiTheme="minorHAnsi" w:cstheme="minorHAnsi"/>
          <w:b/>
          <w:bCs/>
        </w:rPr>
        <w:t>1</w:t>
      </w:r>
      <w:r w:rsidRPr="009C344F">
        <w:rPr>
          <w:rFonts w:asciiTheme="minorHAnsi" w:hAnsiTheme="minorHAnsi" w:cstheme="minorHAnsi"/>
          <w:b/>
          <w:bCs/>
        </w:rPr>
        <w:tab/>
        <w:t>Name of instrument</w:t>
      </w:r>
    </w:p>
    <w:p w14:paraId="6445AC84" w14:textId="1563B8D9" w:rsidR="001440B3" w:rsidRPr="009C344F" w:rsidRDefault="001440B3" w:rsidP="0042011A">
      <w:pPr>
        <w:spacing w:before="140"/>
        <w:ind w:left="720"/>
        <w:rPr>
          <w:rFonts w:asciiTheme="minorHAnsi" w:hAnsiTheme="minorHAnsi" w:cstheme="minorHAnsi"/>
        </w:rPr>
      </w:pPr>
      <w:r w:rsidRPr="009C344F">
        <w:rPr>
          <w:rFonts w:asciiTheme="minorHAnsi" w:hAnsiTheme="minorHAnsi" w:cstheme="minorHAnsi"/>
        </w:rPr>
        <w:t>This instrument is the</w:t>
      </w:r>
      <w:r w:rsidR="00734E84" w:rsidRPr="009C344F">
        <w:rPr>
          <w:rFonts w:asciiTheme="minorHAnsi" w:hAnsiTheme="minorHAnsi" w:cstheme="minorHAnsi"/>
        </w:rPr>
        <w:t xml:space="preserve"> </w:t>
      </w:r>
      <w:r w:rsidR="00734E84" w:rsidRPr="009C344F">
        <w:rPr>
          <w:rFonts w:asciiTheme="minorHAnsi" w:hAnsiTheme="minorHAnsi" w:cstheme="minorHAnsi"/>
          <w:i/>
          <w:iCs/>
        </w:rPr>
        <w:t>Transplantation and Anatomy (Designated Officer</w:t>
      </w:r>
      <w:r w:rsidR="00DD3A8F" w:rsidRPr="009C344F">
        <w:rPr>
          <w:rFonts w:asciiTheme="minorHAnsi" w:hAnsiTheme="minorHAnsi" w:cstheme="minorHAnsi"/>
          <w:i/>
          <w:iCs/>
        </w:rPr>
        <w:t>s</w:t>
      </w:r>
      <w:r w:rsidR="00734E84" w:rsidRPr="009C344F">
        <w:rPr>
          <w:rFonts w:asciiTheme="minorHAnsi" w:hAnsiTheme="minorHAnsi" w:cstheme="minorHAnsi"/>
          <w:i/>
          <w:iCs/>
        </w:rPr>
        <w:t xml:space="preserve">) Appointment </w:t>
      </w:r>
      <w:r w:rsidR="009C344F" w:rsidRPr="009C344F">
        <w:rPr>
          <w:rFonts w:asciiTheme="minorHAnsi" w:hAnsiTheme="minorHAnsi" w:cstheme="minorHAnsi"/>
          <w:i/>
          <w:iCs/>
        </w:rPr>
        <w:t>2024</w:t>
      </w:r>
      <w:r w:rsidR="00734E84" w:rsidRPr="009C344F">
        <w:rPr>
          <w:rFonts w:asciiTheme="minorHAnsi" w:hAnsiTheme="minorHAnsi" w:cstheme="minorHAnsi"/>
          <w:i/>
          <w:iCs/>
        </w:rPr>
        <w:t xml:space="preserve"> (</w:t>
      </w:r>
      <w:r w:rsidR="00E71472" w:rsidRPr="009C344F">
        <w:rPr>
          <w:rFonts w:asciiTheme="minorHAnsi" w:hAnsiTheme="minorHAnsi" w:cstheme="minorHAnsi"/>
          <w:i/>
          <w:iCs/>
        </w:rPr>
        <w:t>No</w:t>
      </w:r>
      <w:r w:rsidR="00257C91" w:rsidRPr="009C344F">
        <w:rPr>
          <w:rFonts w:asciiTheme="minorHAnsi" w:hAnsiTheme="minorHAnsi" w:cstheme="minorHAnsi"/>
          <w:i/>
          <w:iCs/>
        </w:rPr>
        <w:t xml:space="preserve"> </w:t>
      </w:r>
      <w:r w:rsidR="00836149">
        <w:rPr>
          <w:rFonts w:asciiTheme="minorHAnsi" w:hAnsiTheme="minorHAnsi" w:cstheme="minorHAnsi"/>
          <w:i/>
          <w:iCs/>
        </w:rPr>
        <w:t>2</w:t>
      </w:r>
      <w:r w:rsidR="009C344F" w:rsidRPr="009C344F">
        <w:rPr>
          <w:rFonts w:asciiTheme="minorHAnsi" w:hAnsiTheme="minorHAnsi" w:cstheme="minorHAnsi"/>
          <w:i/>
          <w:iCs/>
        </w:rPr>
        <w:t>)</w:t>
      </w:r>
    </w:p>
    <w:p w14:paraId="5FF83F0F" w14:textId="77777777" w:rsidR="001440B3" w:rsidRPr="009C344F" w:rsidRDefault="001440B3" w:rsidP="0042011A">
      <w:pPr>
        <w:spacing w:before="300"/>
        <w:ind w:left="720" w:hanging="720"/>
        <w:rPr>
          <w:rFonts w:asciiTheme="minorHAnsi" w:hAnsiTheme="minorHAnsi" w:cstheme="minorHAnsi"/>
          <w:b/>
          <w:bCs/>
        </w:rPr>
      </w:pPr>
      <w:r w:rsidRPr="009C344F">
        <w:rPr>
          <w:rFonts w:asciiTheme="minorHAnsi" w:hAnsiTheme="minorHAnsi" w:cstheme="minorHAnsi"/>
          <w:b/>
          <w:bCs/>
        </w:rPr>
        <w:t>2</w:t>
      </w:r>
      <w:r w:rsidRPr="009C344F">
        <w:rPr>
          <w:rFonts w:asciiTheme="minorHAnsi" w:hAnsiTheme="minorHAnsi" w:cstheme="minorHAnsi"/>
          <w:b/>
          <w:bCs/>
        </w:rPr>
        <w:tab/>
        <w:t xml:space="preserve">Commencement </w:t>
      </w:r>
    </w:p>
    <w:p w14:paraId="51980CFF" w14:textId="7B714C06" w:rsidR="001440B3" w:rsidRPr="009C344F" w:rsidRDefault="00734E84" w:rsidP="0042011A">
      <w:pPr>
        <w:spacing w:before="140"/>
        <w:ind w:left="720"/>
        <w:rPr>
          <w:rFonts w:asciiTheme="minorHAnsi" w:hAnsiTheme="minorHAnsi" w:cstheme="minorHAnsi"/>
        </w:rPr>
      </w:pPr>
      <w:r w:rsidRPr="009C344F">
        <w:rPr>
          <w:rFonts w:asciiTheme="minorHAnsi" w:hAnsiTheme="minorHAnsi" w:cstheme="minorHAnsi"/>
        </w:rPr>
        <w:t xml:space="preserve">This instrument commences on the day after </w:t>
      </w:r>
      <w:r w:rsidR="00596ECB" w:rsidRPr="009C344F">
        <w:rPr>
          <w:rFonts w:asciiTheme="minorHAnsi" w:hAnsiTheme="minorHAnsi" w:cstheme="minorHAnsi"/>
        </w:rPr>
        <w:t xml:space="preserve">it is made. </w:t>
      </w:r>
    </w:p>
    <w:p w14:paraId="513777B7" w14:textId="506FC6B6" w:rsidR="001440B3" w:rsidRPr="009C344F" w:rsidRDefault="001440B3" w:rsidP="00F3644D">
      <w:pPr>
        <w:spacing w:before="100" w:beforeAutospacing="1"/>
        <w:ind w:left="720" w:hanging="720"/>
        <w:rPr>
          <w:rFonts w:asciiTheme="minorHAnsi" w:hAnsiTheme="minorHAnsi" w:cstheme="minorHAnsi"/>
          <w:b/>
          <w:bCs/>
        </w:rPr>
      </w:pPr>
      <w:r w:rsidRPr="009C344F">
        <w:rPr>
          <w:rFonts w:asciiTheme="minorHAnsi" w:hAnsiTheme="minorHAnsi" w:cstheme="minorHAnsi"/>
          <w:b/>
          <w:bCs/>
        </w:rPr>
        <w:t>3</w:t>
      </w:r>
      <w:r w:rsidRPr="009C344F">
        <w:rPr>
          <w:rFonts w:asciiTheme="minorHAnsi" w:hAnsiTheme="minorHAnsi" w:cstheme="minorHAnsi"/>
          <w:b/>
          <w:bCs/>
        </w:rPr>
        <w:tab/>
      </w:r>
      <w:r w:rsidR="00734E84" w:rsidRPr="009C344F">
        <w:rPr>
          <w:rFonts w:asciiTheme="minorHAnsi" w:hAnsiTheme="minorHAnsi" w:cstheme="minorHAnsi"/>
          <w:b/>
          <w:bCs/>
        </w:rPr>
        <w:t>Appointment of Designated Officer</w:t>
      </w:r>
    </w:p>
    <w:p w14:paraId="73B6D642" w14:textId="0464D5EE" w:rsidR="00734E84" w:rsidRPr="009C344F" w:rsidRDefault="00734E84" w:rsidP="00EF4335">
      <w:pPr>
        <w:spacing w:before="100" w:beforeAutospacing="1"/>
        <w:ind w:left="720" w:hanging="720"/>
        <w:rPr>
          <w:rFonts w:asciiTheme="minorHAnsi" w:hAnsiTheme="minorHAnsi" w:cstheme="minorHAnsi"/>
          <w:bCs/>
        </w:rPr>
      </w:pPr>
      <w:r w:rsidRPr="009C344F">
        <w:rPr>
          <w:rFonts w:asciiTheme="minorHAnsi" w:hAnsiTheme="minorHAnsi" w:cstheme="minorHAnsi"/>
          <w:bCs/>
        </w:rPr>
        <w:tab/>
        <w:t xml:space="preserve">I appoint the following person to be Designated Officer at </w:t>
      </w:r>
      <w:r w:rsidR="00596ECB" w:rsidRPr="009C344F">
        <w:rPr>
          <w:rFonts w:asciiTheme="minorHAnsi" w:hAnsiTheme="minorHAnsi" w:cstheme="minorHAnsi"/>
          <w:bCs/>
        </w:rPr>
        <w:t xml:space="preserve">all hospitals run by the Territory: </w:t>
      </w:r>
      <w:r w:rsidRPr="009C344F">
        <w:rPr>
          <w:rFonts w:asciiTheme="minorHAnsi" w:hAnsiTheme="minorHAnsi" w:cstheme="minorHAnsi"/>
          <w:bCs/>
        </w:rPr>
        <w:t xml:space="preserve"> </w:t>
      </w:r>
    </w:p>
    <w:p w14:paraId="426472EC" w14:textId="3C10AA46" w:rsidR="005649E0" w:rsidRPr="009C344F" w:rsidRDefault="005649E0" w:rsidP="00734E84">
      <w:pPr>
        <w:ind w:left="720" w:hanging="720"/>
        <w:rPr>
          <w:rFonts w:asciiTheme="minorHAnsi" w:hAnsiTheme="minorHAnsi" w:cstheme="minorHAnsi"/>
          <w:bCs/>
        </w:rPr>
      </w:pPr>
      <w:r w:rsidRPr="009C344F">
        <w:rPr>
          <w:rFonts w:asciiTheme="minorHAnsi" w:hAnsiTheme="minorHAnsi" w:cstheme="minorHAnsi"/>
          <w:bCs/>
        </w:rPr>
        <w:tab/>
      </w:r>
      <w:r w:rsidR="00836149">
        <w:rPr>
          <w:rFonts w:asciiTheme="minorHAnsi" w:hAnsiTheme="minorHAnsi" w:cstheme="minorHAnsi"/>
          <w:bCs/>
        </w:rPr>
        <w:t>Tash Edmunds</w:t>
      </w:r>
    </w:p>
    <w:p w14:paraId="59B725CC" w14:textId="77777777" w:rsidR="001440B3" w:rsidRPr="009C344F" w:rsidRDefault="00F3644D" w:rsidP="005E771B">
      <w:pPr>
        <w:spacing w:before="100" w:beforeAutospacing="1"/>
        <w:rPr>
          <w:rFonts w:asciiTheme="minorHAnsi" w:hAnsiTheme="minorHAnsi" w:cstheme="minorHAnsi"/>
          <w:b/>
          <w:bCs/>
        </w:rPr>
      </w:pPr>
      <w:r w:rsidRPr="009C344F">
        <w:rPr>
          <w:rFonts w:asciiTheme="minorHAnsi" w:hAnsiTheme="minorHAnsi" w:cstheme="minorHAnsi"/>
          <w:b/>
          <w:bCs/>
        </w:rPr>
        <w:t>4</w:t>
      </w:r>
      <w:r w:rsidR="001440B3" w:rsidRPr="009C344F">
        <w:rPr>
          <w:rFonts w:asciiTheme="minorHAnsi" w:hAnsiTheme="minorHAnsi" w:cstheme="minorHAnsi"/>
          <w:b/>
          <w:bCs/>
        </w:rPr>
        <w:tab/>
      </w:r>
      <w:r w:rsidRPr="009C344F">
        <w:rPr>
          <w:rFonts w:asciiTheme="minorHAnsi" w:hAnsiTheme="minorHAnsi" w:cstheme="minorHAnsi"/>
          <w:b/>
          <w:bCs/>
        </w:rPr>
        <w:t>Term of appointment</w:t>
      </w:r>
    </w:p>
    <w:p w14:paraId="30772B1C" w14:textId="4084D11B" w:rsidR="001440B3" w:rsidRPr="009C344F" w:rsidRDefault="00F3644D" w:rsidP="00596ECB">
      <w:pPr>
        <w:pStyle w:val="Amain"/>
        <w:tabs>
          <w:tab w:val="clear" w:pos="700"/>
          <w:tab w:val="left" w:pos="0"/>
        </w:tabs>
        <w:spacing w:before="100" w:beforeAutospacing="1" w:after="0"/>
        <w:ind w:left="720" w:firstLine="0"/>
        <w:rPr>
          <w:rFonts w:asciiTheme="minorHAnsi" w:hAnsiTheme="minorHAnsi" w:cstheme="minorHAnsi"/>
        </w:rPr>
      </w:pPr>
      <w:r w:rsidRPr="009C344F">
        <w:rPr>
          <w:rFonts w:asciiTheme="minorHAnsi" w:hAnsiTheme="minorHAnsi" w:cstheme="minorHAnsi"/>
        </w:rPr>
        <w:t>The appointment remain</w:t>
      </w:r>
      <w:r w:rsidR="00596ECB" w:rsidRPr="009C344F">
        <w:rPr>
          <w:rFonts w:asciiTheme="minorHAnsi" w:hAnsiTheme="minorHAnsi" w:cstheme="minorHAnsi"/>
        </w:rPr>
        <w:t>s</w:t>
      </w:r>
      <w:r w:rsidRPr="009C344F">
        <w:rPr>
          <w:rFonts w:asciiTheme="minorHAnsi" w:hAnsiTheme="minorHAnsi" w:cstheme="minorHAnsi"/>
        </w:rPr>
        <w:t xml:space="preserve"> valid for the period of </w:t>
      </w:r>
      <w:r w:rsidR="00977894" w:rsidRPr="009C344F">
        <w:rPr>
          <w:rFonts w:asciiTheme="minorHAnsi" w:hAnsiTheme="minorHAnsi" w:cstheme="minorHAnsi"/>
        </w:rPr>
        <w:t xml:space="preserve">the </w:t>
      </w:r>
      <w:r w:rsidRPr="009C344F">
        <w:rPr>
          <w:rFonts w:asciiTheme="minorHAnsi" w:hAnsiTheme="minorHAnsi" w:cstheme="minorHAnsi"/>
        </w:rPr>
        <w:t xml:space="preserve">individual’s employment </w:t>
      </w:r>
      <w:r w:rsidR="00596ECB" w:rsidRPr="009C344F">
        <w:rPr>
          <w:rFonts w:asciiTheme="minorHAnsi" w:hAnsiTheme="minorHAnsi" w:cstheme="minorHAnsi"/>
        </w:rPr>
        <w:t xml:space="preserve">at all hospitals run by the Territory. </w:t>
      </w:r>
    </w:p>
    <w:p w14:paraId="66BDAC48" w14:textId="77777777" w:rsidR="001440B3" w:rsidRPr="009C344F" w:rsidRDefault="001440B3" w:rsidP="00F3644D">
      <w:pPr>
        <w:spacing w:before="300"/>
        <w:ind w:left="720" w:hanging="720"/>
        <w:rPr>
          <w:rFonts w:asciiTheme="minorHAnsi" w:hAnsiTheme="minorHAnsi" w:cstheme="minorHAnsi"/>
        </w:rPr>
      </w:pPr>
    </w:p>
    <w:bookmarkEnd w:id="0"/>
    <w:p w14:paraId="15874191" w14:textId="77777777" w:rsidR="00734E84" w:rsidRPr="009C344F" w:rsidRDefault="00734E84" w:rsidP="00734E84">
      <w:pPr>
        <w:rPr>
          <w:rFonts w:asciiTheme="minorHAnsi" w:hAnsiTheme="minorHAnsi" w:cstheme="minorHAnsi"/>
          <w:lang w:val="en-US"/>
        </w:rPr>
      </w:pPr>
    </w:p>
    <w:p w14:paraId="00EB1160" w14:textId="77777777" w:rsidR="00734E84" w:rsidRPr="009C344F" w:rsidRDefault="00734E84" w:rsidP="00734E84">
      <w:pPr>
        <w:rPr>
          <w:rFonts w:asciiTheme="minorHAnsi" w:hAnsiTheme="minorHAnsi" w:cstheme="minorHAnsi"/>
          <w:lang w:val="en-US"/>
        </w:rPr>
      </w:pPr>
    </w:p>
    <w:p w14:paraId="55063E1B" w14:textId="77777777" w:rsidR="00734E84" w:rsidRPr="009C344F" w:rsidRDefault="00734E84" w:rsidP="00734E84">
      <w:pPr>
        <w:rPr>
          <w:rFonts w:asciiTheme="minorHAnsi" w:hAnsiTheme="minorHAnsi" w:cstheme="minorHAnsi"/>
          <w:lang w:val="en-US"/>
        </w:rPr>
      </w:pPr>
    </w:p>
    <w:p w14:paraId="6B896E6B" w14:textId="3021BCFA" w:rsidR="00734E84" w:rsidRPr="009C344F" w:rsidRDefault="00596ECB" w:rsidP="00734E84">
      <w:pPr>
        <w:rPr>
          <w:rFonts w:asciiTheme="minorHAnsi" w:hAnsiTheme="minorHAnsi" w:cstheme="minorHAnsi"/>
          <w:lang w:val="en-US"/>
        </w:rPr>
      </w:pPr>
      <w:r w:rsidRPr="009C344F">
        <w:rPr>
          <w:rFonts w:asciiTheme="minorHAnsi" w:hAnsiTheme="minorHAnsi" w:cstheme="minorHAnsi"/>
          <w:lang w:val="en-US"/>
        </w:rPr>
        <w:t>Dave Peffer</w:t>
      </w:r>
    </w:p>
    <w:p w14:paraId="125DF7A9" w14:textId="6CC3D0D2" w:rsidR="00734E84" w:rsidRPr="009C344F" w:rsidRDefault="00734E84" w:rsidP="00734E84">
      <w:pPr>
        <w:rPr>
          <w:rFonts w:asciiTheme="minorHAnsi" w:hAnsiTheme="minorHAnsi" w:cstheme="minorHAnsi"/>
          <w:lang w:val="en-US"/>
        </w:rPr>
      </w:pPr>
      <w:r w:rsidRPr="009C344F">
        <w:rPr>
          <w:rFonts w:asciiTheme="minorHAnsi" w:hAnsiTheme="minorHAnsi" w:cstheme="minorHAnsi"/>
          <w:lang w:val="en-US"/>
        </w:rPr>
        <w:t xml:space="preserve">Chief </w:t>
      </w:r>
      <w:r w:rsidR="00596ECB" w:rsidRPr="009C344F">
        <w:rPr>
          <w:rFonts w:asciiTheme="minorHAnsi" w:hAnsiTheme="minorHAnsi" w:cstheme="minorHAnsi"/>
          <w:lang w:val="en-US"/>
        </w:rPr>
        <w:t>Executive Officer</w:t>
      </w:r>
    </w:p>
    <w:p w14:paraId="36C2456C" w14:textId="10BC31A0" w:rsidR="00596ECB" w:rsidRDefault="00596ECB" w:rsidP="00734E84">
      <w:pPr>
        <w:rPr>
          <w:rFonts w:asciiTheme="minorHAnsi" w:hAnsiTheme="minorHAnsi" w:cstheme="minorHAnsi"/>
          <w:lang w:val="en-US"/>
        </w:rPr>
      </w:pPr>
      <w:r w:rsidRPr="009C344F">
        <w:rPr>
          <w:rFonts w:asciiTheme="minorHAnsi" w:hAnsiTheme="minorHAnsi" w:cstheme="minorHAnsi"/>
          <w:lang w:val="en-US"/>
        </w:rPr>
        <w:t>Canberra Health Services</w:t>
      </w:r>
    </w:p>
    <w:p w14:paraId="333E8EE9" w14:textId="5AC032D2" w:rsidR="00EF4335" w:rsidRPr="009C344F" w:rsidRDefault="00EF4335" w:rsidP="00734E84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Delegate of the Minister for Population Health</w:t>
      </w:r>
    </w:p>
    <w:p w14:paraId="39F2BA61" w14:textId="77777777" w:rsidR="00734E84" w:rsidRPr="009C344F" w:rsidRDefault="00734E84" w:rsidP="00734E84">
      <w:pPr>
        <w:rPr>
          <w:rFonts w:asciiTheme="minorHAnsi" w:hAnsiTheme="minorHAnsi" w:cstheme="minorHAnsi"/>
          <w:lang w:val="en-US"/>
        </w:rPr>
      </w:pPr>
    </w:p>
    <w:p w14:paraId="2FE4E69E" w14:textId="15CA19A3" w:rsidR="001440B3" w:rsidRPr="009C344F" w:rsidRDefault="001E7A02" w:rsidP="00E71472">
      <w:pPr>
        <w:rPr>
          <w:rFonts w:asciiTheme="minorHAnsi" w:hAnsiTheme="minorHAnsi" w:cstheme="minorHAnsi"/>
        </w:rPr>
      </w:pPr>
      <w:r w:rsidRPr="009C344F">
        <w:rPr>
          <w:rFonts w:asciiTheme="minorHAnsi" w:hAnsiTheme="minorHAnsi" w:cstheme="minorHAnsi"/>
          <w:lang w:val="en-US"/>
        </w:rPr>
        <w:t xml:space="preserve">Date: </w:t>
      </w:r>
      <w:r w:rsidR="00CA75E0">
        <w:rPr>
          <w:rFonts w:asciiTheme="minorHAnsi" w:hAnsiTheme="minorHAnsi" w:cstheme="minorHAnsi"/>
          <w:lang w:val="en-US"/>
        </w:rPr>
        <w:t>25 June 2024</w:t>
      </w:r>
    </w:p>
    <w:sectPr w:rsidR="001440B3" w:rsidRPr="009C344F" w:rsidSect="001543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D1793" w14:textId="77777777" w:rsidR="008C6D15" w:rsidRDefault="008C6D15" w:rsidP="001440B3">
      <w:r>
        <w:separator/>
      </w:r>
    </w:p>
  </w:endnote>
  <w:endnote w:type="continuationSeparator" w:id="0">
    <w:p w14:paraId="168815E4" w14:textId="77777777" w:rsidR="008C6D15" w:rsidRDefault="008C6D15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B64EC" w14:textId="77777777" w:rsidR="00517319" w:rsidRDefault="005173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B8BA6" w14:textId="21C30F86" w:rsidR="00C56553" w:rsidRPr="00C56553" w:rsidRDefault="00C56553" w:rsidP="00C56553">
    <w:pPr>
      <w:pStyle w:val="Footer"/>
      <w:jc w:val="center"/>
      <w:rPr>
        <w:rFonts w:cs="Arial"/>
        <w:sz w:val="14"/>
      </w:rPr>
    </w:pPr>
    <w:r w:rsidRPr="00C5655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C76AA" w14:textId="29E11E58" w:rsidR="00517319" w:rsidRPr="00517319" w:rsidRDefault="00517319" w:rsidP="00517319">
    <w:pPr>
      <w:pStyle w:val="Footer"/>
      <w:jc w:val="center"/>
      <w:rPr>
        <w:rFonts w:cs="Arial"/>
        <w:sz w:val="14"/>
      </w:rPr>
    </w:pPr>
    <w:r w:rsidRPr="00517319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00AE5" w14:textId="77777777" w:rsidR="008C6D15" w:rsidRDefault="008C6D15" w:rsidP="001440B3">
      <w:r>
        <w:separator/>
      </w:r>
    </w:p>
  </w:footnote>
  <w:footnote w:type="continuationSeparator" w:id="0">
    <w:p w14:paraId="18112DDC" w14:textId="77777777" w:rsidR="008C6D15" w:rsidRDefault="008C6D15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A0847" w14:textId="77777777" w:rsidR="00517319" w:rsidRDefault="005173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B8B55" w14:textId="77777777" w:rsidR="00517319" w:rsidRDefault="005173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D5B5E" w14:textId="77777777" w:rsidR="00517319" w:rsidRDefault="005173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0813FE7"/>
    <w:multiLevelType w:val="hybridMultilevel"/>
    <w:tmpl w:val="5F2C94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40D03DE8"/>
    <w:multiLevelType w:val="hybridMultilevel"/>
    <w:tmpl w:val="318663BE"/>
    <w:lvl w:ilvl="0" w:tplc="0C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 w15:restartNumberingAfterBreak="0">
    <w:nsid w:val="4AC53D8F"/>
    <w:multiLevelType w:val="hybridMultilevel"/>
    <w:tmpl w:val="CBA27E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83D03"/>
    <w:multiLevelType w:val="hybridMultilevel"/>
    <w:tmpl w:val="B69032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755C8"/>
    <w:multiLevelType w:val="hybridMultilevel"/>
    <w:tmpl w:val="465204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D2A03F7"/>
    <w:multiLevelType w:val="hybridMultilevel"/>
    <w:tmpl w:val="9F006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735747">
    <w:abstractNumId w:val="2"/>
  </w:num>
  <w:num w:numId="2" w16cid:durableId="1707557501">
    <w:abstractNumId w:val="0"/>
  </w:num>
  <w:num w:numId="3" w16cid:durableId="522942763">
    <w:abstractNumId w:val="3"/>
  </w:num>
  <w:num w:numId="4" w16cid:durableId="1258752177">
    <w:abstractNumId w:val="7"/>
  </w:num>
  <w:num w:numId="5" w16cid:durableId="1166557788">
    <w:abstractNumId w:val="12"/>
  </w:num>
  <w:num w:numId="6" w16cid:durableId="1650329526">
    <w:abstractNumId w:val="1"/>
  </w:num>
  <w:num w:numId="7" w16cid:durableId="720981420">
    <w:abstractNumId w:val="5"/>
  </w:num>
  <w:num w:numId="8" w16cid:durableId="632443756">
    <w:abstractNumId w:val="6"/>
  </w:num>
  <w:num w:numId="9" w16cid:durableId="1724057117">
    <w:abstractNumId w:val="13"/>
  </w:num>
  <w:num w:numId="10" w16cid:durableId="1192231539">
    <w:abstractNumId w:val="8"/>
  </w:num>
  <w:num w:numId="11" w16cid:durableId="211843929">
    <w:abstractNumId w:val="9"/>
  </w:num>
  <w:num w:numId="12" w16cid:durableId="1009599018">
    <w:abstractNumId w:val="14"/>
  </w:num>
  <w:num w:numId="13" w16cid:durableId="298389787">
    <w:abstractNumId w:val="10"/>
  </w:num>
  <w:num w:numId="14" w16cid:durableId="1604218115">
    <w:abstractNumId w:val="11"/>
  </w:num>
  <w:num w:numId="15" w16cid:durableId="1459907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113A14"/>
    <w:rsid w:val="001440B3"/>
    <w:rsid w:val="0015435F"/>
    <w:rsid w:val="00191018"/>
    <w:rsid w:val="001A6D20"/>
    <w:rsid w:val="001B00AC"/>
    <w:rsid w:val="001E510E"/>
    <w:rsid w:val="001E7A02"/>
    <w:rsid w:val="00257C91"/>
    <w:rsid w:val="00283719"/>
    <w:rsid w:val="003D2AAC"/>
    <w:rsid w:val="003F670C"/>
    <w:rsid w:val="0042011A"/>
    <w:rsid w:val="00434BD7"/>
    <w:rsid w:val="00517319"/>
    <w:rsid w:val="00525963"/>
    <w:rsid w:val="005649E0"/>
    <w:rsid w:val="00596ECB"/>
    <w:rsid w:val="005E771B"/>
    <w:rsid w:val="006C7DF8"/>
    <w:rsid w:val="007024BF"/>
    <w:rsid w:val="00734E84"/>
    <w:rsid w:val="00753724"/>
    <w:rsid w:val="007A0950"/>
    <w:rsid w:val="00836149"/>
    <w:rsid w:val="008C6D15"/>
    <w:rsid w:val="008E6109"/>
    <w:rsid w:val="00977894"/>
    <w:rsid w:val="009C344F"/>
    <w:rsid w:val="00A20093"/>
    <w:rsid w:val="00A55ECC"/>
    <w:rsid w:val="00AA35F7"/>
    <w:rsid w:val="00C56553"/>
    <w:rsid w:val="00CA75E0"/>
    <w:rsid w:val="00CD03E1"/>
    <w:rsid w:val="00D3466D"/>
    <w:rsid w:val="00DB0C05"/>
    <w:rsid w:val="00DD3A8F"/>
    <w:rsid w:val="00E141B8"/>
    <w:rsid w:val="00E43AB0"/>
    <w:rsid w:val="00E51C72"/>
    <w:rsid w:val="00E71472"/>
    <w:rsid w:val="00EE31A9"/>
    <w:rsid w:val="00EE5426"/>
    <w:rsid w:val="00EF4335"/>
    <w:rsid w:val="00F35924"/>
    <w:rsid w:val="00F3644D"/>
    <w:rsid w:val="00F57B7C"/>
    <w:rsid w:val="00FA3B43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51CCE0"/>
  <w15:docId w15:val="{A197A5D8-F9DD-4CC9-96B5-C00FB26A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F36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697</Characters>
  <Application>Microsoft Office Word</Application>
  <DocSecurity>0</DocSecurity>
  <Lines>30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keywords>2</cp:keywords>
  <cp:lastModifiedBy>PCODCS</cp:lastModifiedBy>
  <cp:revision>4</cp:revision>
  <cp:lastPrinted>2004-04-05T00:37:00Z</cp:lastPrinted>
  <dcterms:created xsi:type="dcterms:W3CDTF">2024-07-11T12:42:00Z</dcterms:created>
  <dcterms:modified xsi:type="dcterms:W3CDTF">2024-07-11T12:42:00Z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1150046</vt:lpwstr>
  </property>
  <property fmtid="{D5CDD505-2E9C-101B-9397-08002B2CF9AE}" pid="4" name="JMSREQUIREDCHECKIN">
    <vt:lpwstr/>
  </property>
  <property fmtid="{D5CDD505-2E9C-101B-9397-08002B2CF9AE}" pid="5" name="MSIP_Label_69af8531-eb46-4968-8cb3-105d2f5ea87e_Enabled">
    <vt:lpwstr>true</vt:lpwstr>
  </property>
  <property fmtid="{D5CDD505-2E9C-101B-9397-08002B2CF9AE}" pid="6" name="MSIP_Label_69af8531-eb46-4968-8cb3-105d2f5ea87e_SetDate">
    <vt:lpwstr>2024-05-23T02:35:40Z</vt:lpwstr>
  </property>
  <property fmtid="{D5CDD505-2E9C-101B-9397-08002B2CF9AE}" pid="7" name="MSIP_Label_69af8531-eb46-4968-8cb3-105d2f5ea87e_Method">
    <vt:lpwstr>Standard</vt:lpwstr>
  </property>
  <property fmtid="{D5CDD505-2E9C-101B-9397-08002B2CF9AE}" pid="8" name="MSIP_Label_69af8531-eb46-4968-8cb3-105d2f5ea87e_Name">
    <vt:lpwstr>Official - No Marking</vt:lpwstr>
  </property>
  <property fmtid="{D5CDD505-2E9C-101B-9397-08002B2CF9AE}" pid="9" name="MSIP_Label_69af8531-eb46-4968-8cb3-105d2f5ea87e_SiteId">
    <vt:lpwstr>b46c1908-0334-4236-b978-585ee88e4199</vt:lpwstr>
  </property>
  <property fmtid="{D5CDD505-2E9C-101B-9397-08002B2CF9AE}" pid="10" name="MSIP_Label_69af8531-eb46-4968-8cb3-105d2f5ea87e_ActionId">
    <vt:lpwstr>c0d81217-ec61-441d-97f1-08ac5b026206</vt:lpwstr>
  </property>
  <property fmtid="{D5CDD505-2E9C-101B-9397-08002B2CF9AE}" pid="11" name="MSIP_Label_69af8531-eb46-4968-8cb3-105d2f5ea87e_ContentBits">
    <vt:lpwstr>0</vt:lpwstr>
  </property>
</Properties>
</file>