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F7A0" w14:textId="1587426E" w:rsidR="000D38EB" w:rsidRPr="000D38EB" w:rsidRDefault="000D38EB" w:rsidP="000D38EB">
      <w:pPr>
        <w:spacing w:before="120" w:after="0" w:line="240" w:lineRule="auto"/>
        <w:rPr>
          <w:rFonts w:ascii="Arial" w:hAnsi="Arial" w:cs="Arial"/>
          <w:sz w:val="24"/>
        </w:rPr>
      </w:pPr>
      <w:bookmarkStart w:id="0" w:name="_Toc44738651"/>
      <w:r w:rsidRPr="000D38EB">
        <w:rPr>
          <w:rFonts w:ascii="Arial" w:hAnsi="Arial" w:cs="Arial"/>
          <w:sz w:val="24"/>
        </w:rPr>
        <w:t>Australian Capital Territory</w:t>
      </w:r>
    </w:p>
    <w:p w14:paraId="1A6B9A6E" w14:textId="66F58279" w:rsidR="000D38EB" w:rsidRPr="000D38EB" w:rsidRDefault="000D38EB" w:rsidP="000D38EB">
      <w:pPr>
        <w:tabs>
          <w:tab w:val="left" w:pos="2400"/>
          <w:tab w:val="left" w:pos="2880"/>
        </w:tabs>
        <w:spacing w:before="700" w:after="100" w:line="240" w:lineRule="auto"/>
        <w:rPr>
          <w:rFonts w:ascii="Arial" w:hAnsi="Arial"/>
          <w:b/>
          <w:sz w:val="40"/>
        </w:rPr>
      </w:pPr>
      <w:r w:rsidRPr="000D38EB">
        <w:rPr>
          <w:rFonts w:ascii="Arial" w:hAnsi="Arial"/>
          <w:b/>
          <w:sz w:val="40"/>
        </w:rPr>
        <w:t>Planning (Subdivision) Technical Specifications 202</w:t>
      </w:r>
      <w:r w:rsidR="00604C23">
        <w:rPr>
          <w:rFonts w:ascii="Arial" w:hAnsi="Arial"/>
          <w:b/>
          <w:sz w:val="40"/>
        </w:rPr>
        <w:t>4</w:t>
      </w:r>
      <w:r w:rsidR="00E4149D">
        <w:rPr>
          <w:rFonts w:ascii="Arial" w:hAnsi="Arial"/>
          <w:b/>
          <w:sz w:val="40"/>
        </w:rPr>
        <w:t xml:space="preserve"> </w:t>
      </w:r>
    </w:p>
    <w:p w14:paraId="2D10379E" w14:textId="7ACFC21F" w:rsidR="000D38EB" w:rsidRPr="000D38EB" w:rsidRDefault="000D38EB" w:rsidP="000D38EB">
      <w:pPr>
        <w:spacing w:before="340" w:after="0" w:line="240" w:lineRule="auto"/>
        <w:rPr>
          <w:rFonts w:ascii="Arial" w:hAnsi="Arial" w:cs="Arial"/>
          <w:b/>
          <w:bCs/>
          <w:sz w:val="24"/>
        </w:rPr>
      </w:pPr>
      <w:r w:rsidRPr="000D38EB">
        <w:rPr>
          <w:rFonts w:ascii="Arial" w:hAnsi="Arial" w:cs="Arial"/>
          <w:b/>
          <w:bCs/>
          <w:sz w:val="24"/>
        </w:rPr>
        <w:t>Notifiable instrument NI</w:t>
      </w:r>
      <w:r w:rsidR="00E4149D">
        <w:rPr>
          <w:rFonts w:ascii="Arial" w:hAnsi="Arial" w:cs="Arial"/>
          <w:b/>
          <w:bCs/>
          <w:sz w:val="24"/>
        </w:rPr>
        <w:t>2024</w:t>
      </w:r>
      <w:r w:rsidRPr="000D38EB">
        <w:rPr>
          <w:rFonts w:ascii="Arial" w:hAnsi="Arial" w:cs="Arial"/>
          <w:b/>
          <w:bCs/>
          <w:sz w:val="24"/>
        </w:rPr>
        <w:t>–</w:t>
      </w:r>
      <w:r w:rsidR="001B3C2E">
        <w:rPr>
          <w:rFonts w:ascii="Arial" w:hAnsi="Arial" w:cs="Arial"/>
          <w:b/>
          <w:bCs/>
          <w:sz w:val="24"/>
        </w:rPr>
        <w:t>538</w:t>
      </w:r>
    </w:p>
    <w:p w14:paraId="62327114" w14:textId="77777777" w:rsidR="000D38EB" w:rsidRPr="000D38EB" w:rsidRDefault="000D38EB" w:rsidP="000D38EB">
      <w:pPr>
        <w:spacing w:before="300" w:after="0" w:line="240" w:lineRule="auto"/>
        <w:jc w:val="both"/>
        <w:rPr>
          <w:rFonts w:ascii="Times New Roman" w:hAnsi="Times New Roman"/>
          <w:sz w:val="24"/>
        </w:rPr>
      </w:pPr>
      <w:r w:rsidRPr="000D38EB">
        <w:rPr>
          <w:rFonts w:ascii="Times New Roman" w:hAnsi="Times New Roman"/>
          <w:sz w:val="24"/>
        </w:rPr>
        <w:t xml:space="preserve">made under the  </w:t>
      </w:r>
    </w:p>
    <w:p w14:paraId="4428ED73" w14:textId="77777777" w:rsidR="000D38EB" w:rsidRPr="000D38EB" w:rsidRDefault="000D38EB" w:rsidP="000D38EB">
      <w:pPr>
        <w:tabs>
          <w:tab w:val="left" w:pos="2600"/>
        </w:tabs>
        <w:spacing w:before="320" w:after="0" w:line="240" w:lineRule="auto"/>
        <w:rPr>
          <w:rFonts w:ascii="Arial" w:hAnsi="Arial" w:cs="Arial"/>
          <w:b/>
          <w:sz w:val="20"/>
        </w:rPr>
      </w:pPr>
      <w:r w:rsidRPr="000D38EB">
        <w:rPr>
          <w:rFonts w:ascii="Arial" w:hAnsi="Arial" w:cs="Arial"/>
          <w:b/>
          <w:sz w:val="20"/>
        </w:rPr>
        <w:t>Planning Act 2023, s 51 (Technical specifications)</w:t>
      </w:r>
    </w:p>
    <w:p w14:paraId="712A1ECE" w14:textId="77777777" w:rsidR="000D38EB" w:rsidRPr="000D38EB" w:rsidRDefault="000D38EB" w:rsidP="000D38EB">
      <w:pPr>
        <w:tabs>
          <w:tab w:val="left" w:pos="2600"/>
        </w:tabs>
        <w:spacing w:before="60" w:after="0" w:line="240" w:lineRule="auto"/>
        <w:rPr>
          <w:rFonts w:ascii="Times New Roman" w:hAnsi="Times New Roman"/>
          <w:sz w:val="24"/>
        </w:rPr>
      </w:pPr>
    </w:p>
    <w:p w14:paraId="77ECB05B" w14:textId="77777777" w:rsidR="000D38EB" w:rsidRPr="000D38EB" w:rsidRDefault="000D38EB" w:rsidP="000D38EB">
      <w:pPr>
        <w:pBdr>
          <w:top w:val="single" w:sz="12" w:space="1" w:color="auto"/>
        </w:pBdr>
        <w:spacing w:before="0" w:after="0" w:line="240" w:lineRule="auto"/>
        <w:jc w:val="both"/>
        <w:rPr>
          <w:rFonts w:ascii="Times New Roman" w:hAnsi="Times New Roman"/>
          <w:sz w:val="24"/>
        </w:rPr>
      </w:pPr>
    </w:p>
    <w:p w14:paraId="4E368613" w14:textId="77777777" w:rsidR="000D38EB" w:rsidRPr="000D38EB" w:rsidRDefault="000D38EB" w:rsidP="000D38EB">
      <w:pPr>
        <w:spacing w:before="60" w:after="60" w:line="240" w:lineRule="auto"/>
        <w:ind w:left="720" w:hanging="720"/>
        <w:rPr>
          <w:rFonts w:ascii="Arial" w:hAnsi="Arial" w:cs="Arial"/>
          <w:b/>
          <w:bCs/>
          <w:sz w:val="24"/>
        </w:rPr>
      </w:pPr>
      <w:r w:rsidRPr="000D38EB">
        <w:rPr>
          <w:rFonts w:ascii="Arial" w:hAnsi="Arial" w:cs="Arial"/>
          <w:b/>
          <w:bCs/>
          <w:sz w:val="24"/>
        </w:rPr>
        <w:t>1</w:t>
      </w:r>
      <w:r w:rsidRPr="000D38EB">
        <w:rPr>
          <w:rFonts w:ascii="Arial" w:hAnsi="Arial" w:cs="Arial"/>
          <w:b/>
          <w:bCs/>
          <w:sz w:val="24"/>
        </w:rPr>
        <w:tab/>
        <w:t>Name of instrument</w:t>
      </w:r>
    </w:p>
    <w:p w14:paraId="1CC259DA" w14:textId="739B59E9" w:rsidR="000D38EB" w:rsidRP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 xml:space="preserve">This instrument is the </w:t>
      </w:r>
      <w:r w:rsidRPr="000D38EB">
        <w:rPr>
          <w:rFonts w:ascii="Times New Roman" w:hAnsi="Times New Roman"/>
          <w:i/>
          <w:sz w:val="24"/>
        </w:rPr>
        <w:t>Planning (Subdivision) Technical Specifications 202</w:t>
      </w:r>
      <w:r w:rsidR="00604C23">
        <w:rPr>
          <w:rFonts w:ascii="Times New Roman" w:hAnsi="Times New Roman"/>
          <w:i/>
          <w:sz w:val="24"/>
        </w:rPr>
        <w:t>4</w:t>
      </w:r>
      <w:r w:rsidRPr="000D38EB">
        <w:rPr>
          <w:rFonts w:ascii="Times New Roman" w:hAnsi="Times New Roman"/>
          <w:bCs/>
          <w:iCs/>
          <w:sz w:val="24"/>
        </w:rPr>
        <w:t>.</w:t>
      </w:r>
    </w:p>
    <w:p w14:paraId="66FDB697" w14:textId="77777777" w:rsidR="000D38EB" w:rsidRPr="000D38EB" w:rsidRDefault="000D38EB" w:rsidP="000D38EB">
      <w:pPr>
        <w:spacing w:before="300" w:after="0" w:line="240" w:lineRule="auto"/>
        <w:ind w:left="720" w:hanging="720"/>
        <w:rPr>
          <w:rFonts w:ascii="Arial" w:hAnsi="Arial" w:cs="Arial"/>
          <w:b/>
          <w:bCs/>
          <w:sz w:val="24"/>
        </w:rPr>
      </w:pPr>
      <w:r w:rsidRPr="000D38EB">
        <w:rPr>
          <w:rFonts w:ascii="Arial" w:hAnsi="Arial" w:cs="Arial"/>
          <w:b/>
          <w:bCs/>
          <w:sz w:val="24"/>
        </w:rPr>
        <w:t>2</w:t>
      </w:r>
      <w:r w:rsidRPr="000D38EB">
        <w:rPr>
          <w:rFonts w:ascii="Arial" w:hAnsi="Arial" w:cs="Arial"/>
          <w:b/>
          <w:bCs/>
          <w:sz w:val="24"/>
        </w:rPr>
        <w:tab/>
        <w:t xml:space="preserve">Commencement </w:t>
      </w:r>
    </w:p>
    <w:p w14:paraId="2E52BA1D" w14:textId="1577D96A" w:rsidR="000D38EB" w:rsidRP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 xml:space="preserve">This instrument commences on </w:t>
      </w:r>
      <w:r w:rsidR="00985F25">
        <w:rPr>
          <w:rFonts w:ascii="Times New Roman" w:hAnsi="Times New Roman"/>
          <w:sz w:val="24"/>
        </w:rPr>
        <w:t>27 September 2024</w:t>
      </w:r>
      <w:r w:rsidRPr="000D38EB">
        <w:rPr>
          <w:rFonts w:ascii="Times New Roman" w:hAnsi="Times New Roman"/>
          <w:sz w:val="24"/>
        </w:rPr>
        <w:t>.</w:t>
      </w:r>
    </w:p>
    <w:p w14:paraId="36BABCA8" w14:textId="77777777" w:rsidR="000D38EB" w:rsidRPr="000D38EB" w:rsidRDefault="000D38EB" w:rsidP="000D38EB">
      <w:pPr>
        <w:spacing w:before="300" w:after="0" w:line="240" w:lineRule="auto"/>
        <w:ind w:left="720" w:hanging="720"/>
        <w:rPr>
          <w:rFonts w:ascii="Arial" w:hAnsi="Arial" w:cs="Arial"/>
          <w:b/>
          <w:bCs/>
          <w:sz w:val="24"/>
        </w:rPr>
      </w:pPr>
      <w:r w:rsidRPr="000D38EB">
        <w:rPr>
          <w:rFonts w:ascii="Arial" w:hAnsi="Arial" w:cs="Arial"/>
          <w:b/>
          <w:bCs/>
          <w:sz w:val="24"/>
        </w:rPr>
        <w:t>3</w:t>
      </w:r>
      <w:r w:rsidRPr="000D38EB">
        <w:rPr>
          <w:rFonts w:ascii="Arial" w:hAnsi="Arial" w:cs="Arial"/>
          <w:b/>
          <w:bCs/>
          <w:sz w:val="24"/>
        </w:rPr>
        <w:tab/>
        <w:t>Technical specifications</w:t>
      </w:r>
    </w:p>
    <w:p w14:paraId="34E455DE" w14:textId="77777777" w:rsidR="000D38EB" w:rsidRDefault="000D38EB" w:rsidP="000D38EB">
      <w:pPr>
        <w:spacing w:before="140" w:after="0" w:line="240" w:lineRule="auto"/>
        <w:ind w:left="720"/>
        <w:rPr>
          <w:rFonts w:ascii="Times New Roman" w:hAnsi="Times New Roman"/>
          <w:sz w:val="24"/>
        </w:rPr>
      </w:pPr>
      <w:r w:rsidRPr="000D38EB">
        <w:rPr>
          <w:rFonts w:ascii="Times New Roman" w:hAnsi="Times New Roman"/>
          <w:sz w:val="24"/>
        </w:rPr>
        <w:t>I make the technical specifications at schedule 1.</w:t>
      </w:r>
    </w:p>
    <w:p w14:paraId="003CC728" w14:textId="77777777" w:rsidR="00604C23" w:rsidRDefault="00604C23" w:rsidP="00604C23">
      <w:pPr>
        <w:spacing w:before="300" w:after="0" w:line="240" w:lineRule="auto"/>
        <w:ind w:left="720" w:hanging="720"/>
        <w:rPr>
          <w:rFonts w:ascii="Arial" w:hAnsi="Arial" w:cs="Arial"/>
          <w:b/>
          <w:bCs/>
          <w:sz w:val="24"/>
        </w:rPr>
      </w:pPr>
      <w:r>
        <w:rPr>
          <w:rFonts w:ascii="Arial" w:hAnsi="Arial" w:cs="Arial"/>
          <w:b/>
          <w:bCs/>
          <w:sz w:val="24"/>
        </w:rPr>
        <w:t>4</w:t>
      </w:r>
      <w:r>
        <w:rPr>
          <w:rFonts w:ascii="Arial" w:hAnsi="Arial" w:cs="Arial"/>
          <w:b/>
          <w:bCs/>
          <w:sz w:val="24"/>
        </w:rPr>
        <w:tab/>
      </w:r>
      <w:bookmarkStart w:id="1" w:name="_Hlk160103507"/>
      <w:r>
        <w:rPr>
          <w:rFonts w:ascii="Arial" w:hAnsi="Arial" w:cs="Arial"/>
          <w:b/>
          <w:bCs/>
          <w:sz w:val="24"/>
        </w:rPr>
        <w:t>Revocation</w:t>
      </w:r>
    </w:p>
    <w:p w14:paraId="36B1095F" w14:textId="1F90E017" w:rsidR="00604C23" w:rsidRDefault="00E4149D" w:rsidP="00604C23">
      <w:pPr>
        <w:spacing w:before="140" w:after="0" w:line="240" w:lineRule="auto"/>
        <w:ind w:left="720"/>
        <w:rPr>
          <w:rFonts w:ascii="Times New Roman" w:hAnsi="Times New Roman"/>
          <w:sz w:val="24"/>
        </w:rPr>
      </w:pPr>
      <w:r w:rsidRPr="00BF0F70">
        <w:rPr>
          <w:rFonts w:ascii="Times New Roman" w:hAnsi="Times New Roman"/>
          <w:sz w:val="24"/>
        </w:rPr>
        <w:t xml:space="preserve">This instrument revokes </w:t>
      </w:r>
      <w:r w:rsidR="00604C23">
        <w:rPr>
          <w:rFonts w:ascii="Times New Roman" w:hAnsi="Times New Roman"/>
          <w:sz w:val="24"/>
        </w:rPr>
        <w:t xml:space="preserve">the </w:t>
      </w:r>
      <w:r w:rsidR="00604C23">
        <w:rPr>
          <w:rFonts w:ascii="Times New Roman" w:hAnsi="Times New Roman"/>
          <w:i/>
          <w:iCs/>
          <w:sz w:val="24"/>
        </w:rPr>
        <w:t xml:space="preserve">Planning (Subdivision) Technical Specifications </w:t>
      </w:r>
      <w:r w:rsidR="00604C23" w:rsidRPr="00E4149D">
        <w:rPr>
          <w:rFonts w:ascii="Times New Roman" w:hAnsi="Times New Roman"/>
          <w:i/>
          <w:iCs/>
          <w:sz w:val="24"/>
        </w:rPr>
        <w:t>202</w:t>
      </w:r>
      <w:r w:rsidR="00552976" w:rsidRPr="00E4149D">
        <w:rPr>
          <w:rFonts w:ascii="Times New Roman" w:hAnsi="Times New Roman"/>
          <w:i/>
          <w:iCs/>
          <w:sz w:val="24"/>
        </w:rPr>
        <w:t>3</w:t>
      </w:r>
      <w:r w:rsidR="00604C23" w:rsidRPr="00E4149D">
        <w:rPr>
          <w:rFonts w:ascii="Times New Roman" w:hAnsi="Times New Roman"/>
          <w:sz w:val="24"/>
        </w:rPr>
        <w:t xml:space="preserve"> (NI202</w:t>
      </w:r>
      <w:r w:rsidR="00552976" w:rsidRPr="00E4149D">
        <w:rPr>
          <w:rFonts w:ascii="Times New Roman" w:hAnsi="Times New Roman"/>
          <w:sz w:val="24"/>
        </w:rPr>
        <w:t>3-561</w:t>
      </w:r>
      <w:r w:rsidR="00604C23" w:rsidRPr="00E4149D">
        <w:rPr>
          <w:rFonts w:ascii="Times New Roman" w:hAnsi="Times New Roman"/>
          <w:sz w:val="24"/>
        </w:rPr>
        <w:t>).</w:t>
      </w:r>
      <w:bookmarkEnd w:id="1"/>
    </w:p>
    <w:p w14:paraId="227E365D" w14:textId="77777777" w:rsidR="00604C23" w:rsidRPr="000D38EB" w:rsidRDefault="00604C23" w:rsidP="000D38EB">
      <w:pPr>
        <w:spacing w:before="140" w:after="0" w:line="240" w:lineRule="auto"/>
        <w:ind w:left="720"/>
        <w:rPr>
          <w:rFonts w:ascii="Times New Roman" w:hAnsi="Times New Roman"/>
          <w:sz w:val="24"/>
        </w:rPr>
      </w:pPr>
    </w:p>
    <w:p w14:paraId="36BF0183" w14:textId="4640B58B" w:rsidR="000D38EB" w:rsidRPr="000D38EB" w:rsidRDefault="000D38EB" w:rsidP="000D38EB">
      <w:pPr>
        <w:spacing w:before="640" w:after="0" w:line="240" w:lineRule="auto"/>
        <w:jc w:val="right"/>
        <w:rPr>
          <w:rFonts w:ascii="Times New Roman" w:hAnsi="Times New Roman"/>
          <w:caps/>
          <w:sz w:val="24"/>
        </w:rPr>
      </w:pPr>
    </w:p>
    <w:p w14:paraId="58A9CC97" w14:textId="07EDF734" w:rsidR="000D38EB" w:rsidRPr="000D38EB" w:rsidRDefault="00552976" w:rsidP="000D38EB">
      <w:pPr>
        <w:spacing w:before="240" w:after="0" w:line="240" w:lineRule="auto"/>
        <w:rPr>
          <w:rFonts w:ascii="Times New Roman" w:hAnsi="Times New Roman"/>
          <w:sz w:val="24"/>
        </w:rPr>
      </w:pPr>
      <w:r>
        <w:rPr>
          <w:rFonts w:ascii="Times New Roman" w:hAnsi="Times New Roman"/>
          <w:sz w:val="24"/>
        </w:rPr>
        <w:t>George Cilliers</w:t>
      </w:r>
    </w:p>
    <w:p w14:paraId="051A9A12" w14:textId="77777777" w:rsidR="000D38EB" w:rsidRPr="000D38EB" w:rsidRDefault="000D38EB" w:rsidP="008C2654">
      <w:pPr>
        <w:tabs>
          <w:tab w:val="left" w:pos="4320"/>
        </w:tabs>
        <w:spacing w:before="0" w:after="0" w:line="240" w:lineRule="auto"/>
        <w:rPr>
          <w:rFonts w:ascii="Times New Roman" w:hAnsi="Times New Roman"/>
          <w:sz w:val="24"/>
        </w:rPr>
      </w:pPr>
      <w:r w:rsidRPr="000D38EB">
        <w:rPr>
          <w:rFonts w:ascii="Times New Roman" w:hAnsi="Times New Roman"/>
          <w:sz w:val="24"/>
        </w:rPr>
        <w:t xml:space="preserve">Chief Planner </w:t>
      </w:r>
    </w:p>
    <w:bookmarkEnd w:id="0"/>
    <w:p w14:paraId="68955684" w14:textId="418763A0" w:rsidR="000D38EB" w:rsidRPr="008C2654" w:rsidRDefault="00512821" w:rsidP="008C2654">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E4149D">
        <w:rPr>
          <w:rFonts w:ascii="Times New Roman" w:hAnsi="Times New Roman"/>
          <w:sz w:val="24"/>
        </w:rPr>
        <w:t>September</w:t>
      </w:r>
      <w:r w:rsidR="00604C23">
        <w:rPr>
          <w:rFonts w:ascii="Times New Roman" w:hAnsi="Times New Roman"/>
          <w:sz w:val="24"/>
        </w:rPr>
        <w:t xml:space="preserve"> 2024</w:t>
      </w:r>
    </w:p>
    <w:p w14:paraId="788B15A5" w14:textId="77777777" w:rsidR="000D38EB" w:rsidRDefault="000D38EB">
      <w:pPr>
        <w:spacing w:before="0" w:after="160" w:line="259" w:lineRule="auto"/>
        <w:sectPr w:rsidR="000D38EB" w:rsidSect="008C2654">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2F02A063" w:rsidR="00E2297B" w:rsidRDefault="006B4A22">
      <w:pPr>
        <w:spacing w:before="0" w:after="160" w:line="259" w:lineRule="auto"/>
      </w:pPr>
      <w:r>
        <w:rPr>
          <w:noProof/>
          <w:lang w:val="en-GB" w:eastAsia="en-GB"/>
        </w:rPr>
        <w:lastRenderedPageBreak/>
        <mc:AlternateContent>
          <mc:Choice Requires="wps">
            <w:drawing>
              <wp:anchor distT="0" distB="0" distL="114300" distR="114300" simplePos="0" relativeHeight="251699200" behindDoc="0" locked="0" layoutInCell="1" allowOverlap="1" wp14:anchorId="12CFC8C4" wp14:editId="12476F42">
                <wp:simplePos x="0" y="0"/>
                <wp:positionH relativeFrom="margin">
                  <wp:align>center</wp:align>
                </wp:positionH>
                <wp:positionV relativeFrom="paragraph">
                  <wp:posOffset>-899132</wp:posOffset>
                </wp:positionV>
                <wp:extent cx="890546" cy="445274"/>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3CB9B344" w14:textId="77777777" w:rsidR="006B4A22" w:rsidRPr="000D770E" w:rsidRDefault="006B4A22" w:rsidP="006B4A22">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C8C4" id="_x0000_t202" coordsize="21600,21600" o:spt="202" path="m,l,21600r21600,l21600,xe">
                <v:stroke joinstyle="miter"/>
                <v:path gradientshapeok="t" o:connecttype="rect"/>
              </v:shapetype>
              <v:shape id="Text Box 40" o:spid="_x0000_s1026" type="#_x0000_t202" style="position:absolute;margin-left:0;margin-top:-70.8pt;width:70.1pt;height:35.0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3CB9B344" w14:textId="77777777" w:rsidR="006B4A22" w:rsidRPr="000D770E" w:rsidRDefault="006B4A22" w:rsidP="006B4A22">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E676CF">
        <w:rPr>
          <w:noProof/>
        </w:rPr>
        <w:drawing>
          <wp:anchor distT="0" distB="0" distL="114300" distR="114300" simplePos="0" relativeHeight="251697152" behindDoc="0" locked="0" layoutInCell="1" allowOverlap="1" wp14:anchorId="658C0CD3" wp14:editId="7D070B3F">
            <wp:simplePos x="0" y="0"/>
            <wp:positionH relativeFrom="page">
              <wp:align>left</wp:align>
            </wp:positionH>
            <wp:positionV relativeFrom="paragraph">
              <wp:posOffset>-1251850</wp:posOffset>
            </wp:positionV>
            <wp:extent cx="7556608" cy="1069430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6608" cy="10694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97B">
        <w:br w:type="page"/>
      </w:r>
    </w:p>
    <w:p w14:paraId="51AAAE49" w14:textId="77777777" w:rsidR="00FF6BA9" w:rsidRDefault="00FF6BA9" w:rsidP="008E405A">
      <w:pPr>
        <w:shd w:val="clear" w:color="auto" w:fill="1787C0"/>
        <w:sectPr w:rsidR="00FF6BA9" w:rsidSect="00D11E2B">
          <w:pgSz w:w="11907" w:h="16840" w:code="9"/>
          <w:pgMar w:top="1985" w:right="1134" w:bottom="1418" w:left="1134" w:header="567" w:footer="50" w:gutter="0"/>
          <w:cols w:space="720"/>
          <w:docGrid w:linePitch="299"/>
        </w:sectPr>
      </w:pPr>
    </w:p>
    <w:bookmarkStart w:id="2" w:name="_Toc172706159" w:displacedByCustomXml="next"/>
    <w:bookmarkStart w:id="3" w:name="_Toc114568763" w:displacedByCustomXml="next"/>
    <w:bookmarkStart w:id="4"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53A35D02" w14:textId="77777777" w:rsidR="007D2F26" w:rsidRDefault="004E6AC7" w:rsidP="004E6AC7">
          <w:pPr>
            <w:pStyle w:val="TOCHeading"/>
            <w:rPr>
              <w:noProof/>
            </w:rPr>
          </w:pPr>
          <w:r>
            <w:t>Table of C</w:t>
          </w:r>
          <w:r w:rsidR="00E2297B">
            <w:t>ontents</w:t>
          </w:r>
          <w:bookmarkEnd w:id="3"/>
          <w:bookmarkEnd w:id="2"/>
          <w:r w:rsidR="00E2297B">
            <w:rPr>
              <w:sz w:val="44"/>
            </w:rPr>
            <w:fldChar w:fldCharType="begin"/>
          </w:r>
          <w:r w:rsidR="00E2297B">
            <w:instrText xml:space="preserve"> TOC \o "1-3" \h \z \u </w:instrText>
          </w:r>
          <w:r w:rsidR="00E2297B">
            <w:rPr>
              <w:sz w:val="44"/>
            </w:rPr>
            <w:fldChar w:fldCharType="separate"/>
          </w:r>
        </w:p>
        <w:p w14:paraId="3D34036C" w14:textId="3EA8542F"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59" w:history="1">
            <w:r w:rsidR="007D2F26" w:rsidRPr="004653C1">
              <w:rPr>
                <w:rStyle w:val="Hyperlink"/>
                <w:rFonts w:asciiTheme="minorHAnsi" w:hAnsiTheme="minorHAnsi" w:cstheme="minorHAnsi"/>
                <w:b w:val="0"/>
                <w:bCs w:val="0"/>
                <w:szCs w:val="22"/>
              </w:rPr>
              <w:t>Table of Contents</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_Toc172706159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3</w:t>
            </w:r>
            <w:r w:rsidR="007D2F26" w:rsidRPr="004653C1">
              <w:rPr>
                <w:rFonts w:asciiTheme="minorHAnsi" w:hAnsiTheme="minorHAnsi" w:cstheme="minorHAnsi"/>
                <w:b w:val="0"/>
                <w:bCs w:val="0"/>
                <w:webHidden/>
                <w:szCs w:val="22"/>
              </w:rPr>
              <w:fldChar w:fldCharType="end"/>
            </w:r>
          </w:hyperlink>
        </w:p>
        <w:p w14:paraId="0F741D14" w14:textId="541B968C"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60" w:history="1">
            <w:r w:rsidR="007D2F26" w:rsidRPr="004653C1">
              <w:rPr>
                <w:rStyle w:val="Hyperlink"/>
                <w:rFonts w:asciiTheme="minorHAnsi" w:hAnsiTheme="minorHAnsi" w:cstheme="minorHAnsi"/>
                <w:b w:val="0"/>
                <w:bCs w:val="0"/>
                <w:szCs w:val="22"/>
              </w:rPr>
              <w:t>Subdivision planning technical specifications</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_Toc172706160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6</w:t>
            </w:r>
            <w:r w:rsidR="007D2F26" w:rsidRPr="004653C1">
              <w:rPr>
                <w:rFonts w:asciiTheme="minorHAnsi" w:hAnsiTheme="minorHAnsi" w:cstheme="minorHAnsi"/>
                <w:b w:val="0"/>
                <w:bCs w:val="0"/>
                <w:webHidden/>
                <w:szCs w:val="22"/>
              </w:rPr>
              <w:fldChar w:fldCharType="end"/>
            </w:r>
          </w:hyperlink>
        </w:p>
        <w:p w14:paraId="748C4FBF" w14:textId="6F759737"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61" w:history="1">
            <w:r w:rsidR="007D2F26" w:rsidRPr="004653C1">
              <w:rPr>
                <w:rStyle w:val="Hyperlink"/>
                <w:rFonts w:asciiTheme="minorHAnsi" w:hAnsiTheme="minorHAnsi" w:cstheme="minorHAnsi"/>
                <w:b w:val="0"/>
                <w:bCs w:val="0"/>
                <w:szCs w:val="22"/>
              </w:rPr>
              <w:t>Country and Place</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_Toc172706161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7</w:t>
            </w:r>
            <w:r w:rsidR="007D2F26" w:rsidRPr="004653C1">
              <w:rPr>
                <w:rFonts w:asciiTheme="minorHAnsi" w:hAnsiTheme="minorHAnsi" w:cstheme="minorHAnsi"/>
                <w:b w:val="0"/>
                <w:bCs w:val="0"/>
                <w:webHidden/>
                <w:szCs w:val="22"/>
              </w:rPr>
              <w:fldChar w:fldCharType="end"/>
            </w:r>
          </w:hyperlink>
        </w:p>
        <w:p w14:paraId="45DC372A" w14:textId="688C9A85"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62" w:history="1">
            <w:r w:rsidR="007D2F26" w:rsidRPr="004653C1">
              <w:rPr>
                <w:rStyle w:val="Hyperlink"/>
                <w:rFonts w:asciiTheme="minorHAnsi" w:hAnsiTheme="minorHAnsi" w:cstheme="minorHAnsi"/>
                <w:noProof/>
                <w:szCs w:val="22"/>
              </w:rPr>
              <w:t>Assessment Outcome 1</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7</w:t>
            </w:r>
            <w:r w:rsidR="007D2F26" w:rsidRPr="004653C1">
              <w:rPr>
                <w:rFonts w:asciiTheme="minorHAnsi" w:hAnsiTheme="minorHAnsi" w:cstheme="minorHAnsi"/>
                <w:noProof/>
                <w:webHidden/>
                <w:szCs w:val="22"/>
              </w:rPr>
              <w:fldChar w:fldCharType="end"/>
            </w:r>
          </w:hyperlink>
        </w:p>
        <w:p w14:paraId="2C3D2BF0" w14:textId="363A37E5"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63" w:history="1">
            <w:r w:rsidR="007D2F26" w:rsidRPr="004653C1">
              <w:rPr>
                <w:rStyle w:val="Hyperlink"/>
                <w:rFonts w:asciiTheme="minorHAnsi" w:hAnsiTheme="minorHAnsi" w:cstheme="minorHAnsi"/>
                <w:b w:val="0"/>
                <w:bCs w:val="0"/>
                <w:szCs w:val="22"/>
              </w:rPr>
              <w:t>Urban Structure and Natural Systems</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_Toc172706163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7</w:t>
            </w:r>
            <w:r w:rsidR="007D2F26" w:rsidRPr="004653C1">
              <w:rPr>
                <w:rFonts w:asciiTheme="minorHAnsi" w:hAnsiTheme="minorHAnsi" w:cstheme="minorHAnsi"/>
                <w:b w:val="0"/>
                <w:bCs w:val="0"/>
                <w:webHidden/>
                <w:szCs w:val="22"/>
              </w:rPr>
              <w:fldChar w:fldCharType="end"/>
            </w:r>
          </w:hyperlink>
        </w:p>
        <w:p w14:paraId="41CB5C52" w14:textId="250EFA88"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64" w:history="1">
            <w:r w:rsidR="007D2F26" w:rsidRPr="004653C1">
              <w:rPr>
                <w:rStyle w:val="Hyperlink"/>
                <w:rFonts w:asciiTheme="minorHAnsi" w:hAnsiTheme="minorHAnsi" w:cstheme="minorHAnsi"/>
                <w:noProof/>
                <w:szCs w:val="22"/>
              </w:rPr>
              <w:t>Assessment Outcome 2</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7</w:t>
            </w:r>
            <w:r w:rsidR="007D2F26" w:rsidRPr="004653C1">
              <w:rPr>
                <w:rFonts w:asciiTheme="minorHAnsi" w:hAnsiTheme="minorHAnsi" w:cstheme="minorHAnsi"/>
                <w:noProof/>
                <w:webHidden/>
                <w:szCs w:val="22"/>
              </w:rPr>
              <w:fldChar w:fldCharType="end"/>
            </w:r>
          </w:hyperlink>
        </w:p>
        <w:p w14:paraId="31A1903B" w14:textId="1FACBDE8"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65" w:history="1">
            <w:r w:rsidR="007D2F26" w:rsidRPr="004653C1">
              <w:rPr>
                <w:rStyle w:val="Hyperlink"/>
                <w:rFonts w:asciiTheme="minorHAnsi" w:hAnsiTheme="minorHAnsi" w:cstheme="minorHAnsi"/>
                <w:noProof/>
                <w:szCs w:val="22"/>
              </w:rPr>
              <w:t>Residential block configuration – new residential blocks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7</w:t>
            </w:r>
            <w:r w:rsidR="007D2F26" w:rsidRPr="004653C1">
              <w:rPr>
                <w:rFonts w:asciiTheme="minorHAnsi" w:hAnsiTheme="minorHAnsi" w:cstheme="minorHAnsi"/>
                <w:noProof/>
                <w:webHidden/>
                <w:szCs w:val="22"/>
              </w:rPr>
              <w:fldChar w:fldCharType="end"/>
            </w:r>
          </w:hyperlink>
        </w:p>
        <w:p w14:paraId="1E26E421" w14:textId="4D93FFB9"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66" w:history="1">
            <w:r w:rsidR="007D2F26" w:rsidRPr="004653C1">
              <w:rPr>
                <w:rStyle w:val="Hyperlink"/>
                <w:rFonts w:asciiTheme="minorHAnsi" w:hAnsiTheme="minorHAnsi" w:cstheme="minorHAnsi"/>
                <w:noProof/>
                <w:szCs w:val="22"/>
              </w:rPr>
              <w:t>Residential block configuration – current leased blocks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_Toc172706166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7</w:t>
            </w:r>
            <w:r w:rsidR="007D2F26" w:rsidRPr="004653C1">
              <w:rPr>
                <w:rFonts w:asciiTheme="minorHAnsi" w:hAnsiTheme="minorHAnsi" w:cstheme="minorHAnsi"/>
                <w:noProof/>
                <w:webHidden/>
                <w:szCs w:val="22"/>
              </w:rPr>
              <w:fldChar w:fldCharType="end"/>
            </w:r>
          </w:hyperlink>
        </w:p>
        <w:p w14:paraId="550A7E69" w14:textId="5D185663"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67" w:history="1">
            <w:r w:rsidR="007D2F26" w:rsidRPr="004653C1">
              <w:rPr>
                <w:rStyle w:val="Hyperlink"/>
                <w:rFonts w:asciiTheme="minorHAnsi" w:hAnsiTheme="minorHAnsi" w:cstheme="minorHAnsi"/>
                <w:noProof/>
                <w:szCs w:val="22"/>
              </w:rPr>
              <w:t>Specification: Blocks in industrial zones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_Toc172706167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0EA0535F" w14:textId="5FD5D4B2"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68" w:history="1">
            <w:r w:rsidR="007D2F26" w:rsidRPr="004653C1">
              <w:rPr>
                <w:rStyle w:val="Hyperlink"/>
                <w:rFonts w:asciiTheme="minorHAnsi" w:hAnsiTheme="minorHAnsi" w:cstheme="minorHAnsi"/>
                <w:noProof/>
                <w:szCs w:val="22"/>
              </w:rPr>
              <w:t>Assessment Outcome 3</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_Toc172706168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37AB1318" w14:textId="056420B2"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69" w:history="1">
            <w:r w:rsidR="007D2F26" w:rsidRPr="004653C1">
              <w:rPr>
                <w:rStyle w:val="Hyperlink"/>
                <w:rFonts w:asciiTheme="minorHAnsi" w:hAnsiTheme="minorHAnsi" w:cstheme="minorHAnsi"/>
                <w:noProof/>
                <w:szCs w:val="22"/>
              </w:rPr>
              <w:t>Land use zoning</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_Toc172706169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3908404F" w14:textId="62A2AE67"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70" w:history="1">
            <w:r w:rsidR="007D2F26" w:rsidRPr="004653C1">
              <w:rPr>
                <w:rStyle w:val="Hyperlink"/>
                <w:rFonts w:asciiTheme="minorHAnsi" w:hAnsiTheme="minorHAnsi" w:cstheme="minorHAnsi"/>
                <w:noProof/>
                <w:szCs w:val="22"/>
              </w:rPr>
              <w:t>Residential zoned blocks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_Toc172706170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0C97E035" w14:textId="11E0FD6C"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1" w:history="1">
            <w:r w:rsidR="007D2F26" w:rsidRPr="004653C1">
              <w:rPr>
                <w:rStyle w:val="Hyperlink"/>
                <w:rFonts w:asciiTheme="minorHAnsi" w:hAnsiTheme="minorHAnsi" w:cstheme="minorHAnsi"/>
                <w:noProof/>
                <w:szCs w:val="22"/>
              </w:rPr>
              <w:t>Assessment Outcome 4</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_Toc172706171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39810C00" w14:textId="322D0F43"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2" w:history="1">
            <w:r w:rsidR="007D2F26" w:rsidRPr="004653C1">
              <w:rPr>
                <w:rStyle w:val="Hyperlink"/>
                <w:rFonts w:asciiTheme="minorHAnsi" w:hAnsiTheme="minorHAnsi" w:cstheme="minorHAnsi"/>
                <w:noProof/>
                <w:szCs w:val="22"/>
              </w:rPr>
              <w:t>Assessment Outcome 5</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8</w:t>
            </w:r>
            <w:r w:rsidR="007D2F26" w:rsidRPr="004653C1">
              <w:rPr>
                <w:rFonts w:asciiTheme="minorHAnsi" w:hAnsiTheme="minorHAnsi" w:cstheme="minorHAnsi"/>
                <w:noProof/>
                <w:webHidden/>
                <w:szCs w:val="22"/>
              </w:rPr>
              <w:fldChar w:fldCharType="end"/>
            </w:r>
          </w:hyperlink>
        </w:p>
        <w:p w14:paraId="26B61F10" w14:textId="68865F76"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3" w:history="1">
            <w:r w:rsidR="007D2F26" w:rsidRPr="004653C1">
              <w:rPr>
                <w:rStyle w:val="Hyperlink"/>
                <w:rFonts w:asciiTheme="minorHAnsi" w:hAnsiTheme="minorHAnsi" w:cstheme="minorHAnsi"/>
                <w:noProof/>
                <w:szCs w:val="22"/>
              </w:rPr>
              <w:t>Assessment Outcome 6</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_Toc172706173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33D27218" w14:textId="0E8CCC55"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4" w:history="1">
            <w:r w:rsidR="007D2F26" w:rsidRPr="004653C1">
              <w:rPr>
                <w:rStyle w:val="Hyperlink"/>
                <w:rFonts w:asciiTheme="minorHAnsi" w:hAnsiTheme="minorHAnsi" w:cstheme="minorHAnsi"/>
                <w:noProof/>
                <w:szCs w:val="22"/>
              </w:rPr>
              <w:t>Assessment Outcome 7</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2B6FCEEC" w14:textId="011446E0"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75" w:history="1">
            <w:r w:rsidR="007D2F26" w:rsidRPr="004653C1">
              <w:rPr>
                <w:rStyle w:val="Hyperlink"/>
                <w:rFonts w:asciiTheme="minorHAnsi" w:hAnsiTheme="minorHAnsi" w:cstheme="minorHAnsi"/>
                <w:noProof/>
                <w:szCs w:val="22"/>
              </w:rPr>
              <w:t>Ongoing provisions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7B620328" w14:textId="221584E8"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76" w:history="1">
            <w:r w:rsidR="007D2F26" w:rsidRPr="004653C1">
              <w:rPr>
                <w:rStyle w:val="Hyperlink"/>
                <w:rFonts w:asciiTheme="minorHAnsi" w:hAnsiTheme="minorHAnsi" w:cstheme="minorHAnsi"/>
                <w:b w:val="0"/>
                <w:bCs w:val="0"/>
                <w:szCs w:val="22"/>
              </w:rPr>
              <w:t>Site and Land Use</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_Toc172706176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9</w:t>
            </w:r>
            <w:r w:rsidR="007D2F26" w:rsidRPr="004653C1">
              <w:rPr>
                <w:rFonts w:asciiTheme="minorHAnsi" w:hAnsiTheme="minorHAnsi" w:cstheme="minorHAnsi"/>
                <w:b w:val="0"/>
                <w:bCs w:val="0"/>
                <w:webHidden/>
                <w:szCs w:val="22"/>
              </w:rPr>
              <w:fldChar w:fldCharType="end"/>
            </w:r>
          </w:hyperlink>
        </w:p>
        <w:p w14:paraId="7A20040C" w14:textId="25C6ECE1"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7" w:history="1">
            <w:r w:rsidR="007D2F26" w:rsidRPr="004653C1">
              <w:rPr>
                <w:rStyle w:val="Hyperlink"/>
                <w:rFonts w:asciiTheme="minorHAnsi" w:hAnsiTheme="minorHAnsi" w:cstheme="minorHAnsi"/>
                <w:noProof/>
                <w:szCs w:val="22"/>
              </w:rPr>
              <w:t>Assessment Outcome 8</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_Toc172706177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39483D91" w14:textId="0AA77FF0"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78" w:history="1">
            <w:r w:rsidR="007D2F26" w:rsidRPr="004653C1">
              <w:rPr>
                <w:rStyle w:val="Hyperlink"/>
                <w:rFonts w:asciiTheme="minorHAnsi" w:hAnsiTheme="minorHAnsi" w:cstheme="minorHAnsi"/>
                <w:b w:val="0"/>
                <w:bCs w:val="0"/>
                <w:szCs w:val="22"/>
              </w:rPr>
              <w:t>Access and Movement</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_Toc172706178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9</w:t>
            </w:r>
            <w:r w:rsidR="007D2F26" w:rsidRPr="004653C1">
              <w:rPr>
                <w:rFonts w:asciiTheme="minorHAnsi" w:hAnsiTheme="minorHAnsi" w:cstheme="minorHAnsi"/>
                <w:b w:val="0"/>
                <w:bCs w:val="0"/>
                <w:webHidden/>
                <w:szCs w:val="22"/>
              </w:rPr>
              <w:fldChar w:fldCharType="end"/>
            </w:r>
          </w:hyperlink>
        </w:p>
        <w:p w14:paraId="236EAB3C" w14:textId="5FFCAE0F"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79" w:history="1">
            <w:r w:rsidR="007D2F26" w:rsidRPr="004653C1">
              <w:rPr>
                <w:rStyle w:val="Hyperlink"/>
                <w:rFonts w:asciiTheme="minorHAnsi" w:hAnsiTheme="minorHAnsi" w:cstheme="minorHAnsi"/>
                <w:noProof/>
                <w:szCs w:val="22"/>
              </w:rPr>
              <w:t>Assessment Outcome 9</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_Toc172706179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67ABE22E" w14:textId="1E95ACBB"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80" w:history="1">
            <w:r w:rsidR="007D2F26" w:rsidRPr="004653C1">
              <w:rPr>
                <w:rStyle w:val="Hyperlink"/>
                <w:rFonts w:asciiTheme="minorHAnsi" w:hAnsiTheme="minorHAnsi" w:cstheme="minorHAnsi"/>
                <w:noProof/>
                <w:szCs w:val="22"/>
              </w:rPr>
              <w:t>Road hierarchy</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_Toc172706180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4810E031" w14:textId="7D807B8D"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81" w:history="1">
            <w:r w:rsidR="007D2F26" w:rsidRPr="004653C1">
              <w:rPr>
                <w:rStyle w:val="Hyperlink"/>
                <w:rFonts w:asciiTheme="minorHAnsi" w:hAnsiTheme="minorHAnsi" w:cstheme="minorHAnsi"/>
                <w:noProof/>
                <w:szCs w:val="22"/>
              </w:rPr>
              <w:t>Street network</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_Toc172706181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9</w:t>
            </w:r>
            <w:r w:rsidR="007D2F26" w:rsidRPr="004653C1">
              <w:rPr>
                <w:rFonts w:asciiTheme="minorHAnsi" w:hAnsiTheme="minorHAnsi" w:cstheme="minorHAnsi"/>
                <w:noProof/>
                <w:webHidden/>
                <w:szCs w:val="22"/>
              </w:rPr>
              <w:fldChar w:fldCharType="end"/>
            </w:r>
          </w:hyperlink>
        </w:p>
        <w:p w14:paraId="4A759DB4" w14:textId="745AF4AB"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82" w:history="1">
            <w:r w:rsidR="007D2F26" w:rsidRPr="004653C1">
              <w:rPr>
                <w:rStyle w:val="Hyperlink"/>
                <w:rFonts w:asciiTheme="minorHAnsi" w:hAnsiTheme="minorHAnsi" w:cstheme="minorHAnsi"/>
                <w:noProof/>
                <w:szCs w:val="22"/>
              </w:rPr>
              <w:t>Assessment Outcome 10</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10</w:t>
            </w:r>
            <w:r w:rsidR="007D2F26" w:rsidRPr="004653C1">
              <w:rPr>
                <w:rFonts w:asciiTheme="minorHAnsi" w:hAnsiTheme="minorHAnsi" w:cstheme="minorHAnsi"/>
                <w:noProof/>
                <w:webHidden/>
                <w:szCs w:val="22"/>
              </w:rPr>
              <w:fldChar w:fldCharType="end"/>
            </w:r>
          </w:hyperlink>
        </w:p>
        <w:p w14:paraId="1D2FDD6E" w14:textId="6276036F"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83" w:history="1">
            <w:r w:rsidR="007D2F26" w:rsidRPr="004653C1">
              <w:rPr>
                <w:rStyle w:val="Hyperlink"/>
                <w:rFonts w:asciiTheme="minorHAnsi" w:hAnsiTheme="minorHAnsi" w:cstheme="minorHAnsi"/>
                <w:noProof/>
                <w:szCs w:val="22"/>
              </w:rPr>
              <w:t>Shared paths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_Toc172706183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10</w:t>
            </w:r>
            <w:r w:rsidR="007D2F26" w:rsidRPr="004653C1">
              <w:rPr>
                <w:rFonts w:asciiTheme="minorHAnsi" w:hAnsiTheme="minorHAnsi" w:cstheme="minorHAnsi"/>
                <w:noProof/>
                <w:webHidden/>
                <w:szCs w:val="22"/>
              </w:rPr>
              <w:fldChar w:fldCharType="end"/>
            </w:r>
          </w:hyperlink>
        </w:p>
        <w:p w14:paraId="504E9309" w14:textId="0DC46C4A"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84" w:history="1">
            <w:r w:rsidR="007D2F26" w:rsidRPr="004653C1">
              <w:rPr>
                <w:rStyle w:val="Hyperlink"/>
                <w:rFonts w:asciiTheme="minorHAnsi" w:hAnsiTheme="minorHAnsi" w:cstheme="minorHAnsi"/>
                <w:noProof/>
                <w:szCs w:val="22"/>
              </w:rPr>
              <w:t>Assessment Outcome 11</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10</w:t>
            </w:r>
            <w:r w:rsidR="007D2F26" w:rsidRPr="004653C1">
              <w:rPr>
                <w:rFonts w:asciiTheme="minorHAnsi" w:hAnsiTheme="minorHAnsi" w:cstheme="minorHAnsi"/>
                <w:noProof/>
                <w:webHidden/>
                <w:szCs w:val="22"/>
              </w:rPr>
              <w:fldChar w:fldCharType="end"/>
            </w:r>
          </w:hyperlink>
        </w:p>
        <w:p w14:paraId="716BA472" w14:textId="2F2E0052"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85" w:history="1">
            <w:r w:rsidR="007D2F26" w:rsidRPr="004653C1">
              <w:rPr>
                <w:rStyle w:val="Hyperlink"/>
                <w:rFonts w:asciiTheme="minorHAnsi" w:hAnsiTheme="minorHAnsi" w:cstheme="minorHAnsi"/>
                <w:noProof/>
                <w:szCs w:val="22"/>
              </w:rPr>
              <w:t>Cul-de-sac blocks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10</w:t>
            </w:r>
            <w:r w:rsidR="007D2F26" w:rsidRPr="004653C1">
              <w:rPr>
                <w:rFonts w:asciiTheme="minorHAnsi" w:hAnsiTheme="minorHAnsi" w:cstheme="minorHAnsi"/>
                <w:noProof/>
                <w:webHidden/>
                <w:szCs w:val="22"/>
              </w:rPr>
              <w:fldChar w:fldCharType="end"/>
            </w:r>
          </w:hyperlink>
        </w:p>
        <w:p w14:paraId="4990A3FF" w14:textId="4AF963E2"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86" w:history="1">
            <w:r w:rsidR="007D2F26" w:rsidRPr="004653C1">
              <w:rPr>
                <w:rStyle w:val="Hyperlink"/>
                <w:rFonts w:asciiTheme="minorHAnsi" w:hAnsiTheme="minorHAnsi" w:cstheme="minorHAnsi"/>
                <w:noProof/>
                <w:szCs w:val="22"/>
              </w:rPr>
              <w:t>Rear lanes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_Toc172706186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10</w:t>
            </w:r>
            <w:r w:rsidR="007D2F26" w:rsidRPr="004653C1">
              <w:rPr>
                <w:rFonts w:asciiTheme="minorHAnsi" w:hAnsiTheme="minorHAnsi" w:cstheme="minorHAnsi"/>
                <w:noProof/>
                <w:webHidden/>
                <w:szCs w:val="22"/>
              </w:rPr>
              <w:fldChar w:fldCharType="end"/>
            </w:r>
          </w:hyperlink>
        </w:p>
        <w:p w14:paraId="4CF04DC5" w14:textId="7332FA74"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87" w:history="1">
            <w:r w:rsidR="007D2F26" w:rsidRPr="004653C1">
              <w:rPr>
                <w:rStyle w:val="Hyperlink"/>
                <w:rFonts w:asciiTheme="minorHAnsi" w:hAnsiTheme="minorHAnsi" w:cstheme="minorHAnsi"/>
                <w:b w:val="0"/>
                <w:bCs w:val="0"/>
                <w:szCs w:val="22"/>
              </w:rPr>
              <w:t>Public Space and Amenity</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_Toc172706187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11</w:t>
            </w:r>
            <w:r w:rsidR="007D2F26" w:rsidRPr="004653C1">
              <w:rPr>
                <w:rFonts w:asciiTheme="minorHAnsi" w:hAnsiTheme="minorHAnsi" w:cstheme="minorHAnsi"/>
                <w:b w:val="0"/>
                <w:bCs w:val="0"/>
                <w:webHidden/>
                <w:szCs w:val="22"/>
              </w:rPr>
              <w:fldChar w:fldCharType="end"/>
            </w:r>
          </w:hyperlink>
        </w:p>
        <w:p w14:paraId="39E45A21" w14:textId="7C3E10A2"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88" w:history="1">
            <w:r w:rsidR="007D2F26" w:rsidRPr="004653C1">
              <w:rPr>
                <w:rStyle w:val="Hyperlink"/>
                <w:rFonts w:asciiTheme="minorHAnsi" w:hAnsiTheme="minorHAnsi" w:cstheme="minorHAnsi"/>
                <w:noProof/>
                <w:szCs w:val="22"/>
              </w:rPr>
              <w:t>Assessment Outcome 12</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_Toc172706188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11</w:t>
            </w:r>
            <w:r w:rsidR="007D2F26" w:rsidRPr="004653C1">
              <w:rPr>
                <w:rFonts w:asciiTheme="minorHAnsi" w:hAnsiTheme="minorHAnsi" w:cstheme="minorHAnsi"/>
                <w:noProof/>
                <w:webHidden/>
                <w:szCs w:val="22"/>
              </w:rPr>
              <w:fldChar w:fldCharType="end"/>
            </w:r>
          </w:hyperlink>
        </w:p>
        <w:p w14:paraId="08627C7B" w14:textId="0F410607"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89" w:history="1">
            <w:r w:rsidR="007D2F26" w:rsidRPr="004653C1">
              <w:rPr>
                <w:rStyle w:val="Hyperlink"/>
                <w:rFonts w:asciiTheme="minorHAnsi" w:hAnsiTheme="minorHAnsi" w:cstheme="minorHAnsi"/>
                <w:noProof/>
                <w:szCs w:val="22"/>
              </w:rPr>
              <w:t>Assessment Outcome 13</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_Toc172706189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11</w:t>
            </w:r>
            <w:r w:rsidR="007D2F26" w:rsidRPr="004653C1">
              <w:rPr>
                <w:rFonts w:asciiTheme="minorHAnsi" w:hAnsiTheme="minorHAnsi" w:cstheme="minorHAnsi"/>
                <w:noProof/>
                <w:webHidden/>
                <w:szCs w:val="22"/>
              </w:rPr>
              <w:fldChar w:fldCharType="end"/>
            </w:r>
          </w:hyperlink>
        </w:p>
        <w:p w14:paraId="454E4204" w14:textId="17389AD8"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0" w:history="1">
            <w:r w:rsidR="007D2F26" w:rsidRPr="004653C1">
              <w:rPr>
                <w:rStyle w:val="Hyperlink"/>
                <w:rFonts w:asciiTheme="minorHAnsi" w:hAnsiTheme="minorHAnsi" w:cstheme="minorHAnsi"/>
                <w:noProof/>
                <w:szCs w:val="22"/>
              </w:rPr>
              <w:t>Recreation uses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_Toc172706190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11</w:t>
            </w:r>
            <w:r w:rsidR="007D2F26" w:rsidRPr="004653C1">
              <w:rPr>
                <w:rFonts w:asciiTheme="minorHAnsi" w:hAnsiTheme="minorHAnsi" w:cstheme="minorHAnsi"/>
                <w:noProof/>
                <w:webHidden/>
                <w:szCs w:val="22"/>
              </w:rPr>
              <w:fldChar w:fldCharType="end"/>
            </w:r>
          </w:hyperlink>
        </w:p>
        <w:p w14:paraId="66476A4B" w14:textId="263C6D73"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1" w:history="1">
            <w:r w:rsidR="007D2F26" w:rsidRPr="004653C1">
              <w:rPr>
                <w:rStyle w:val="Hyperlink"/>
                <w:rFonts w:asciiTheme="minorHAnsi" w:hAnsiTheme="minorHAnsi" w:cstheme="minorHAnsi"/>
                <w:noProof/>
                <w:szCs w:val="22"/>
              </w:rPr>
              <w:t>Table 1 – Public spaces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_Toc172706191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12</w:t>
            </w:r>
            <w:r w:rsidR="007D2F26" w:rsidRPr="004653C1">
              <w:rPr>
                <w:rFonts w:asciiTheme="minorHAnsi" w:hAnsiTheme="minorHAnsi" w:cstheme="minorHAnsi"/>
                <w:noProof/>
                <w:webHidden/>
                <w:szCs w:val="22"/>
              </w:rPr>
              <w:fldChar w:fldCharType="end"/>
            </w:r>
          </w:hyperlink>
        </w:p>
        <w:p w14:paraId="5CC5AD17" w14:textId="6AED904C"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92" w:history="1">
            <w:r w:rsidR="007D2F26" w:rsidRPr="004653C1">
              <w:rPr>
                <w:rStyle w:val="Hyperlink"/>
                <w:rFonts w:asciiTheme="minorHAnsi" w:hAnsiTheme="minorHAnsi" w:cstheme="minorHAnsi"/>
                <w:noProof/>
                <w:szCs w:val="22"/>
              </w:rPr>
              <w:t>Assessment Outcome 14</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13</w:t>
            </w:r>
            <w:r w:rsidR="007D2F26" w:rsidRPr="004653C1">
              <w:rPr>
                <w:rFonts w:asciiTheme="minorHAnsi" w:hAnsiTheme="minorHAnsi" w:cstheme="minorHAnsi"/>
                <w:noProof/>
                <w:webHidden/>
                <w:szCs w:val="22"/>
              </w:rPr>
              <w:fldChar w:fldCharType="end"/>
            </w:r>
          </w:hyperlink>
        </w:p>
        <w:p w14:paraId="268E3023" w14:textId="608C3BE8"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193" w:history="1">
            <w:r w:rsidR="007D2F26" w:rsidRPr="004653C1">
              <w:rPr>
                <w:rStyle w:val="Hyperlink"/>
                <w:rFonts w:asciiTheme="minorHAnsi" w:hAnsiTheme="minorHAnsi" w:cstheme="minorHAnsi"/>
                <w:b w:val="0"/>
                <w:bCs w:val="0"/>
                <w:szCs w:val="22"/>
              </w:rPr>
              <w:t>Sustainability and Environment</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_Toc172706193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13</w:t>
            </w:r>
            <w:r w:rsidR="007D2F26" w:rsidRPr="004653C1">
              <w:rPr>
                <w:rFonts w:asciiTheme="minorHAnsi" w:hAnsiTheme="minorHAnsi" w:cstheme="minorHAnsi"/>
                <w:b w:val="0"/>
                <w:bCs w:val="0"/>
                <w:webHidden/>
                <w:szCs w:val="22"/>
              </w:rPr>
              <w:fldChar w:fldCharType="end"/>
            </w:r>
          </w:hyperlink>
        </w:p>
        <w:p w14:paraId="37D96DF5" w14:textId="38976890"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94" w:history="1">
            <w:r w:rsidR="007D2F26" w:rsidRPr="004653C1">
              <w:rPr>
                <w:rStyle w:val="Hyperlink"/>
                <w:rFonts w:asciiTheme="minorHAnsi" w:hAnsiTheme="minorHAnsi" w:cstheme="minorHAnsi"/>
                <w:noProof/>
                <w:szCs w:val="22"/>
              </w:rPr>
              <w:t>Assessment Outcome 15</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13</w:t>
            </w:r>
            <w:r w:rsidR="007D2F26" w:rsidRPr="004653C1">
              <w:rPr>
                <w:rFonts w:asciiTheme="minorHAnsi" w:hAnsiTheme="minorHAnsi" w:cstheme="minorHAnsi"/>
                <w:noProof/>
                <w:webHidden/>
                <w:szCs w:val="22"/>
              </w:rPr>
              <w:fldChar w:fldCharType="end"/>
            </w:r>
          </w:hyperlink>
        </w:p>
        <w:p w14:paraId="2B5C0F2C" w14:textId="723A4A65"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5" w:history="1">
            <w:r w:rsidR="007D2F26" w:rsidRPr="004653C1">
              <w:rPr>
                <w:rStyle w:val="Hyperlink"/>
                <w:rFonts w:asciiTheme="minorHAnsi" w:hAnsiTheme="minorHAnsi" w:cstheme="minorHAnsi"/>
                <w:noProof/>
                <w:szCs w:val="22"/>
              </w:rPr>
              <w:t>Permeability – sites greater than 2000m</w:t>
            </w:r>
            <w:r w:rsidR="007D2F26" w:rsidRPr="004653C1">
              <w:rPr>
                <w:rStyle w:val="Hyperlink"/>
                <w:rFonts w:asciiTheme="minorHAnsi" w:hAnsiTheme="minorHAnsi" w:cstheme="minorHAnsi"/>
                <w:noProof/>
                <w:szCs w:val="22"/>
                <w:vertAlign w:val="superscript"/>
              </w:rPr>
              <w:t>2</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13</w:t>
            </w:r>
            <w:r w:rsidR="007D2F26" w:rsidRPr="004653C1">
              <w:rPr>
                <w:rFonts w:asciiTheme="minorHAnsi" w:hAnsiTheme="minorHAnsi" w:cstheme="minorHAnsi"/>
                <w:noProof/>
                <w:webHidden/>
                <w:szCs w:val="22"/>
              </w:rPr>
              <w:fldChar w:fldCharType="end"/>
            </w:r>
          </w:hyperlink>
        </w:p>
        <w:p w14:paraId="05BEC32F" w14:textId="0699A2B9"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6" w:history="1">
            <w:r w:rsidR="007D2F26" w:rsidRPr="004653C1">
              <w:rPr>
                <w:rStyle w:val="Hyperlink"/>
                <w:rFonts w:asciiTheme="minorHAnsi" w:hAnsiTheme="minorHAnsi" w:cstheme="minorHAnsi"/>
                <w:noProof/>
                <w:szCs w:val="22"/>
              </w:rPr>
              <w:t>Landscaping – tree canopy cover</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_Toc172706196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13</w:t>
            </w:r>
            <w:r w:rsidR="007D2F26" w:rsidRPr="004653C1">
              <w:rPr>
                <w:rFonts w:asciiTheme="minorHAnsi" w:hAnsiTheme="minorHAnsi" w:cstheme="minorHAnsi"/>
                <w:noProof/>
                <w:webHidden/>
                <w:szCs w:val="22"/>
              </w:rPr>
              <w:fldChar w:fldCharType="end"/>
            </w:r>
          </w:hyperlink>
        </w:p>
        <w:p w14:paraId="02529E65" w14:textId="6AB630B9"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7" w:history="1">
            <w:r w:rsidR="007D2F26" w:rsidRPr="004653C1">
              <w:rPr>
                <w:rStyle w:val="Hyperlink"/>
                <w:rFonts w:asciiTheme="minorHAnsi" w:hAnsiTheme="minorHAnsi" w:cstheme="minorHAnsi"/>
                <w:noProof/>
                <w:szCs w:val="22"/>
              </w:rPr>
              <w:t>Reducing urban heat - Cool paving</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_Toc172706197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14</w:t>
            </w:r>
            <w:r w:rsidR="007D2F26" w:rsidRPr="004653C1">
              <w:rPr>
                <w:rFonts w:asciiTheme="minorHAnsi" w:hAnsiTheme="minorHAnsi" w:cstheme="minorHAnsi"/>
                <w:noProof/>
                <w:webHidden/>
                <w:szCs w:val="22"/>
              </w:rPr>
              <w:fldChar w:fldCharType="end"/>
            </w:r>
          </w:hyperlink>
        </w:p>
        <w:p w14:paraId="369344A3" w14:textId="49592A1E"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198" w:history="1">
            <w:r w:rsidR="007D2F26" w:rsidRPr="004653C1">
              <w:rPr>
                <w:rStyle w:val="Hyperlink"/>
                <w:rFonts w:asciiTheme="minorHAnsi" w:hAnsiTheme="minorHAnsi" w:cstheme="minorHAnsi"/>
                <w:noProof/>
                <w:szCs w:val="22"/>
              </w:rPr>
              <w:t>Protection from heat</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_Toc172706198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14</w:t>
            </w:r>
            <w:r w:rsidR="007D2F26" w:rsidRPr="004653C1">
              <w:rPr>
                <w:rFonts w:asciiTheme="minorHAnsi" w:hAnsiTheme="minorHAnsi" w:cstheme="minorHAnsi"/>
                <w:noProof/>
                <w:webHidden/>
                <w:szCs w:val="22"/>
              </w:rPr>
              <w:fldChar w:fldCharType="end"/>
            </w:r>
          </w:hyperlink>
        </w:p>
        <w:p w14:paraId="4ABCE0AE" w14:textId="38FC4E45"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199" w:history="1">
            <w:r w:rsidR="007D2F26" w:rsidRPr="004653C1">
              <w:rPr>
                <w:rStyle w:val="Hyperlink"/>
                <w:rFonts w:asciiTheme="minorHAnsi" w:hAnsiTheme="minorHAnsi" w:cstheme="minorHAnsi"/>
                <w:noProof/>
                <w:szCs w:val="22"/>
              </w:rPr>
              <w:t>Assessment Outcome 16</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_Toc172706199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14</w:t>
            </w:r>
            <w:r w:rsidR="007D2F26" w:rsidRPr="004653C1">
              <w:rPr>
                <w:rFonts w:asciiTheme="minorHAnsi" w:hAnsiTheme="minorHAnsi" w:cstheme="minorHAnsi"/>
                <w:noProof/>
                <w:webHidden/>
                <w:szCs w:val="22"/>
              </w:rPr>
              <w:fldChar w:fldCharType="end"/>
            </w:r>
          </w:hyperlink>
        </w:p>
        <w:p w14:paraId="4B045E48" w14:textId="63798DDF"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00" w:history="1">
            <w:r w:rsidR="007D2F26" w:rsidRPr="004653C1">
              <w:rPr>
                <w:rStyle w:val="Hyperlink"/>
                <w:rFonts w:asciiTheme="minorHAnsi" w:hAnsiTheme="minorHAnsi" w:cstheme="minorHAnsi"/>
                <w:noProof/>
                <w:szCs w:val="22"/>
              </w:rPr>
              <w:t>Assessment Outcome 17</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_Toc172706200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14</w:t>
            </w:r>
            <w:r w:rsidR="007D2F26" w:rsidRPr="004653C1">
              <w:rPr>
                <w:rFonts w:asciiTheme="minorHAnsi" w:hAnsiTheme="minorHAnsi" w:cstheme="minorHAnsi"/>
                <w:noProof/>
                <w:webHidden/>
                <w:szCs w:val="22"/>
              </w:rPr>
              <w:fldChar w:fldCharType="end"/>
            </w:r>
          </w:hyperlink>
        </w:p>
        <w:p w14:paraId="01A1DFA7" w14:textId="64D912BD"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01" w:history="1">
            <w:r w:rsidR="007D2F26" w:rsidRPr="004653C1">
              <w:rPr>
                <w:rStyle w:val="Hyperlink"/>
                <w:rFonts w:asciiTheme="minorHAnsi" w:hAnsiTheme="minorHAnsi" w:cstheme="minorHAnsi"/>
                <w:noProof/>
                <w:szCs w:val="22"/>
              </w:rPr>
              <w:t>Assessment Outcome 18</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_Toc172706201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14</w:t>
            </w:r>
            <w:r w:rsidR="007D2F26" w:rsidRPr="004653C1">
              <w:rPr>
                <w:rFonts w:asciiTheme="minorHAnsi" w:hAnsiTheme="minorHAnsi" w:cstheme="minorHAnsi"/>
                <w:noProof/>
                <w:webHidden/>
                <w:szCs w:val="22"/>
              </w:rPr>
              <w:fldChar w:fldCharType="end"/>
            </w:r>
          </w:hyperlink>
        </w:p>
        <w:p w14:paraId="3A0DC7EF" w14:textId="7774F172"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2" w:history="1">
            <w:r w:rsidR="007D2F26" w:rsidRPr="004653C1">
              <w:rPr>
                <w:rStyle w:val="Hyperlink"/>
                <w:rFonts w:asciiTheme="minorHAnsi" w:hAnsiTheme="minorHAnsi" w:cstheme="minorHAnsi"/>
                <w:noProof/>
                <w:szCs w:val="22"/>
              </w:rPr>
              <w:t>Site disturbance</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15</w:t>
            </w:r>
            <w:r w:rsidR="007D2F26" w:rsidRPr="004653C1">
              <w:rPr>
                <w:rFonts w:asciiTheme="minorHAnsi" w:hAnsiTheme="minorHAnsi" w:cstheme="minorHAnsi"/>
                <w:noProof/>
                <w:webHidden/>
                <w:szCs w:val="22"/>
              </w:rPr>
              <w:fldChar w:fldCharType="end"/>
            </w:r>
          </w:hyperlink>
        </w:p>
        <w:p w14:paraId="3DBBF37E" w14:textId="6185E10E"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03" w:history="1">
            <w:r w:rsidR="007D2F26" w:rsidRPr="004653C1">
              <w:rPr>
                <w:rStyle w:val="Hyperlink"/>
                <w:rFonts w:asciiTheme="minorHAnsi" w:hAnsiTheme="minorHAnsi" w:cstheme="minorHAnsi"/>
                <w:noProof/>
                <w:szCs w:val="22"/>
              </w:rPr>
              <w:t>Assessment Outcome 19</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_Toc172706203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15</w:t>
            </w:r>
            <w:r w:rsidR="007D2F26" w:rsidRPr="004653C1">
              <w:rPr>
                <w:rFonts w:asciiTheme="minorHAnsi" w:hAnsiTheme="minorHAnsi" w:cstheme="minorHAnsi"/>
                <w:noProof/>
                <w:webHidden/>
                <w:szCs w:val="22"/>
              </w:rPr>
              <w:fldChar w:fldCharType="end"/>
            </w:r>
          </w:hyperlink>
        </w:p>
        <w:p w14:paraId="6E78FBA4" w14:textId="1B2FDC5C"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4" w:history="1">
            <w:r w:rsidR="007D2F26" w:rsidRPr="004653C1">
              <w:rPr>
                <w:rStyle w:val="Hyperlink"/>
                <w:rFonts w:asciiTheme="minorHAnsi" w:hAnsiTheme="minorHAnsi" w:cstheme="minorHAnsi"/>
                <w:noProof/>
                <w:szCs w:val="22"/>
              </w:rPr>
              <w:t>Bushfire prone area</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15</w:t>
            </w:r>
            <w:r w:rsidR="007D2F26" w:rsidRPr="004653C1">
              <w:rPr>
                <w:rFonts w:asciiTheme="minorHAnsi" w:hAnsiTheme="minorHAnsi" w:cstheme="minorHAnsi"/>
                <w:noProof/>
                <w:webHidden/>
                <w:szCs w:val="22"/>
              </w:rPr>
              <w:fldChar w:fldCharType="end"/>
            </w:r>
          </w:hyperlink>
        </w:p>
        <w:p w14:paraId="325ABEBC" w14:textId="136E8D2F"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5" w:history="1">
            <w:r w:rsidR="007D2F26" w:rsidRPr="004653C1">
              <w:rPr>
                <w:rStyle w:val="Hyperlink"/>
                <w:rFonts w:asciiTheme="minorHAnsi" w:hAnsiTheme="minorHAnsi" w:cstheme="minorHAnsi"/>
                <w:noProof/>
                <w:szCs w:val="22"/>
              </w:rPr>
              <w:t>Flood risk</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15</w:t>
            </w:r>
            <w:r w:rsidR="007D2F26" w:rsidRPr="004653C1">
              <w:rPr>
                <w:rFonts w:asciiTheme="minorHAnsi" w:hAnsiTheme="minorHAnsi" w:cstheme="minorHAnsi"/>
                <w:noProof/>
                <w:webHidden/>
                <w:szCs w:val="22"/>
              </w:rPr>
              <w:fldChar w:fldCharType="end"/>
            </w:r>
          </w:hyperlink>
        </w:p>
        <w:p w14:paraId="5E540B63" w14:textId="7DBF0259"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6" w:history="1">
            <w:r w:rsidR="007D2F26" w:rsidRPr="004653C1">
              <w:rPr>
                <w:rStyle w:val="Hyperlink"/>
                <w:rFonts w:asciiTheme="minorHAnsi" w:hAnsiTheme="minorHAnsi" w:cstheme="minorHAnsi"/>
                <w:noProof/>
                <w:szCs w:val="22"/>
              </w:rPr>
              <w:t>Stormwater retention and detention</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_Toc172706206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15</w:t>
            </w:r>
            <w:r w:rsidR="007D2F26" w:rsidRPr="004653C1">
              <w:rPr>
                <w:rFonts w:asciiTheme="minorHAnsi" w:hAnsiTheme="minorHAnsi" w:cstheme="minorHAnsi"/>
                <w:noProof/>
                <w:webHidden/>
                <w:szCs w:val="22"/>
              </w:rPr>
              <w:fldChar w:fldCharType="end"/>
            </w:r>
          </w:hyperlink>
        </w:p>
        <w:p w14:paraId="5945ADAE" w14:textId="2464F549"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7" w:history="1">
            <w:r w:rsidR="007D2F26" w:rsidRPr="004653C1">
              <w:rPr>
                <w:rStyle w:val="Hyperlink"/>
                <w:rFonts w:asciiTheme="minorHAnsi" w:hAnsiTheme="minorHAnsi" w:cstheme="minorHAnsi"/>
                <w:noProof/>
                <w:szCs w:val="22"/>
              </w:rPr>
              <w:t>Site contamination</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_Toc172706207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6124C872" w14:textId="370A5110"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08" w:history="1">
            <w:r w:rsidR="007D2F26" w:rsidRPr="004653C1">
              <w:rPr>
                <w:rStyle w:val="Hyperlink"/>
                <w:rFonts w:asciiTheme="minorHAnsi" w:hAnsiTheme="minorHAnsi" w:cstheme="minorHAnsi"/>
                <w:noProof/>
                <w:szCs w:val="22"/>
              </w:rPr>
              <w:t>Hazardous materials</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_Toc172706208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5B2AAE41" w14:textId="14ADF0D7"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09" w:history="1">
            <w:r w:rsidR="007D2F26" w:rsidRPr="004653C1">
              <w:rPr>
                <w:rStyle w:val="Hyperlink"/>
                <w:rFonts w:asciiTheme="minorHAnsi" w:hAnsiTheme="minorHAnsi" w:cstheme="minorHAnsi"/>
                <w:noProof/>
                <w:szCs w:val="22"/>
              </w:rPr>
              <w:t>Assessment Outcome 20</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_Toc172706209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0F6BE296" w14:textId="44D7626A"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10" w:history="1">
            <w:r w:rsidR="007D2F26" w:rsidRPr="004653C1">
              <w:rPr>
                <w:rStyle w:val="Hyperlink"/>
                <w:rFonts w:asciiTheme="minorHAnsi" w:hAnsiTheme="minorHAnsi" w:cstheme="minorHAnsi"/>
                <w:noProof/>
                <w:szCs w:val="22"/>
              </w:rPr>
              <w:t>Assessment Outcome 21</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_Toc172706210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38E04858" w14:textId="15F7D7C4" w:rsidR="007D2F26" w:rsidRPr="004653C1" w:rsidRDefault="00C25075" w:rsidP="004653C1">
          <w:pPr>
            <w:pStyle w:val="TOC1"/>
            <w:spacing w:line="259" w:lineRule="auto"/>
            <w:rPr>
              <w:rFonts w:asciiTheme="minorHAnsi" w:eastAsiaTheme="minorEastAsia" w:hAnsiTheme="minorHAnsi" w:cstheme="minorHAnsi"/>
              <w:b w:val="0"/>
              <w:bCs w:val="0"/>
              <w:kern w:val="2"/>
              <w:szCs w:val="22"/>
              <w:lang w:eastAsia="en-AU"/>
              <w14:ligatures w14:val="standardContextual"/>
            </w:rPr>
          </w:pPr>
          <w:hyperlink w:anchor="_Toc172706211" w:history="1">
            <w:r w:rsidR="007D2F26" w:rsidRPr="004653C1">
              <w:rPr>
                <w:rStyle w:val="Hyperlink"/>
                <w:rFonts w:asciiTheme="minorHAnsi" w:hAnsiTheme="minorHAnsi" w:cstheme="minorHAnsi"/>
                <w:b w:val="0"/>
                <w:bCs w:val="0"/>
                <w:szCs w:val="22"/>
              </w:rPr>
              <w:t>Parking, Services and Utilities</w:t>
            </w:r>
            <w:r w:rsidR="007D2F26" w:rsidRPr="004653C1">
              <w:rPr>
                <w:rFonts w:asciiTheme="minorHAnsi" w:hAnsiTheme="minorHAnsi" w:cstheme="minorHAnsi"/>
                <w:b w:val="0"/>
                <w:bCs w:val="0"/>
                <w:webHidden/>
                <w:szCs w:val="22"/>
              </w:rPr>
              <w:tab/>
            </w:r>
            <w:r w:rsidR="007D2F26" w:rsidRPr="004653C1">
              <w:rPr>
                <w:rFonts w:asciiTheme="minorHAnsi" w:hAnsiTheme="minorHAnsi" w:cstheme="minorHAnsi"/>
                <w:b w:val="0"/>
                <w:bCs w:val="0"/>
                <w:webHidden/>
                <w:szCs w:val="22"/>
              </w:rPr>
              <w:fldChar w:fldCharType="begin"/>
            </w:r>
            <w:r w:rsidR="007D2F26" w:rsidRPr="004653C1">
              <w:rPr>
                <w:rFonts w:asciiTheme="minorHAnsi" w:hAnsiTheme="minorHAnsi" w:cstheme="minorHAnsi"/>
                <w:b w:val="0"/>
                <w:bCs w:val="0"/>
                <w:webHidden/>
                <w:szCs w:val="22"/>
              </w:rPr>
              <w:instrText xml:space="preserve"> PAGEREF _Toc172706211 \h </w:instrText>
            </w:r>
            <w:r w:rsidR="007D2F26" w:rsidRPr="004653C1">
              <w:rPr>
                <w:rFonts w:asciiTheme="minorHAnsi" w:hAnsiTheme="minorHAnsi" w:cstheme="minorHAnsi"/>
                <w:b w:val="0"/>
                <w:bCs w:val="0"/>
                <w:webHidden/>
                <w:szCs w:val="22"/>
              </w:rPr>
            </w:r>
            <w:r w:rsidR="007D2F26" w:rsidRPr="004653C1">
              <w:rPr>
                <w:rFonts w:asciiTheme="minorHAnsi" w:hAnsiTheme="minorHAnsi" w:cstheme="minorHAnsi"/>
                <w:b w:val="0"/>
                <w:bCs w:val="0"/>
                <w:webHidden/>
                <w:szCs w:val="22"/>
              </w:rPr>
              <w:fldChar w:fldCharType="separate"/>
            </w:r>
            <w:r w:rsidR="004653C1" w:rsidRPr="004653C1">
              <w:rPr>
                <w:rFonts w:asciiTheme="minorHAnsi" w:hAnsiTheme="minorHAnsi" w:cstheme="minorHAnsi"/>
                <w:b w:val="0"/>
                <w:bCs w:val="0"/>
                <w:webHidden/>
                <w:szCs w:val="22"/>
              </w:rPr>
              <w:t>16</w:t>
            </w:r>
            <w:r w:rsidR="007D2F26" w:rsidRPr="004653C1">
              <w:rPr>
                <w:rFonts w:asciiTheme="minorHAnsi" w:hAnsiTheme="minorHAnsi" w:cstheme="minorHAnsi"/>
                <w:b w:val="0"/>
                <w:bCs w:val="0"/>
                <w:webHidden/>
                <w:szCs w:val="22"/>
              </w:rPr>
              <w:fldChar w:fldCharType="end"/>
            </w:r>
          </w:hyperlink>
        </w:p>
        <w:p w14:paraId="0F44261F" w14:textId="16BBDC2B"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12" w:history="1">
            <w:r w:rsidR="007D2F26" w:rsidRPr="004653C1">
              <w:rPr>
                <w:rStyle w:val="Hyperlink"/>
                <w:rFonts w:asciiTheme="minorHAnsi" w:hAnsiTheme="minorHAnsi" w:cstheme="minorHAnsi"/>
                <w:noProof/>
                <w:szCs w:val="22"/>
              </w:rPr>
              <w:t>Assessment Outcome 22</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_Toc172706212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4477380C" w14:textId="0A1A2625"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13" w:history="1">
            <w:r w:rsidR="007D2F26" w:rsidRPr="004653C1">
              <w:rPr>
                <w:rStyle w:val="Hyperlink"/>
                <w:rFonts w:asciiTheme="minorHAnsi" w:hAnsiTheme="minorHAnsi" w:cstheme="minorHAnsi"/>
                <w:noProof/>
                <w:szCs w:val="22"/>
              </w:rPr>
              <w:t>On-street parking</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_Toc172706213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2CADF476" w14:textId="1E668883"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14" w:history="1">
            <w:r w:rsidR="007D2F26" w:rsidRPr="004653C1">
              <w:rPr>
                <w:rStyle w:val="Hyperlink"/>
                <w:rFonts w:asciiTheme="minorHAnsi" w:hAnsiTheme="minorHAnsi" w:cstheme="minorHAnsi"/>
                <w:noProof/>
                <w:szCs w:val="22"/>
              </w:rPr>
              <w:t>Assessment Outcome 23</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_Toc172706214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28880D03" w14:textId="23620C7E" w:rsidR="007D2F26" w:rsidRPr="004653C1" w:rsidRDefault="00C25075" w:rsidP="004653C1">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06215" w:history="1">
            <w:r w:rsidR="007D2F26" w:rsidRPr="004653C1">
              <w:rPr>
                <w:rStyle w:val="Hyperlink"/>
                <w:rFonts w:asciiTheme="minorHAnsi" w:hAnsiTheme="minorHAnsi" w:cstheme="minorHAnsi"/>
                <w:noProof/>
                <w:szCs w:val="22"/>
              </w:rPr>
              <w:t>Assessment Outcome 24</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_Toc172706215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06680422" w14:textId="0F5A03BC" w:rsidR="007D2F26" w:rsidRPr="004653C1" w:rsidRDefault="00C25075" w:rsidP="004653C1">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06216" w:history="1">
            <w:r w:rsidR="007D2F26" w:rsidRPr="004653C1">
              <w:rPr>
                <w:rStyle w:val="Hyperlink"/>
                <w:rFonts w:asciiTheme="minorHAnsi" w:hAnsiTheme="minorHAnsi" w:cstheme="minorHAnsi"/>
                <w:noProof/>
                <w:szCs w:val="22"/>
              </w:rPr>
              <w:t>Battery storage</w:t>
            </w:r>
            <w:r w:rsidR="007D2F26" w:rsidRPr="004653C1">
              <w:rPr>
                <w:rFonts w:asciiTheme="minorHAnsi" w:hAnsiTheme="minorHAnsi" w:cstheme="minorHAnsi"/>
                <w:noProof/>
                <w:webHidden/>
                <w:szCs w:val="22"/>
              </w:rPr>
              <w:tab/>
            </w:r>
            <w:r w:rsidR="007D2F26" w:rsidRPr="004653C1">
              <w:rPr>
                <w:rFonts w:asciiTheme="minorHAnsi" w:hAnsiTheme="minorHAnsi" w:cstheme="minorHAnsi"/>
                <w:noProof/>
                <w:webHidden/>
                <w:szCs w:val="22"/>
              </w:rPr>
              <w:fldChar w:fldCharType="begin"/>
            </w:r>
            <w:r w:rsidR="007D2F26" w:rsidRPr="004653C1">
              <w:rPr>
                <w:rFonts w:asciiTheme="minorHAnsi" w:hAnsiTheme="minorHAnsi" w:cstheme="minorHAnsi"/>
                <w:noProof/>
                <w:webHidden/>
                <w:szCs w:val="22"/>
              </w:rPr>
              <w:instrText xml:space="preserve"> PAGEREF _Toc172706216 \h </w:instrText>
            </w:r>
            <w:r w:rsidR="007D2F26" w:rsidRPr="004653C1">
              <w:rPr>
                <w:rFonts w:asciiTheme="minorHAnsi" w:hAnsiTheme="minorHAnsi" w:cstheme="minorHAnsi"/>
                <w:noProof/>
                <w:webHidden/>
                <w:szCs w:val="22"/>
              </w:rPr>
            </w:r>
            <w:r w:rsidR="007D2F26" w:rsidRPr="004653C1">
              <w:rPr>
                <w:rFonts w:asciiTheme="minorHAnsi" w:hAnsiTheme="minorHAnsi" w:cstheme="minorHAnsi"/>
                <w:noProof/>
                <w:webHidden/>
                <w:szCs w:val="22"/>
              </w:rPr>
              <w:fldChar w:fldCharType="separate"/>
            </w:r>
            <w:r w:rsidR="004653C1" w:rsidRPr="004653C1">
              <w:rPr>
                <w:rFonts w:asciiTheme="minorHAnsi" w:hAnsiTheme="minorHAnsi" w:cstheme="minorHAnsi"/>
                <w:noProof/>
                <w:webHidden/>
                <w:szCs w:val="22"/>
              </w:rPr>
              <w:t>16</w:t>
            </w:r>
            <w:r w:rsidR="007D2F26" w:rsidRPr="004653C1">
              <w:rPr>
                <w:rFonts w:asciiTheme="minorHAnsi" w:hAnsiTheme="minorHAnsi" w:cstheme="minorHAnsi"/>
                <w:noProof/>
                <w:webHidden/>
                <w:szCs w:val="22"/>
              </w:rPr>
              <w:fldChar w:fldCharType="end"/>
            </w:r>
          </w:hyperlink>
        </w:p>
        <w:p w14:paraId="0BDE989C" w14:textId="7992C2FB" w:rsidR="00E2297B" w:rsidRDefault="00E2297B">
          <w:r>
            <w:rPr>
              <w:b/>
              <w:bCs/>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665FDD7F" w:rsidR="009266DD" w:rsidRPr="00B24EDF" w:rsidRDefault="00A3683B" w:rsidP="004E6AC7">
      <w:pPr>
        <w:pStyle w:val="Heading1"/>
        <w:spacing w:line="240" w:lineRule="auto"/>
      </w:pPr>
      <w:bookmarkStart w:id="5" w:name="_Toc172706160"/>
      <w:r>
        <w:lastRenderedPageBreak/>
        <w:t>Subdivision</w:t>
      </w:r>
      <w:r w:rsidR="00817C07" w:rsidRPr="00B24EDF">
        <w:t xml:space="preserve"> planning technical specifications</w:t>
      </w:r>
      <w:bookmarkEnd w:id="5"/>
      <w:bookmarkEnd w:id="4"/>
    </w:p>
    <w:p w14:paraId="4DF5A0FD" w14:textId="4FFA9AE6"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5963471E"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6165F6">
        <w:t>may</w:t>
      </w:r>
      <w:r w:rsidRPr="00C13F7B">
        <w:t xml:space="preserve"> be required</w:t>
      </w:r>
      <w:r>
        <w:t>.</w:t>
      </w:r>
    </w:p>
    <w:p w14:paraId="63065FD4" w14:textId="39C36600" w:rsidR="00817C07" w:rsidRDefault="00817C07" w:rsidP="00817C07">
      <w:pPr>
        <w:spacing w:after="0" w:line="240" w:lineRule="auto"/>
      </w:pPr>
      <w:r>
        <w:t xml:space="preserve">Consistent with the </w:t>
      </w:r>
      <w:r w:rsidR="00A3683B">
        <w:t>Subdivision</w:t>
      </w:r>
      <w:r>
        <w:t xml:space="preserve"> Policy, this </w:t>
      </w:r>
      <w:bookmarkStart w:id="6" w:name="_Hlk115431640"/>
      <w:r w:rsidR="00A3683B">
        <w:t>Subdivision</w:t>
      </w:r>
      <w:r>
        <w:t xml:space="preserve"> Specification comprises specifications under </w:t>
      </w:r>
      <w:r w:rsidR="009D6CFF">
        <w:t xml:space="preserve">eight </w:t>
      </w:r>
      <w:r>
        <w:t>categories:</w:t>
      </w:r>
      <w:bookmarkEnd w:id="6"/>
    </w:p>
    <w:p w14:paraId="0F1A2585" w14:textId="623B9F17" w:rsidR="009D6CFF" w:rsidRDefault="009D6CFF">
      <w:pPr>
        <w:pStyle w:val="ListParagraph"/>
        <w:numPr>
          <w:ilvl w:val="0"/>
          <w:numId w:val="14"/>
        </w:numPr>
        <w:spacing w:before="0" w:after="0" w:line="240" w:lineRule="auto"/>
      </w:pPr>
      <w:r>
        <w:t>Country and Place;</w:t>
      </w:r>
    </w:p>
    <w:p w14:paraId="06972980" w14:textId="182CF0AF" w:rsidR="00817C07" w:rsidRDefault="00817C07">
      <w:pPr>
        <w:pStyle w:val="ListParagraph"/>
        <w:numPr>
          <w:ilvl w:val="0"/>
          <w:numId w:val="14"/>
        </w:numPr>
        <w:spacing w:before="0" w:after="0" w:line="240" w:lineRule="auto"/>
      </w:pPr>
      <w:r>
        <w:t>Urban Structure and Site</w:t>
      </w:r>
      <w:r w:rsidR="00696F3A">
        <w:t xml:space="preserve">; </w:t>
      </w:r>
    </w:p>
    <w:p w14:paraId="5BE5E083" w14:textId="27089C72" w:rsidR="00696F3A" w:rsidRDefault="00696F3A">
      <w:pPr>
        <w:pStyle w:val="ListParagraph"/>
        <w:numPr>
          <w:ilvl w:val="0"/>
          <w:numId w:val="14"/>
        </w:numPr>
        <w:spacing w:before="0" w:after="0" w:line="240" w:lineRule="auto"/>
      </w:pPr>
      <w:r>
        <w:t xml:space="preserve">Access and Movement; </w:t>
      </w:r>
    </w:p>
    <w:p w14:paraId="540C0BDE" w14:textId="6D3035C3" w:rsidR="00696F3A" w:rsidRDefault="00696F3A">
      <w:pPr>
        <w:pStyle w:val="ListParagraph"/>
        <w:numPr>
          <w:ilvl w:val="0"/>
          <w:numId w:val="14"/>
        </w:numPr>
        <w:spacing w:before="0" w:after="0" w:line="240" w:lineRule="auto"/>
      </w:pPr>
      <w:r>
        <w:t xml:space="preserve">Public Space and Amenity; </w:t>
      </w:r>
    </w:p>
    <w:p w14:paraId="6D8B6C2E" w14:textId="563D871E" w:rsidR="00696F3A" w:rsidRDefault="00696F3A">
      <w:pPr>
        <w:pStyle w:val="ListParagraph"/>
        <w:numPr>
          <w:ilvl w:val="0"/>
          <w:numId w:val="14"/>
        </w:numPr>
        <w:spacing w:before="0" w:after="0" w:line="240" w:lineRule="auto"/>
      </w:pPr>
      <w:r>
        <w:t xml:space="preserve">Land Use and Development; </w:t>
      </w:r>
    </w:p>
    <w:p w14:paraId="701FD309" w14:textId="2B0CCCAA" w:rsidR="00817C07" w:rsidRDefault="00696F3A">
      <w:pPr>
        <w:pStyle w:val="ListParagraph"/>
        <w:numPr>
          <w:ilvl w:val="0"/>
          <w:numId w:val="14"/>
        </w:numPr>
        <w:spacing w:before="0" w:after="0" w:line="240" w:lineRule="auto"/>
      </w:pPr>
      <w:r>
        <w:t xml:space="preserve">Built Form and Building Form; </w:t>
      </w:r>
    </w:p>
    <w:p w14:paraId="254EBF00" w14:textId="0D002C25" w:rsidR="00817C07" w:rsidRDefault="00817C07">
      <w:pPr>
        <w:pStyle w:val="ListParagraph"/>
        <w:numPr>
          <w:ilvl w:val="0"/>
          <w:numId w:val="14"/>
        </w:numPr>
        <w:spacing w:before="0" w:after="0" w:line="240" w:lineRule="auto"/>
      </w:pPr>
      <w:r>
        <w:t xml:space="preserve">Sustainability and </w:t>
      </w:r>
      <w:r w:rsidR="00696F3A">
        <w:t>E</w:t>
      </w:r>
      <w:r>
        <w:t>nvironment; and</w:t>
      </w:r>
    </w:p>
    <w:p w14:paraId="59023319" w14:textId="70A2C5D7" w:rsidR="00817C07" w:rsidRDefault="00696F3A">
      <w:pPr>
        <w:pStyle w:val="ListParagraph"/>
        <w:numPr>
          <w:ilvl w:val="0"/>
          <w:numId w:val="14"/>
        </w:numPr>
        <w:spacing w:before="0" w:after="0" w:line="240" w:lineRule="auto"/>
      </w:pPr>
      <w:r>
        <w:t xml:space="preserve">Parking, </w:t>
      </w:r>
      <w:r w:rsidR="00817C07">
        <w:t xml:space="preserve">Services and </w:t>
      </w:r>
      <w:r>
        <w:t>U</w:t>
      </w:r>
      <w:r w:rsidR="00817C07">
        <w:t>tilities.</w:t>
      </w:r>
    </w:p>
    <w:p w14:paraId="52D9C46E" w14:textId="77777777" w:rsidR="00FF07C7" w:rsidRDefault="00FF07C7" w:rsidP="00FF07C7">
      <w:pPr>
        <w:spacing w:after="0" w:line="240" w:lineRule="auto"/>
      </w:pPr>
      <w:r>
        <w:t xml:space="preserve">These specifications will primarily be for subdividing land and for development of new subdivisions.  Some of these specifications may be referred to in other circumstances, e.g., larger developments and developments that may require significant infrastructure.  </w:t>
      </w:r>
    </w:p>
    <w:p w14:paraId="07518588" w14:textId="77777777" w:rsidR="00FF07C7" w:rsidRDefault="00FF07C7" w:rsidP="00FF07C7">
      <w:pPr>
        <w:spacing w:after="0" w:line="240" w:lineRule="auto"/>
      </w:pPr>
      <w:r>
        <w:t xml:space="preserve">Other planning technical specifications may be referred to as required, for example, to consider the requirements for proposed zones and development permitted in it. </w:t>
      </w:r>
    </w:p>
    <w:p w14:paraId="0B5356A1" w14:textId="7CE26F82" w:rsidR="00696F3A" w:rsidRDefault="00696F3A">
      <w:pPr>
        <w:spacing w:before="0" w:after="160" w:line="259" w:lineRule="auto"/>
        <w:rPr>
          <w:b/>
          <w:bCs/>
          <w:sz w:val="30"/>
          <w:szCs w:val="30"/>
        </w:rPr>
      </w:pPr>
      <w:r>
        <w:br w:type="page"/>
      </w:r>
    </w:p>
    <w:p w14:paraId="172F2393" w14:textId="2496427C" w:rsidR="00817C07" w:rsidRDefault="00A3683B" w:rsidP="004E6AC7">
      <w:pPr>
        <w:pStyle w:val="Heading1"/>
        <w:spacing w:line="240" w:lineRule="auto"/>
      </w:pPr>
      <w:bookmarkStart w:id="7" w:name="_Toc172706161"/>
      <w:bookmarkStart w:id="8" w:name="_Hlk141292839"/>
      <w:r>
        <w:lastRenderedPageBreak/>
        <w:t>Country and Place</w:t>
      </w:r>
      <w:bookmarkEnd w:id="7"/>
    </w:p>
    <w:bookmarkEnd w:id="8"/>
    <w:p w14:paraId="0BC98A3F" w14:textId="3582BDFC" w:rsidR="00A3683B" w:rsidRDefault="00B21F09" w:rsidP="00B21F09">
      <w:pPr>
        <w:spacing w:line="240" w:lineRule="auto"/>
        <w:rPr>
          <w:rFonts w:ascii="Arial" w:eastAsiaTheme="minorEastAsia" w:hAnsi="Arial" w:cs="Arial"/>
          <w:kern w:val="2"/>
          <w:szCs w:val="22"/>
          <w14:ligatures w14:val="standardContextual"/>
        </w:rPr>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3683B" w:rsidRPr="00866D9F" w14:paraId="72BB2FDB" w14:textId="77777777" w:rsidTr="004E6AC7">
        <w:tc>
          <w:tcPr>
            <w:tcW w:w="2268" w:type="dxa"/>
            <w:shd w:val="clear" w:color="auto" w:fill="06B4BA"/>
          </w:tcPr>
          <w:p w14:paraId="464CA815" w14:textId="77777777"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9" w:name="_Toc172706162"/>
            <w:r w:rsidRPr="00014048">
              <w:rPr>
                <w:rFonts w:asciiTheme="minorHAnsi" w:hAnsiTheme="minorHAnsi" w:cstheme="minorHAnsi"/>
                <w:color w:val="FFFFFF" w:themeColor="background1"/>
                <w:sz w:val="22"/>
                <w:szCs w:val="22"/>
              </w:rPr>
              <w:t xml:space="preserve">Assessment Outcome </w:t>
            </w:r>
            <w:r>
              <w:rPr>
                <w:rFonts w:asciiTheme="minorHAnsi" w:hAnsiTheme="minorHAnsi" w:cstheme="minorHAnsi"/>
                <w:color w:val="06B4BA"/>
                <w:sz w:val="22"/>
                <w:szCs w:val="22"/>
              </w:rPr>
              <w:t>1</w:t>
            </w:r>
            <w:bookmarkEnd w:id="9"/>
          </w:p>
        </w:tc>
        <w:tc>
          <w:tcPr>
            <w:tcW w:w="7366" w:type="dxa"/>
            <w:shd w:val="clear" w:color="auto" w:fill="06B4BA"/>
          </w:tcPr>
          <w:p w14:paraId="05D90C58" w14:textId="70EC2D61" w:rsidR="00A3683B" w:rsidRPr="005739B4" w:rsidRDefault="00A3683B" w:rsidP="00A3683B">
            <w:pPr>
              <w:pStyle w:val="Style1"/>
              <w:ind w:left="357" w:hanging="357"/>
            </w:pPr>
            <w:r w:rsidRPr="00140A21">
              <w:t xml:space="preserve">The subdivision design considers and responds appropriately to cultural significance and history or heritage. </w:t>
            </w:r>
          </w:p>
        </w:tc>
      </w:tr>
      <w:tr w:rsidR="00A3683B" w:rsidRPr="00866D9F" w14:paraId="1C23007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9603F7" w14:textId="3E67FED1" w:rsidR="00A3683B" w:rsidRPr="00866D9F" w:rsidRDefault="00A3683B" w:rsidP="004E6AC7">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4E6AC7">
              <w:rPr>
                <w:rFonts w:asciiTheme="minorHAnsi" w:hAnsiTheme="minorHAnsi" w:cstheme="minorHAnsi"/>
                <w:b/>
                <w:bCs/>
                <w:sz w:val="20"/>
              </w:rPr>
              <w:t>.</w:t>
            </w:r>
          </w:p>
        </w:tc>
      </w:tr>
    </w:tbl>
    <w:p w14:paraId="3E1BA9C4" w14:textId="6268EE43" w:rsidR="00A3683B" w:rsidRDefault="00A3683B" w:rsidP="00D41D36">
      <w:pPr>
        <w:spacing w:before="0" w:after="0" w:line="240" w:lineRule="auto"/>
        <w:rPr>
          <w:rFonts w:ascii="Arial" w:eastAsiaTheme="minorEastAsia" w:hAnsi="Arial" w:cs="Arial"/>
          <w:kern w:val="2"/>
          <w:szCs w:val="22"/>
          <w14:ligatures w14:val="standardContextual"/>
        </w:rPr>
      </w:pPr>
    </w:p>
    <w:p w14:paraId="6E8960FF" w14:textId="5E68F5D2" w:rsidR="00A3683B" w:rsidRDefault="00A3683B" w:rsidP="00D41D36">
      <w:pPr>
        <w:spacing w:before="0" w:after="0" w:line="240" w:lineRule="auto"/>
        <w:rPr>
          <w:rFonts w:ascii="Arial" w:eastAsiaTheme="minorEastAsia" w:hAnsi="Arial" w:cs="Arial"/>
          <w:kern w:val="2"/>
          <w:szCs w:val="22"/>
          <w14:ligatures w14:val="standardContextual"/>
        </w:rPr>
      </w:pPr>
    </w:p>
    <w:p w14:paraId="7BAB5034" w14:textId="77777777" w:rsidR="00B21F09" w:rsidRDefault="00B21F09" w:rsidP="00D41D36">
      <w:pPr>
        <w:spacing w:before="0" w:after="0" w:line="240" w:lineRule="auto"/>
        <w:rPr>
          <w:rFonts w:ascii="Arial" w:eastAsiaTheme="minorEastAsia" w:hAnsi="Arial" w:cs="Arial"/>
          <w:kern w:val="2"/>
          <w:szCs w:val="22"/>
          <w14:ligatures w14:val="standardContextual"/>
        </w:rPr>
      </w:pPr>
    </w:p>
    <w:p w14:paraId="0DE27F1D" w14:textId="77777777" w:rsidR="00A3683B" w:rsidRDefault="00A3683B" w:rsidP="004E6AC7">
      <w:pPr>
        <w:pStyle w:val="Heading1"/>
        <w:spacing w:line="240" w:lineRule="auto"/>
      </w:pPr>
      <w:bookmarkStart w:id="10" w:name="_Toc172706163"/>
      <w:r>
        <w:t xml:space="preserve">Urban </w:t>
      </w:r>
      <w:r w:rsidRPr="00B24EDF">
        <w:rPr>
          <w:szCs w:val="36"/>
        </w:rPr>
        <w:t>Structure</w:t>
      </w:r>
      <w:r>
        <w:t xml:space="preserve"> and Natural Systems</w:t>
      </w:r>
      <w:bookmarkEnd w:id="10"/>
    </w:p>
    <w:p w14:paraId="05953414" w14:textId="341E35B8" w:rsidR="00A3683B" w:rsidRDefault="00A3683B" w:rsidP="00A3683B">
      <w:pPr>
        <w:spacing w:line="240" w:lineRule="auto"/>
      </w:pPr>
      <w:r w:rsidRPr="00F3275F">
        <w:t xml:space="preserve">The following specifications provide possible solutions that should be considered in the planning of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3683B" w:rsidRPr="00866D9F" w14:paraId="545558F0" w14:textId="77777777" w:rsidTr="004E6AC7">
        <w:tc>
          <w:tcPr>
            <w:tcW w:w="2268" w:type="dxa"/>
            <w:shd w:val="clear" w:color="auto" w:fill="06B4BA"/>
          </w:tcPr>
          <w:p w14:paraId="32C90EA7" w14:textId="18EA72A9" w:rsidR="00A3683B" w:rsidRPr="00014048" w:rsidRDefault="00A3683B" w:rsidP="00E676CF">
            <w:pPr>
              <w:pStyle w:val="Heading2"/>
              <w:spacing w:before="60" w:after="60"/>
              <w:rPr>
                <w:rFonts w:asciiTheme="minorHAnsi" w:hAnsiTheme="minorHAnsi" w:cstheme="minorHAnsi"/>
                <w:b w:val="0"/>
                <w:color w:val="FFFFFF" w:themeColor="background1"/>
                <w:sz w:val="22"/>
                <w:szCs w:val="22"/>
              </w:rPr>
            </w:pPr>
            <w:bookmarkStart w:id="11" w:name="_Toc172706164"/>
            <w:r w:rsidRPr="00014048">
              <w:rPr>
                <w:rFonts w:asciiTheme="minorHAnsi" w:hAnsiTheme="minorHAnsi" w:cstheme="minorHAnsi"/>
                <w:color w:val="FFFFFF" w:themeColor="background1"/>
                <w:sz w:val="22"/>
                <w:szCs w:val="22"/>
              </w:rPr>
              <w:t xml:space="preserve">Assessment </w:t>
            </w:r>
            <w:r w:rsidRPr="003D1256">
              <w:rPr>
                <w:rFonts w:asciiTheme="minorHAnsi" w:hAnsiTheme="minorHAnsi" w:cstheme="minorHAnsi"/>
                <w:color w:val="FFFFFF" w:themeColor="background1"/>
                <w:sz w:val="22"/>
                <w:szCs w:val="22"/>
              </w:rPr>
              <w:t xml:space="preserve">Outcome </w:t>
            </w:r>
            <w:r w:rsidR="003D1256" w:rsidRPr="003D1256">
              <w:rPr>
                <w:rFonts w:asciiTheme="minorHAnsi" w:hAnsiTheme="minorHAnsi" w:cstheme="minorHAnsi"/>
                <w:color w:val="06B4BA"/>
                <w:sz w:val="22"/>
                <w:szCs w:val="22"/>
              </w:rPr>
              <w:t>2</w:t>
            </w:r>
            <w:bookmarkEnd w:id="11"/>
          </w:p>
        </w:tc>
        <w:tc>
          <w:tcPr>
            <w:tcW w:w="7366" w:type="dxa"/>
            <w:shd w:val="clear" w:color="auto" w:fill="06B4BA"/>
          </w:tcPr>
          <w:p w14:paraId="6643DBD5" w14:textId="0561BA50" w:rsidR="00A3683B" w:rsidRPr="005739B4" w:rsidRDefault="00A3683B" w:rsidP="00E676CF">
            <w:pPr>
              <w:pStyle w:val="Style1"/>
              <w:ind w:left="424" w:hanging="424"/>
            </w:pPr>
            <w:r w:rsidRPr="00140A21">
              <w:t>New blocks are of a size and configuration that can accommodate the intended use for the site (for example an appropriately sized and configured site for single dwelling use</w:t>
            </w:r>
            <w:r w:rsidR="00EE165A">
              <w:t>)</w:t>
            </w:r>
            <w:r w:rsidR="004E6AC7">
              <w:t>.</w:t>
            </w:r>
          </w:p>
        </w:tc>
      </w:tr>
      <w:tr w:rsidR="002A7156" w:rsidRPr="002A7156" w14:paraId="2269AF95"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0E0F31" w14:textId="77777777" w:rsidR="00D867F6" w:rsidRPr="002A7156" w:rsidRDefault="00D867F6"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051C52FC"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B81A65E" w14:textId="77777777" w:rsidR="00D867F6" w:rsidRPr="002A7156" w:rsidRDefault="00D867F6" w:rsidP="004E6AC7">
            <w:pPr>
              <w:pStyle w:val="Heading3"/>
              <w:framePr w:hSpace="0" w:wrap="auto" w:vAnchor="margin" w:yAlign="inline"/>
              <w:suppressOverlap w:val="0"/>
            </w:pPr>
            <w:bookmarkStart w:id="12" w:name="_Toc172706165"/>
            <w:r w:rsidRPr="00DB57A8">
              <w:t>Residential block configuration – new residential blocks</w:t>
            </w:r>
            <w:bookmarkEnd w:id="12"/>
            <w:r w:rsidRPr="002A7156">
              <w:rPr>
                <w:bCs/>
              </w:rPr>
              <w:t xml:space="preserve">  </w:t>
            </w:r>
          </w:p>
        </w:tc>
        <w:tc>
          <w:tcPr>
            <w:tcW w:w="7366" w:type="dxa"/>
            <w:tcBorders>
              <w:top w:val="single" w:sz="4" w:space="0" w:color="auto"/>
              <w:left w:val="single" w:sz="4" w:space="0" w:color="auto"/>
              <w:bottom w:val="single" w:sz="4" w:space="0" w:color="auto"/>
              <w:right w:val="nil"/>
            </w:tcBorders>
          </w:tcPr>
          <w:p w14:paraId="23DBF92D" w14:textId="72A6CB31" w:rsidR="00D867F6" w:rsidRPr="004E6AC7" w:rsidRDefault="00D867F6" w:rsidP="00512821">
            <w:pPr>
              <w:pStyle w:val="ListParagraph"/>
              <w:numPr>
                <w:ilvl w:val="1"/>
                <w:numId w:val="49"/>
              </w:numPr>
              <w:spacing w:before="60" w:after="60" w:line="240" w:lineRule="auto"/>
              <w:ind w:left="357" w:hanging="357"/>
              <w:rPr>
                <w:rFonts w:asciiTheme="minorHAnsi" w:eastAsiaTheme="minorHAnsi" w:hAnsiTheme="minorHAnsi" w:cstheme="minorHAnsi"/>
                <w:sz w:val="20"/>
                <w:lang w:val="en-GB"/>
              </w:rPr>
            </w:pPr>
            <w:r w:rsidRPr="004E6AC7">
              <w:rPr>
                <w:rFonts w:asciiTheme="minorHAnsi" w:eastAsiaTheme="minorHAnsi" w:hAnsiTheme="minorHAnsi" w:cstheme="minorBidi"/>
                <w:kern w:val="2"/>
                <w:sz w:val="20"/>
                <w:szCs w:val="22"/>
                <w14:ligatures w14:val="standardContextual"/>
              </w:rPr>
              <w:t>New</w:t>
            </w:r>
            <w:r w:rsidRPr="004E6AC7">
              <w:rPr>
                <w:rFonts w:asciiTheme="minorHAnsi" w:hAnsiTheme="minorHAnsi" w:cstheme="minorHAnsi"/>
                <w:sz w:val="20"/>
              </w:rPr>
              <w:t xml:space="preserve"> residential blocks comply with all of the following:</w:t>
            </w:r>
          </w:p>
          <w:p w14:paraId="48F2F2D0" w14:textId="728C3960" w:rsidR="00D867F6" w:rsidRPr="004E6AC7" w:rsidRDefault="004E6AC7" w:rsidP="00512821">
            <w:pPr>
              <w:pStyle w:val="ListParagraph"/>
              <w:numPr>
                <w:ilvl w:val="2"/>
                <w:numId w:val="24"/>
              </w:numPr>
              <w:spacing w:before="60" w:after="60" w:line="240" w:lineRule="auto"/>
              <w:ind w:left="714" w:hanging="357"/>
              <w:rPr>
                <w:rFonts w:asciiTheme="minorHAnsi" w:hAnsiTheme="minorHAnsi" w:cstheme="minorHAnsi"/>
                <w:sz w:val="20"/>
              </w:rPr>
            </w:pPr>
            <w:r w:rsidRPr="004E6AC7">
              <w:rPr>
                <w:rFonts w:asciiTheme="minorHAnsi" w:hAnsiTheme="minorHAnsi" w:cstheme="minorHAnsi"/>
                <w:sz w:val="20"/>
              </w:rPr>
              <w:t>M</w:t>
            </w:r>
            <w:r w:rsidR="00D867F6" w:rsidRPr="004E6AC7">
              <w:rPr>
                <w:rFonts w:asciiTheme="minorHAnsi" w:hAnsiTheme="minorHAnsi" w:cstheme="minorHAnsi"/>
                <w:sz w:val="20"/>
              </w:rPr>
              <w:t>inimum block depth:</w:t>
            </w:r>
          </w:p>
          <w:p w14:paraId="2B59E9A2" w14:textId="7ED78BFB" w:rsidR="00D867F6" w:rsidRPr="004E6AC7" w:rsidRDefault="004E6AC7" w:rsidP="00512821">
            <w:pPr>
              <w:pStyle w:val="ListParagraph"/>
              <w:numPr>
                <w:ilvl w:val="1"/>
                <w:numId w:val="23"/>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 xml:space="preserve">For </w:t>
            </w:r>
            <w:r w:rsidR="00D867F6" w:rsidRPr="004E6AC7">
              <w:rPr>
                <w:rFonts w:asciiTheme="minorHAnsi" w:hAnsiTheme="minorHAnsi" w:cstheme="minorHAnsi"/>
                <w:sz w:val="20"/>
              </w:rPr>
              <w:t>compact blocks: 17m</w:t>
            </w:r>
            <w:r w:rsidR="00F677E6" w:rsidRPr="004E6AC7">
              <w:rPr>
                <w:rFonts w:asciiTheme="minorHAnsi" w:hAnsiTheme="minorHAnsi" w:cstheme="minorHAnsi"/>
                <w:sz w:val="20"/>
              </w:rPr>
              <w:t>.</w:t>
            </w:r>
          </w:p>
          <w:p w14:paraId="3364BE0D" w14:textId="6E3A6D30" w:rsidR="00D867F6" w:rsidRPr="004E6AC7" w:rsidRDefault="004E6AC7" w:rsidP="00512821">
            <w:pPr>
              <w:pStyle w:val="ListParagraph"/>
              <w:numPr>
                <w:ilvl w:val="1"/>
                <w:numId w:val="23"/>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For mid-</w:t>
            </w:r>
            <w:r w:rsidR="00D867F6" w:rsidRPr="004E6AC7">
              <w:rPr>
                <w:rFonts w:asciiTheme="minorHAnsi" w:hAnsiTheme="minorHAnsi" w:cstheme="minorHAnsi"/>
                <w:sz w:val="20"/>
              </w:rPr>
              <w:t>sized blocks: 25m</w:t>
            </w:r>
            <w:r w:rsidR="00F677E6" w:rsidRPr="004E6AC7">
              <w:rPr>
                <w:rFonts w:asciiTheme="minorHAnsi" w:hAnsiTheme="minorHAnsi" w:cstheme="minorHAnsi"/>
                <w:sz w:val="20"/>
              </w:rPr>
              <w:t>.</w:t>
            </w:r>
          </w:p>
          <w:p w14:paraId="3ADBB62A" w14:textId="715EEFCE" w:rsidR="00D867F6" w:rsidRPr="004E6AC7" w:rsidRDefault="004E6AC7" w:rsidP="00512821">
            <w:pPr>
              <w:pStyle w:val="ListParagraph"/>
              <w:numPr>
                <w:ilvl w:val="1"/>
                <w:numId w:val="23"/>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 xml:space="preserve">For large blocks: 28m. </w:t>
            </w:r>
          </w:p>
          <w:p w14:paraId="19E84100" w14:textId="6440C78E" w:rsidR="00D867F6" w:rsidRPr="004E6AC7" w:rsidRDefault="004E6AC7" w:rsidP="00512821">
            <w:pPr>
              <w:pStyle w:val="ListParagraph"/>
              <w:numPr>
                <w:ilvl w:val="2"/>
                <w:numId w:val="24"/>
              </w:numPr>
              <w:spacing w:before="60" w:after="60" w:line="240" w:lineRule="auto"/>
              <w:ind w:left="714" w:hanging="357"/>
              <w:rPr>
                <w:rFonts w:asciiTheme="minorHAnsi" w:hAnsiTheme="minorHAnsi" w:cstheme="minorHAnsi"/>
                <w:sz w:val="20"/>
              </w:rPr>
            </w:pPr>
            <w:r w:rsidRPr="004E6AC7">
              <w:rPr>
                <w:rFonts w:asciiTheme="minorHAnsi" w:hAnsiTheme="minorHAnsi" w:cstheme="minorHAnsi"/>
                <w:sz w:val="20"/>
              </w:rPr>
              <w:t>Minimum block width:</w:t>
            </w:r>
          </w:p>
          <w:p w14:paraId="7E126B5F" w14:textId="0A168470" w:rsidR="00D867F6" w:rsidRPr="004E6AC7" w:rsidRDefault="004E6AC7" w:rsidP="00512821">
            <w:pPr>
              <w:pStyle w:val="ListParagraph"/>
              <w:numPr>
                <w:ilvl w:val="0"/>
                <w:numId w:val="25"/>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 xml:space="preserve">For </w:t>
            </w:r>
            <w:r w:rsidR="00D867F6" w:rsidRPr="004E6AC7">
              <w:rPr>
                <w:rFonts w:asciiTheme="minorHAnsi" w:hAnsiTheme="minorHAnsi" w:cstheme="minorHAnsi"/>
                <w:sz w:val="20"/>
              </w:rPr>
              <w:t>compact blocks: 6m</w:t>
            </w:r>
            <w:r w:rsidR="00F677E6" w:rsidRPr="004E6AC7">
              <w:rPr>
                <w:rFonts w:asciiTheme="minorHAnsi" w:hAnsiTheme="minorHAnsi" w:cstheme="minorHAnsi"/>
                <w:sz w:val="20"/>
              </w:rPr>
              <w:t>.</w:t>
            </w:r>
          </w:p>
          <w:p w14:paraId="23AE1B91" w14:textId="5C10AFE7" w:rsidR="00D867F6" w:rsidRPr="004E6AC7" w:rsidRDefault="004E6AC7" w:rsidP="00512821">
            <w:pPr>
              <w:pStyle w:val="ListParagraph"/>
              <w:numPr>
                <w:ilvl w:val="0"/>
                <w:numId w:val="25"/>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 xml:space="preserve">For </w:t>
            </w:r>
            <w:r w:rsidR="00D867F6" w:rsidRPr="004E6AC7">
              <w:rPr>
                <w:rFonts w:asciiTheme="minorHAnsi" w:hAnsiTheme="minorHAnsi" w:cstheme="minorHAnsi"/>
                <w:sz w:val="20"/>
              </w:rPr>
              <w:t>mid-sized blocks: 10m</w:t>
            </w:r>
            <w:r w:rsidR="00F677E6" w:rsidRPr="004E6AC7">
              <w:rPr>
                <w:rFonts w:asciiTheme="minorHAnsi" w:hAnsiTheme="minorHAnsi" w:cstheme="minorHAnsi"/>
                <w:sz w:val="20"/>
              </w:rPr>
              <w:t>.</w:t>
            </w:r>
          </w:p>
          <w:p w14:paraId="69644D7C" w14:textId="350207C2" w:rsidR="00D867F6" w:rsidRPr="004E6AC7" w:rsidRDefault="004E6AC7" w:rsidP="00512821">
            <w:pPr>
              <w:pStyle w:val="ListParagraph"/>
              <w:numPr>
                <w:ilvl w:val="0"/>
                <w:numId w:val="25"/>
              </w:numPr>
              <w:spacing w:before="60" w:after="60" w:line="240" w:lineRule="auto"/>
              <w:ind w:left="1015" w:hanging="283"/>
              <w:rPr>
                <w:rFonts w:asciiTheme="minorHAnsi" w:hAnsiTheme="minorHAnsi" w:cstheme="minorHAnsi"/>
                <w:sz w:val="20"/>
              </w:rPr>
            </w:pPr>
            <w:r w:rsidRPr="004E6AC7">
              <w:rPr>
                <w:rFonts w:asciiTheme="minorHAnsi" w:hAnsiTheme="minorHAnsi" w:cstheme="minorHAnsi"/>
                <w:sz w:val="20"/>
              </w:rPr>
              <w:t xml:space="preserve">For </w:t>
            </w:r>
            <w:r w:rsidR="00D867F6" w:rsidRPr="004E6AC7">
              <w:rPr>
                <w:rFonts w:asciiTheme="minorHAnsi" w:hAnsiTheme="minorHAnsi" w:cstheme="minorHAnsi"/>
                <w:sz w:val="20"/>
              </w:rPr>
              <w:t>large blocks: 14m.</w:t>
            </w:r>
          </w:p>
          <w:p w14:paraId="47FD76A6" w14:textId="07A5A10B" w:rsidR="00D867F6" w:rsidRPr="002A7156" w:rsidRDefault="004E6AC7" w:rsidP="00512821">
            <w:pPr>
              <w:pStyle w:val="ListParagraph"/>
              <w:numPr>
                <w:ilvl w:val="2"/>
                <w:numId w:val="24"/>
              </w:numPr>
              <w:spacing w:before="60" w:after="60" w:line="240" w:lineRule="auto"/>
              <w:ind w:left="714" w:hanging="357"/>
              <w:rPr>
                <w:rFonts w:asciiTheme="minorHAnsi" w:hAnsiTheme="minorHAnsi" w:cstheme="minorHAnsi"/>
                <w:sz w:val="20"/>
              </w:rPr>
            </w:pPr>
            <w:r w:rsidRPr="004E6AC7">
              <w:rPr>
                <w:rFonts w:asciiTheme="minorHAnsi" w:hAnsiTheme="minorHAnsi" w:cstheme="minorHAnsi"/>
                <w:sz w:val="20"/>
              </w:rPr>
              <w:t xml:space="preserve">For compact </w:t>
            </w:r>
            <w:r w:rsidR="00D867F6" w:rsidRPr="004E6AC7">
              <w:rPr>
                <w:rFonts w:asciiTheme="minorHAnsi" w:hAnsiTheme="minorHAnsi" w:cstheme="minorHAnsi"/>
                <w:sz w:val="20"/>
              </w:rPr>
              <w:t>blocks: slope is no</w:t>
            </w:r>
            <w:r w:rsidR="00D867F6" w:rsidRPr="002A7156">
              <w:rPr>
                <w:rFonts w:asciiTheme="minorHAnsi" w:hAnsiTheme="minorHAnsi" w:cstheme="minorHAnsi"/>
                <w:sz w:val="20"/>
              </w:rPr>
              <w:t xml:space="preserve"> greater than 10%. </w:t>
            </w:r>
          </w:p>
          <w:p w14:paraId="61BD87A8" w14:textId="77777777" w:rsidR="00D867F6" w:rsidRPr="002A7156" w:rsidRDefault="00D867F6" w:rsidP="00E676CF">
            <w:pPr>
              <w:spacing w:before="0" w:after="0" w:line="240" w:lineRule="auto"/>
              <w:ind w:left="720"/>
              <w:rPr>
                <w:rFonts w:asciiTheme="minorHAnsi" w:hAnsiTheme="minorHAnsi" w:cstheme="minorHAnsi"/>
                <w:sz w:val="20"/>
              </w:rPr>
            </w:pPr>
            <w:r w:rsidRPr="002A7156">
              <w:rPr>
                <w:rFonts w:asciiTheme="minorHAnsi" w:hAnsiTheme="minorHAnsi" w:cstheme="minorHAnsi"/>
                <w:sz w:val="20"/>
              </w:rPr>
              <w:t>Note: Slope means the slope of land, expressed as a percentage, calculated using the difference in datum ground level from the highest to lowest points on the proposed block boundary and the horizontal distance between those points.</w:t>
            </w:r>
          </w:p>
          <w:p w14:paraId="3F0A3191" w14:textId="77777777" w:rsidR="00D867F6" w:rsidRPr="002A7156" w:rsidRDefault="00D867F6" w:rsidP="00E676CF">
            <w:pPr>
              <w:pStyle w:val="RuleList"/>
              <w:numPr>
                <w:ilvl w:val="0"/>
                <w:numId w:val="0"/>
              </w:numPr>
              <w:tabs>
                <w:tab w:val="left" w:pos="0"/>
              </w:tabs>
              <w:spacing w:before="0" w:after="0" w:line="240" w:lineRule="auto"/>
              <w:rPr>
                <w:rFonts w:asciiTheme="minorHAnsi" w:hAnsiTheme="minorHAnsi" w:cstheme="minorHAnsi"/>
                <w:color w:val="auto"/>
              </w:rPr>
            </w:pPr>
          </w:p>
        </w:tc>
      </w:tr>
      <w:tr w:rsidR="002A7156" w:rsidRPr="002A7156" w14:paraId="46D0765F"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AA82FB7" w14:textId="77777777" w:rsidR="00D867F6" w:rsidRPr="002A7156" w:rsidRDefault="00D867F6" w:rsidP="004E6AC7">
            <w:pPr>
              <w:pStyle w:val="Heading3"/>
              <w:framePr w:hSpace="0" w:wrap="auto" w:vAnchor="margin" w:yAlign="inline"/>
              <w:suppressOverlap w:val="0"/>
              <w:rPr>
                <w:bCs/>
              </w:rPr>
            </w:pPr>
            <w:bookmarkStart w:id="13" w:name="_Toc172706166"/>
            <w:r w:rsidRPr="00070E61">
              <w:t>Residential block configuration – current leased blocks</w:t>
            </w:r>
            <w:bookmarkEnd w:id="13"/>
            <w:r w:rsidRPr="002A7156">
              <w:rPr>
                <w:bCs/>
              </w:rPr>
              <w:t xml:space="preserve">  </w:t>
            </w:r>
          </w:p>
        </w:tc>
        <w:tc>
          <w:tcPr>
            <w:tcW w:w="7366" w:type="dxa"/>
            <w:tcBorders>
              <w:top w:val="single" w:sz="4" w:space="0" w:color="auto"/>
              <w:left w:val="single" w:sz="4" w:space="0" w:color="auto"/>
              <w:bottom w:val="single" w:sz="4" w:space="0" w:color="auto"/>
              <w:right w:val="nil"/>
            </w:tcBorders>
          </w:tcPr>
          <w:p w14:paraId="113B52BB" w14:textId="77777777" w:rsidR="00D867F6" w:rsidRPr="002A7156" w:rsidRDefault="00D867F6" w:rsidP="00512821">
            <w:pPr>
              <w:pStyle w:val="ListParagraph"/>
              <w:numPr>
                <w:ilvl w:val="1"/>
                <w:numId w:val="49"/>
              </w:numPr>
              <w:spacing w:before="60" w:after="60" w:line="240" w:lineRule="auto"/>
              <w:ind w:left="357" w:hanging="357"/>
              <w:rPr>
                <w:rFonts w:asciiTheme="minorHAnsi" w:hAnsiTheme="minorHAnsi" w:cstheme="minorHAnsi"/>
                <w:sz w:val="20"/>
              </w:rPr>
            </w:pPr>
            <w:r w:rsidRPr="002A7156">
              <w:rPr>
                <w:rFonts w:asciiTheme="minorHAnsi" w:hAnsiTheme="minorHAnsi" w:cstheme="minorHAnsi"/>
                <w:sz w:val="20"/>
              </w:rPr>
              <w:t>F</w:t>
            </w:r>
            <w:bookmarkStart w:id="14" w:name="_Hlk134136548"/>
            <w:r w:rsidRPr="002A7156">
              <w:rPr>
                <w:rFonts w:asciiTheme="minorHAnsi" w:hAnsiTheme="minorHAnsi" w:cstheme="minorHAnsi"/>
                <w:sz w:val="20"/>
              </w:rPr>
              <w:t>or blocks created by the subdivision of a currently leased block, minimum block sizes are as follows:</w:t>
            </w:r>
            <w:bookmarkEnd w:id="14"/>
          </w:p>
          <w:p w14:paraId="2BE17BD8" w14:textId="77777777" w:rsidR="00D867F6" w:rsidRPr="002A7156" w:rsidRDefault="00D867F6" w:rsidP="00E676CF">
            <w:pPr>
              <w:pStyle w:val="RuleList"/>
              <w:numPr>
                <w:ilvl w:val="0"/>
                <w:numId w:val="0"/>
              </w:numPr>
              <w:tabs>
                <w:tab w:val="left" w:pos="0"/>
              </w:tabs>
              <w:spacing w:before="0" w:after="0" w:line="240" w:lineRule="auto"/>
              <w:ind w:left="461"/>
              <w:rPr>
                <w:rFonts w:asciiTheme="minorHAnsi" w:hAnsiTheme="minorHAnsi" w:cstheme="minorHAnsi"/>
                <w:color w:val="auto"/>
              </w:rPr>
            </w:pPr>
          </w:p>
          <w:tbl>
            <w:tblPr>
              <w:tblStyle w:val="TableGrid"/>
              <w:tblW w:w="0" w:type="auto"/>
              <w:tblInd w:w="1682" w:type="dxa"/>
              <w:shd w:val="clear" w:color="auto" w:fill="FFFFFF" w:themeFill="background1"/>
              <w:tblLook w:val="04A0" w:firstRow="1" w:lastRow="0" w:firstColumn="1" w:lastColumn="0" w:noHBand="0" w:noVBand="1"/>
            </w:tblPr>
            <w:tblGrid>
              <w:gridCol w:w="1358"/>
              <w:gridCol w:w="2327"/>
            </w:tblGrid>
            <w:tr w:rsidR="002A7156" w:rsidRPr="002A7156" w14:paraId="4EAE302C" w14:textId="77777777" w:rsidTr="004D53F9">
              <w:tc>
                <w:tcPr>
                  <w:tcW w:w="1358" w:type="dxa"/>
                  <w:shd w:val="clear" w:color="auto" w:fill="FFFFFF" w:themeFill="background1"/>
                </w:tcPr>
                <w:p w14:paraId="0458D1E2"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Zone:</w:t>
                  </w:r>
                </w:p>
              </w:tc>
              <w:tc>
                <w:tcPr>
                  <w:tcW w:w="2327" w:type="dxa"/>
                  <w:shd w:val="clear" w:color="auto" w:fill="FFFFFF" w:themeFill="background1"/>
                </w:tcPr>
                <w:p w14:paraId="5E78785B"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Minimum block size</w:t>
                  </w:r>
                </w:p>
              </w:tc>
            </w:tr>
            <w:tr w:rsidR="002A7156" w:rsidRPr="002A7156" w14:paraId="11FB5DE7" w14:textId="77777777" w:rsidTr="004D53F9">
              <w:tc>
                <w:tcPr>
                  <w:tcW w:w="1358" w:type="dxa"/>
                  <w:shd w:val="clear" w:color="auto" w:fill="FFFFFF" w:themeFill="background1"/>
                </w:tcPr>
                <w:p w14:paraId="0B7ADE28"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RZ1</w:t>
                  </w:r>
                </w:p>
              </w:tc>
              <w:tc>
                <w:tcPr>
                  <w:tcW w:w="2327" w:type="dxa"/>
                  <w:shd w:val="clear" w:color="auto" w:fill="FFFFFF" w:themeFill="background1"/>
                </w:tcPr>
                <w:p w14:paraId="03A953AA"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400m²</w:t>
                  </w:r>
                </w:p>
              </w:tc>
            </w:tr>
            <w:tr w:rsidR="002A7156" w:rsidRPr="002A7156" w14:paraId="70CD2B13" w14:textId="77777777" w:rsidTr="004D53F9">
              <w:tc>
                <w:tcPr>
                  <w:tcW w:w="1358" w:type="dxa"/>
                  <w:shd w:val="clear" w:color="auto" w:fill="FFFFFF" w:themeFill="background1"/>
                </w:tcPr>
                <w:p w14:paraId="734E22C8"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RZ2</w:t>
                  </w:r>
                </w:p>
              </w:tc>
              <w:tc>
                <w:tcPr>
                  <w:tcW w:w="2327" w:type="dxa"/>
                  <w:shd w:val="clear" w:color="auto" w:fill="FFFFFF" w:themeFill="background1"/>
                </w:tcPr>
                <w:p w14:paraId="179957E2"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350m²</w:t>
                  </w:r>
                </w:p>
              </w:tc>
            </w:tr>
            <w:tr w:rsidR="002A7156" w:rsidRPr="002A7156" w14:paraId="410E362D" w14:textId="77777777" w:rsidTr="004D53F9">
              <w:tc>
                <w:tcPr>
                  <w:tcW w:w="1358" w:type="dxa"/>
                  <w:shd w:val="clear" w:color="auto" w:fill="FFFFFF" w:themeFill="background1"/>
                </w:tcPr>
                <w:p w14:paraId="09FA7E07"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RZ3</w:t>
                  </w:r>
                </w:p>
              </w:tc>
              <w:tc>
                <w:tcPr>
                  <w:tcW w:w="2327" w:type="dxa"/>
                  <w:shd w:val="clear" w:color="auto" w:fill="FFFFFF" w:themeFill="background1"/>
                </w:tcPr>
                <w:p w14:paraId="69C18B69"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325m²</w:t>
                  </w:r>
                </w:p>
              </w:tc>
            </w:tr>
            <w:tr w:rsidR="002A7156" w:rsidRPr="002A7156" w14:paraId="6C9B4E58" w14:textId="77777777" w:rsidTr="004D53F9">
              <w:tc>
                <w:tcPr>
                  <w:tcW w:w="1358" w:type="dxa"/>
                  <w:shd w:val="clear" w:color="auto" w:fill="FFFFFF" w:themeFill="background1"/>
                </w:tcPr>
                <w:p w14:paraId="59413FED"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RZ4</w:t>
                  </w:r>
                </w:p>
              </w:tc>
              <w:tc>
                <w:tcPr>
                  <w:tcW w:w="2327" w:type="dxa"/>
                  <w:shd w:val="clear" w:color="auto" w:fill="FFFFFF" w:themeFill="background1"/>
                </w:tcPr>
                <w:p w14:paraId="373E504C"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300m²</w:t>
                  </w:r>
                </w:p>
              </w:tc>
            </w:tr>
            <w:tr w:rsidR="002A7156" w:rsidRPr="002A7156" w14:paraId="2B1A1906" w14:textId="77777777" w:rsidTr="004D53F9">
              <w:tc>
                <w:tcPr>
                  <w:tcW w:w="1358" w:type="dxa"/>
                  <w:shd w:val="clear" w:color="auto" w:fill="FFFFFF" w:themeFill="background1"/>
                </w:tcPr>
                <w:p w14:paraId="1D1984E6"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RZ5</w:t>
                  </w:r>
                </w:p>
              </w:tc>
              <w:tc>
                <w:tcPr>
                  <w:tcW w:w="2327" w:type="dxa"/>
                  <w:shd w:val="clear" w:color="auto" w:fill="FFFFFF" w:themeFill="background1"/>
                </w:tcPr>
                <w:p w14:paraId="770C3A00" w14:textId="77777777" w:rsidR="00D867F6" w:rsidRPr="002A7156" w:rsidRDefault="00D867F6" w:rsidP="00A64794">
                  <w:pPr>
                    <w:framePr w:hSpace="180" w:wrap="around" w:vAnchor="text" w:hAnchor="text" w:y="1"/>
                    <w:spacing w:before="0" w:after="0" w:line="240" w:lineRule="auto"/>
                    <w:suppressOverlap/>
                    <w:jc w:val="center"/>
                    <w:rPr>
                      <w:rFonts w:asciiTheme="minorHAnsi" w:hAnsiTheme="minorHAnsi" w:cstheme="minorHAnsi"/>
                      <w:sz w:val="20"/>
                    </w:rPr>
                  </w:pPr>
                  <w:r w:rsidRPr="002A7156">
                    <w:rPr>
                      <w:rFonts w:asciiTheme="minorHAnsi" w:hAnsiTheme="minorHAnsi" w:cstheme="minorHAnsi"/>
                      <w:sz w:val="20"/>
                    </w:rPr>
                    <w:t>250m²</w:t>
                  </w:r>
                </w:p>
              </w:tc>
            </w:tr>
          </w:tbl>
          <w:p w14:paraId="233EBAF2" w14:textId="77777777" w:rsidR="00D867F6" w:rsidRPr="002A7156" w:rsidRDefault="00D867F6" w:rsidP="00E676CF">
            <w:pPr>
              <w:spacing w:before="0" w:after="0" w:line="240" w:lineRule="auto"/>
              <w:rPr>
                <w:rFonts w:asciiTheme="minorHAnsi" w:hAnsiTheme="minorHAnsi" w:cstheme="minorHAnsi"/>
                <w:sz w:val="20"/>
              </w:rPr>
            </w:pPr>
          </w:p>
          <w:p w14:paraId="505040D4" w14:textId="77777777" w:rsidR="004E6AC7" w:rsidRDefault="00D867F6" w:rsidP="004E6AC7">
            <w:pPr>
              <w:spacing w:before="60" w:after="60" w:line="240" w:lineRule="auto"/>
              <w:ind w:left="357"/>
              <w:rPr>
                <w:rFonts w:asciiTheme="minorHAnsi" w:hAnsiTheme="minorHAnsi" w:cstheme="minorHAnsi"/>
                <w:sz w:val="20"/>
              </w:rPr>
            </w:pPr>
            <w:r w:rsidRPr="002A7156">
              <w:rPr>
                <w:rFonts w:asciiTheme="minorHAnsi" w:hAnsiTheme="minorHAnsi" w:cstheme="minorHAnsi"/>
                <w:sz w:val="20"/>
              </w:rPr>
              <w:t>Notes:</w:t>
            </w:r>
          </w:p>
          <w:p w14:paraId="7139A888" w14:textId="77777777" w:rsidR="004E6AC7" w:rsidRPr="004E6AC7" w:rsidRDefault="00D867F6" w:rsidP="00512821">
            <w:pPr>
              <w:pStyle w:val="ListParagraph"/>
              <w:numPr>
                <w:ilvl w:val="0"/>
                <w:numId w:val="50"/>
              </w:numPr>
              <w:spacing w:before="60" w:after="60" w:line="240" w:lineRule="auto"/>
              <w:rPr>
                <w:rFonts w:asciiTheme="minorHAnsi" w:hAnsiTheme="minorHAnsi" w:cstheme="minorHAnsi"/>
                <w:sz w:val="20"/>
              </w:rPr>
            </w:pPr>
            <w:r w:rsidRPr="004E6AC7">
              <w:rPr>
                <w:rFonts w:asciiTheme="minorHAnsi" w:hAnsiTheme="minorHAnsi" w:cstheme="minorHAnsi"/>
              </w:rPr>
              <w:t>Minimum areas exclude any battle axe handle i.e., an access handle is not measured as part of the minimum area compliance.</w:t>
            </w:r>
          </w:p>
          <w:p w14:paraId="70354622" w14:textId="4597F25D" w:rsidR="00D867F6" w:rsidRPr="004E6AC7" w:rsidRDefault="00D867F6" w:rsidP="00512821">
            <w:pPr>
              <w:pStyle w:val="ListParagraph"/>
              <w:numPr>
                <w:ilvl w:val="0"/>
                <w:numId w:val="50"/>
              </w:numPr>
              <w:spacing w:before="60" w:after="60" w:line="240" w:lineRule="auto"/>
              <w:rPr>
                <w:rFonts w:asciiTheme="minorHAnsi" w:hAnsiTheme="minorHAnsi" w:cstheme="minorHAnsi"/>
                <w:sz w:val="20"/>
              </w:rPr>
            </w:pPr>
            <w:r w:rsidRPr="004E6AC7">
              <w:rPr>
                <w:rFonts w:asciiTheme="minorHAnsi" w:hAnsiTheme="minorHAnsi" w:cstheme="minorHAnsi"/>
                <w:sz w:val="20"/>
                <w:szCs w:val="18"/>
              </w:rPr>
              <w:lastRenderedPageBreak/>
              <w:t>Unit titling of blocks can rely on the above table however the table is not intended to address unit titling of individual units/dwellings.</w:t>
            </w:r>
          </w:p>
        </w:tc>
      </w:tr>
      <w:tr w:rsidR="002A7156" w:rsidRPr="002A7156" w14:paraId="564B8A77"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659E344" w14:textId="77777777" w:rsidR="00D867F6" w:rsidRPr="002A7156" w:rsidRDefault="00D867F6" w:rsidP="004E6AC7">
            <w:pPr>
              <w:pStyle w:val="Heading3"/>
              <w:framePr w:hSpace="0" w:wrap="auto" w:vAnchor="margin" w:yAlign="inline"/>
              <w:suppressOverlap w:val="0"/>
              <w:rPr>
                <w:bCs/>
              </w:rPr>
            </w:pPr>
            <w:bookmarkStart w:id="15" w:name="_Toc172706167"/>
            <w:r w:rsidRPr="00070E61">
              <w:lastRenderedPageBreak/>
              <w:t>Specification: Blocks in industrial zones</w:t>
            </w:r>
            <w:bookmarkEnd w:id="15"/>
            <w:r w:rsidRPr="002A7156">
              <w:rPr>
                <w:bCs/>
              </w:rPr>
              <w:t xml:space="preserve">  </w:t>
            </w:r>
          </w:p>
        </w:tc>
        <w:tc>
          <w:tcPr>
            <w:tcW w:w="7371" w:type="dxa"/>
            <w:tcBorders>
              <w:top w:val="single" w:sz="4" w:space="0" w:color="auto"/>
              <w:left w:val="single" w:sz="4" w:space="0" w:color="auto"/>
              <w:bottom w:val="single" w:sz="4" w:space="0" w:color="auto"/>
              <w:right w:val="nil"/>
            </w:tcBorders>
          </w:tcPr>
          <w:p w14:paraId="01708FDC" w14:textId="40FD00A5" w:rsidR="00D867F6" w:rsidRPr="002A7156" w:rsidRDefault="00D867F6" w:rsidP="00512821">
            <w:pPr>
              <w:pStyle w:val="ListParagraph"/>
              <w:numPr>
                <w:ilvl w:val="1"/>
                <w:numId w:val="49"/>
              </w:numPr>
              <w:spacing w:before="60" w:after="60" w:line="240" w:lineRule="auto"/>
              <w:ind w:left="357" w:hanging="357"/>
              <w:rPr>
                <w:rFonts w:asciiTheme="minorHAnsi" w:hAnsiTheme="minorHAnsi" w:cstheme="minorHAnsi"/>
                <w:sz w:val="20"/>
              </w:rPr>
            </w:pPr>
            <w:r w:rsidRPr="004E6AC7">
              <w:rPr>
                <w:rFonts w:asciiTheme="minorHAnsi" w:eastAsiaTheme="minorHAnsi" w:hAnsiTheme="minorHAnsi" w:cstheme="minorBidi"/>
                <w:kern w:val="2"/>
                <w:sz w:val="20"/>
                <w:szCs w:val="22"/>
                <w14:ligatures w14:val="standardContextual"/>
              </w:rPr>
              <w:t>The</w:t>
            </w:r>
            <w:r w:rsidRPr="002A7156">
              <w:rPr>
                <w:rFonts w:asciiTheme="minorHAnsi" w:hAnsiTheme="minorHAnsi" w:cstheme="minorHAnsi"/>
                <w:sz w:val="20"/>
              </w:rPr>
              <w:t xml:space="preserve"> slope </w:t>
            </w:r>
            <w:r w:rsidRPr="002A7156">
              <w:rPr>
                <w:rFonts w:asciiTheme="minorHAnsi" w:hAnsiTheme="minorHAnsi" w:cstheme="minorHAnsi"/>
                <w:bCs/>
                <w:sz w:val="20"/>
              </w:rPr>
              <w:t>across</w:t>
            </w:r>
            <w:r w:rsidRPr="002A7156">
              <w:rPr>
                <w:rFonts w:asciiTheme="minorHAnsi" w:hAnsiTheme="minorHAnsi" w:cstheme="minorHAnsi"/>
                <w:sz w:val="20"/>
              </w:rPr>
              <w:t xml:space="preserve"> the frontage or length of the block does not exceed 10%</w:t>
            </w:r>
            <w:r w:rsidR="00F677E6">
              <w:rPr>
                <w:rFonts w:asciiTheme="minorHAnsi" w:hAnsiTheme="minorHAnsi" w:cstheme="minorHAnsi"/>
                <w:sz w:val="20"/>
              </w:rPr>
              <w:t>.</w:t>
            </w:r>
          </w:p>
        </w:tc>
      </w:tr>
    </w:tbl>
    <w:p w14:paraId="05FFA1EC" w14:textId="075C3582" w:rsidR="00A3683B" w:rsidRDefault="00A3683B" w:rsidP="007D2F26">
      <w:pPr>
        <w:spacing w:before="0" w:after="0" w:line="240" w:lineRule="auto"/>
      </w:pPr>
    </w:p>
    <w:p w14:paraId="42EBE483" w14:textId="77777777" w:rsidR="007D2F26" w:rsidRDefault="007D2F26" w:rsidP="007D2F26">
      <w:pPr>
        <w:spacing w:before="0" w:after="0"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3683B" w:rsidRPr="00866D9F" w14:paraId="60015D05" w14:textId="77777777" w:rsidTr="004E6AC7">
        <w:tc>
          <w:tcPr>
            <w:tcW w:w="2268" w:type="dxa"/>
            <w:shd w:val="clear" w:color="auto" w:fill="06B4BA"/>
          </w:tcPr>
          <w:p w14:paraId="006EAB99" w14:textId="7884BAF0" w:rsidR="00A3683B" w:rsidRPr="00014048" w:rsidRDefault="00A3683B" w:rsidP="004E6AC7">
            <w:pPr>
              <w:pStyle w:val="Heading2"/>
              <w:spacing w:before="60" w:after="60"/>
              <w:rPr>
                <w:rFonts w:asciiTheme="minorHAnsi" w:hAnsiTheme="minorHAnsi" w:cstheme="minorHAnsi"/>
                <w:b w:val="0"/>
                <w:color w:val="FFFFFF" w:themeColor="background1"/>
                <w:sz w:val="22"/>
                <w:szCs w:val="22"/>
              </w:rPr>
            </w:pPr>
            <w:bookmarkStart w:id="16" w:name="_Toc172706168"/>
            <w:r w:rsidRPr="00014048">
              <w:rPr>
                <w:rFonts w:asciiTheme="minorHAnsi" w:hAnsiTheme="minorHAnsi" w:cstheme="minorHAnsi"/>
                <w:color w:val="FFFFFF" w:themeColor="background1"/>
                <w:sz w:val="22"/>
                <w:szCs w:val="22"/>
              </w:rPr>
              <w:t xml:space="preserve">Assessment Outcome </w:t>
            </w:r>
            <w:r w:rsidR="003D1256">
              <w:rPr>
                <w:rFonts w:asciiTheme="minorHAnsi" w:hAnsiTheme="minorHAnsi" w:cstheme="minorHAnsi"/>
                <w:color w:val="06B4BA"/>
                <w:sz w:val="22"/>
                <w:szCs w:val="22"/>
              </w:rPr>
              <w:t>3</w:t>
            </w:r>
            <w:bookmarkEnd w:id="16"/>
          </w:p>
        </w:tc>
        <w:tc>
          <w:tcPr>
            <w:tcW w:w="7366" w:type="dxa"/>
            <w:shd w:val="clear" w:color="auto" w:fill="06B4BA"/>
          </w:tcPr>
          <w:p w14:paraId="30B9B92A" w14:textId="0FCAAAFF" w:rsidR="00A3683B" w:rsidRPr="005739B4" w:rsidRDefault="00A3683B" w:rsidP="004E6AC7">
            <w:pPr>
              <w:pStyle w:val="Style1"/>
              <w:ind w:left="357" w:hanging="357"/>
            </w:pPr>
            <w:r w:rsidRPr="00140A21">
              <w:t>The proposed scale and range of uses in the subdivision are appropriate to the context and consistent with the Territory Plan Map, where applicable. This includes consideration of a range of block sizes to promote housing diversity and choice, and to meet a range of housing needs</w:t>
            </w:r>
            <w:r w:rsidR="004E6AC7">
              <w:t>.</w:t>
            </w:r>
          </w:p>
        </w:tc>
      </w:tr>
      <w:tr w:rsidR="00070E61" w:rsidRPr="002A7156" w14:paraId="486F56A5"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E100A7D" w14:textId="77777777" w:rsidR="00070E61" w:rsidRPr="002A7156" w:rsidRDefault="00070E61"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Specification</w:t>
            </w:r>
          </w:p>
        </w:tc>
      </w:tr>
      <w:tr w:rsidR="003F13E5" w:rsidRPr="003F13E5" w14:paraId="2000F679"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B6BA6D" w14:textId="4DB1F162" w:rsidR="003C3AB7" w:rsidRPr="003F13E5" w:rsidRDefault="00D867F6" w:rsidP="004E6AC7">
            <w:pPr>
              <w:pStyle w:val="Heading3"/>
              <w:framePr w:hSpace="0" w:wrap="auto" w:vAnchor="margin" w:yAlign="inline"/>
              <w:suppressOverlap w:val="0"/>
              <w:rPr>
                <w:color w:val="FF0000"/>
              </w:rPr>
            </w:pPr>
            <w:bookmarkStart w:id="17" w:name="_Toc172706169"/>
            <w:r w:rsidRPr="00B16E9B">
              <w:t>Land use zoning</w:t>
            </w:r>
            <w:bookmarkEnd w:id="17"/>
            <w:r w:rsidRPr="00832510">
              <w:rPr>
                <w:bCs/>
              </w:rPr>
              <w:t xml:space="preserve">  </w:t>
            </w:r>
          </w:p>
        </w:tc>
        <w:tc>
          <w:tcPr>
            <w:tcW w:w="7371" w:type="dxa"/>
            <w:tcBorders>
              <w:top w:val="single" w:sz="4" w:space="0" w:color="auto"/>
              <w:left w:val="single" w:sz="4" w:space="0" w:color="auto"/>
              <w:bottom w:val="single" w:sz="4" w:space="0" w:color="auto"/>
              <w:right w:val="nil"/>
            </w:tcBorders>
          </w:tcPr>
          <w:p w14:paraId="7E0EB30E" w14:textId="65050968" w:rsidR="00D867F6" w:rsidRPr="004E6AC7" w:rsidRDefault="00D867F6" w:rsidP="00512821">
            <w:pPr>
              <w:pStyle w:val="ListParagraph"/>
              <w:numPr>
                <w:ilvl w:val="1"/>
                <w:numId w:val="51"/>
              </w:numPr>
              <w:spacing w:before="60" w:after="60" w:line="240" w:lineRule="auto"/>
              <w:ind w:left="357" w:hanging="357"/>
              <w:rPr>
                <w:rFonts w:asciiTheme="minorHAnsi" w:hAnsiTheme="minorHAnsi" w:cstheme="minorHAnsi"/>
                <w:sz w:val="20"/>
              </w:rPr>
            </w:pPr>
            <w:r w:rsidRPr="004E6AC7">
              <w:rPr>
                <w:rFonts w:asciiTheme="minorHAnsi" w:eastAsiaTheme="minorHAnsi" w:hAnsiTheme="minorHAnsi" w:cstheme="minorBidi"/>
                <w:kern w:val="2"/>
                <w:sz w:val="20"/>
                <w:szCs w:val="22"/>
                <w14:ligatures w14:val="standardContextual"/>
              </w:rPr>
              <w:t>New</w:t>
            </w:r>
            <w:r w:rsidRPr="004E6AC7">
              <w:rPr>
                <w:rFonts w:asciiTheme="minorHAnsi" w:hAnsiTheme="minorHAnsi" w:cstheme="minorHAnsi"/>
                <w:sz w:val="20"/>
              </w:rPr>
              <w:t xml:space="preserve"> land use zones comply with all of the following:</w:t>
            </w:r>
          </w:p>
          <w:p w14:paraId="14F80C36" w14:textId="6CB5821C" w:rsidR="00D867F6" w:rsidRPr="002A7156" w:rsidRDefault="00F27C44" w:rsidP="00512821">
            <w:pPr>
              <w:pStyle w:val="ListParagraph"/>
              <w:numPr>
                <w:ilvl w:val="2"/>
                <w:numId w:val="52"/>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I</w:t>
            </w:r>
            <w:r w:rsidR="00D867F6" w:rsidRPr="002A7156">
              <w:rPr>
                <w:rFonts w:asciiTheme="minorHAnsi" w:hAnsiTheme="minorHAnsi" w:cstheme="minorHAnsi"/>
                <w:sz w:val="20"/>
              </w:rPr>
              <w:t>s in accordance with the Territory Plan Map under the future urban area overlay</w:t>
            </w:r>
            <w:r w:rsidR="00F677E6">
              <w:rPr>
                <w:rFonts w:asciiTheme="minorHAnsi" w:hAnsiTheme="minorHAnsi" w:cstheme="minorHAnsi"/>
                <w:sz w:val="20"/>
              </w:rPr>
              <w:t>.</w:t>
            </w:r>
          </w:p>
          <w:p w14:paraId="0AF92B4B" w14:textId="554F4720" w:rsidR="00D867F6" w:rsidRPr="002A7156" w:rsidRDefault="00F27C44" w:rsidP="00512821">
            <w:pPr>
              <w:pStyle w:val="ListParagraph"/>
              <w:numPr>
                <w:ilvl w:val="2"/>
                <w:numId w:val="52"/>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Is </w:t>
            </w:r>
            <w:r w:rsidR="00D867F6" w:rsidRPr="002A7156">
              <w:rPr>
                <w:rFonts w:asciiTheme="minorHAnsi" w:hAnsiTheme="minorHAnsi" w:cstheme="minorHAnsi"/>
                <w:sz w:val="20"/>
              </w:rPr>
              <w:t>compatible with the land use zoning adjacent to the subdivision</w:t>
            </w:r>
            <w:r w:rsidR="00F677E6">
              <w:rPr>
                <w:rFonts w:asciiTheme="minorHAnsi" w:hAnsiTheme="minorHAnsi" w:cstheme="minorHAnsi"/>
                <w:sz w:val="20"/>
              </w:rPr>
              <w:t>.</w:t>
            </w:r>
          </w:p>
          <w:p w14:paraId="13FE8E27" w14:textId="09E34017" w:rsidR="00D867F6" w:rsidRPr="002A7156" w:rsidRDefault="00F27C44" w:rsidP="00512821">
            <w:pPr>
              <w:pStyle w:val="ListParagraph"/>
              <w:numPr>
                <w:ilvl w:val="2"/>
                <w:numId w:val="52"/>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Proposed </w:t>
            </w:r>
            <w:r w:rsidR="00D867F6" w:rsidRPr="002A7156">
              <w:rPr>
                <w:rFonts w:asciiTheme="minorHAnsi" w:hAnsiTheme="minorHAnsi" w:cstheme="minorHAnsi"/>
                <w:sz w:val="20"/>
              </w:rPr>
              <w:t>land use zoning generally intensifies in density closer to:</w:t>
            </w:r>
          </w:p>
          <w:p w14:paraId="27A02099" w14:textId="1CFF2788" w:rsidR="00D867F6" w:rsidRPr="002A7156" w:rsidRDefault="00F27C44" w:rsidP="00512821">
            <w:pPr>
              <w:pStyle w:val="ListParagraph"/>
              <w:numPr>
                <w:ilvl w:val="0"/>
                <w:numId w:val="43"/>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 xml:space="preserve">Public </w:t>
            </w:r>
            <w:r w:rsidR="00D867F6" w:rsidRPr="002A7156">
              <w:rPr>
                <w:rFonts w:asciiTheme="minorHAnsi" w:hAnsiTheme="minorHAnsi" w:cstheme="minorHAnsi"/>
                <w:sz w:val="20"/>
              </w:rPr>
              <w:t>transport routes and stops</w:t>
            </w:r>
            <w:r w:rsidR="00F677E6">
              <w:rPr>
                <w:rFonts w:asciiTheme="minorHAnsi" w:hAnsiTheme="minorHAnsi" w:cstheme="minorHAnsi"/>
                <w:sz w:val="20"/>
              </w:rPr>
              <w:t>.</w:t>
            </w:r>
          </w:p>
          <w:p w14:paraId="450F4A6C" w14:textId="1D2BC8B0" w:rsidR="00D867F6" w:rsidRPr="002A7156" w:rsidRDefault="00F27C44" w:rsidP="00512821">
            <w:pPr>
              <w:pStyle w:val="ListParagraph"/>
              <w:numPr>
                <w:ilvl w:val="0"/>
                <w:numId w:val="43"/>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 xml:space="preserve">Commercial </w:t>
            </w:r>
            <w:r w:rsidR="00D867F6" w:rsidRPr="002A7156">
              <w:rPr>
                <w:rFonts w:asciiTheme="minorHAnsi" w:hAnsiTheme="minorHAnsi" w:cstheme="minorHAnsi"/>
                <w:sz w:val="20"/>
              </w:rPr>
              <w:t>centres, particularly with community services and facilities.</w:t>
            </w:r>
          </w:p>
          <w:p w14:paraId="76A6FDF4" w14:textId="3AA97AD5" w:rsidR="00D867F6" w:rsidRPr="002A7156" w:rsidRDefault="00F27C44" w:rsidP="00512821">
            <w:pPr>
              <w:pStyle w:val="ListParagraph"/>
              <w:numPr>
                <w:ilvl w:val="2"/>
                <w:numId w:val="52"/>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Lower </w:t>
            </w:r>
            <w:r w:rsidR="00D867F6" w:rsidRPr="002A7156">
              <w:rPr>
                <w:rFonts w:asciiTheme="minorHAnsi" w:hAnsiTheme="minorHAnsi" w:cstheme="minorHAnsi"/>
                <w:sz w:val="20"/>
              </w:rPr>
              <w:t>density zoning is generally segregated from higher densities zoning</w:t>
            </w:r>
            <w:r w:rsidR="00F677E6">
              <w:rPr>
                <w:rFonts w:asciiTheme="minorHAnsi" w:hAnsiTheme="minorHAnsi" w:cstheme="minorHAnsi"/>
                <w:sz w:val="20"/>
              </w:rPr>
              <w:t>.</w:t>
            </w:r>
          </w:p>
          <w:p w14:paraId="281A9CE0" w14:textId="1C75FBC4" w:rsidR="00764D35" w:rsidRPr="00F27C44" w:rsidRDefault="00F27C44" w:rsidP="00512821">
            <w:pPr>
              <w:pStyle w:val="ListParagraph"/>
              <w:numPr>
                <w:ilvl w:val="2"/>
                <w:numId w:val="52"/>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Creates </w:t>
            </w:r>
            <w:r w:rsidR="00D867F6" w:rsidRPr="002A7156">
              <w:rPr>
                <w:rFonts w:asciiTheme="minorHAnsi" w:hAnsiTheme="minorHAnsi" w:cstheme="minorHAnsi"/>
                <w:sz w:val="20"/>
              </w:rPr>
              <w:t>a clear and logical configuration of zones and response to centres, services and connecting road and active travel networks.</w:t>
            </w:r>
          </w:p>
        </w:tc>
      </w:tr>
      <w:tr w:rsidR="003F13E5" w:rsidRPr="003F13E5" w14:paraId="5B630159" w14:textId="77777777" w:rsidTr="004E6AC7">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F292BBA" w14:textId="0340DFDC" w:rsidR="00764D35" w:rsidRPr="00D867F6" w:rsidRDefault="00D867F6" w:rsidP="004E6AC7">
            <w:pPr>
              <w:pStyle w:val="Heading3"/>
              <w:framePr w:hSpace="0" w:wrap="auto" w:vAnchor="margin" w:yAlign="inline"/>
              <w:suppressOverlap w:val="0"/>
              <w:rPr>
                <w:bCs/>
                <w:color w:val="FF0000"/>
              </w:rPr>
            </w:pPr>
            <w:bookmarkStart w:id="18" w:name="_Toc172706170"/>
            <w:r w:rsidRPr="00B16E9B">
              <w:t>Residential zoned blocks</w:t>
            </w:r>
            <w:bookmarkEnd w:id="18"/>
          </w:p>
        </w:tc>
        <w:tc>
          <w:tcPr>
            <w:tcW w:w="7371" w:type="dxa"/>
            <w:tcBorders>
              <w:top w:val="single" w:sz="4" w:space="0" w:color="auto"/>
              <w:left w:val="single" w:sz="4" w:space="0" w:color="auto"/>
              <w:bottom w:val="single" w:sz="4" w:space="0" w:color="auto"/>
              <w:right w:val="nil"/>
            </w:tcBorders>
          </w:tcPr>
          <w:p w14:paraId="0B19E7DC" w14:textId="77777777" w:rsidR="00D867F6" w:rsidRPr="002A7156" w:rsidRDefault="00D867F6" w:rsidP="00512821">
            <w:pPr>
              <w:pStyle w:val="ListParagraph"/>
              <w:numPr>
                <w:ilvl w:val="1"/>
                <w:numId w:val="51"/>
              </w:numPr>
              <w:spacing w:before="60" w:after="60" w:line="240" w:lineRule="auto"/>
              <w:ind w:left="357" w:hanging="357"/>
              <w:rPr>
                <w:rFonts w:asciiTheme="minorHAnsi" w:eastAsiaTheme="minorHAnsi" w:hAnsiTheme="minorHAnsi" w:cstheme="minorHAnsi"/>
                <w:sz w:val="20"/>
                <w:lang w:val="en-GB"/>
              </w:rPr>
            </w:pPr>
            <w:r w:rsidRPr="004E6AC7">
              <w:rPr>
                <w:rFonts w:asciiTheme="minorHAnsi" w:eastAsiaTheme="minorHAnsi" w:hAnsiTheme="minorHAnsi" w:cstheme="minorBidi"/>
                <w:kern w:val="2"/>
                <w:sz w:val="20"/>
                <w:szCs w:val="22"/>
                <w14:ligatures w14:val="standardContextual"/>
              </w:rPr>
              <w:t>Residential</w:t>
            </w:r>
            <w:r w:rsidRPr="002A7156">
              <w:rPr>
                <w:rFonts w:asciiTheme="minorHAnsi" w:hAnsiTheme="minorHAnsi" w:cstheme="minorHAnsi"/>
                <w:sz w:val="20"/>
              </w:rPr>
              <w:t xml:space="preserve"> zoned blocks comply with the following:</w:t>
            </w:r>
          </w:p>
          <w:p w14:paraId="7BE09E09" w14:textId="77777777" w:rsidR="00D867F6" w:rsidRPr="002A7156" w:rsidRDefault="00D867F6" w:rsidP="00512821">
            <w:pPr>
              <w:pStyle w:val="ListParagraph"/>
              <w:numPr>
                <w:ilvl w:val="0"/>
                <w:numId w:val="44"/>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RZ1 contains:</w:t>
            </w:r>
          </w:p>
          <w:p w14:paraId="731BCB88" w14:textId="06892069" w:rsidR="00D867F6" w:rsidRPr="002A7156" w:rsidRDefault="00F27C44" w:rsidP="00512821">
            <w:pPr>
              <w:pStyle w:val="ListParagraph"/>
              <w:numPr>
                <w:ilvl w:val="0"/>
                <w:numId w:val="48"/>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No more than 10% compact blocks</w:t>
            </w:r>
            <w:r w:rsidR="00F677E6">
              <w:rPr>
                <w:rFonts w:asciiTheme="minorHAnsi" w:hAnsiTheme="minorHAnsi" w:cstheme="minorHAnsi"/>
                <w:sz w:val="20"/>
              </w:rPr>
              <w:t>.</w:t>
            </w:r>
          </w:p>
          <w:p w14:paraId="0C5C21D0" w14:textId="699C4B2F" w:rsidR="00D867F6" w:rsidRPr="002A7156" w:rsidRDefault="00F27C44" w:rsidP="00512821">
            <w:pPr>
              <w:pStyle w:val="ListParagraph"/>
              <w:numPr>
                <w:ilvl w:val="0"/>
                <w:numId w:val="48"/>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 xml:space="preserve">No </w:t>
            </w:r>
            <w:r w:rsidR="00D867F6" w:rsidRPr="002A7156">
              <w:rPr>
                <w:rFonts w:asciiTheme="minorHAnsi" w:hAnsiTheme="minorHAnsi" w:cstheme="minorHAnsi"/>
                <w:sz w:val="20"/>
              </w:rPr>
              <w:t>more than 30% mid-size blocks.</w:t>
            </w:r>
          </w:p>
          <w:p w14:paraId="4589D059" w14:textId="77777777" w:rsidR="00D867F6" w:rsidRPr="002A7156" w:rsidRDefault="00D867F6" w:rsidP="00512821">
            <w:pPr>
              <w:pStyle w:val="ListParagraph"/>
              <w:numPr>
                <w:ilvl w:val="0"/>
                <w:numId w:val="44"/>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RZ2 contains:</w:t>
            </w:r>
          </w:p>
          <w:p w14:paraId="530AD17B" w14:textId="2C96544E" w:rsidR="00D867F6" w:rsidRPr="002A7156" w:rsidRDefault="00F27C44" w:rsidP="00512821">
            <w:pPr>
              <w:pStyle w:val="ListParagraph"/>
              <w:numPr>
                <w:ilvl w:val="0"/>
                <w:numId w:val="45"/>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No more than 15% compact blocks</w:t>
            </w:r>
            <w:r w:rsidR="00F677E6">
              <w:rPr>
                <w:rFonts w:asciiTheme="minorHAnsi" w:hAnsiTheme="minorHAnsi" w:cstheme="minorHAnsi"/>
                <w:sz w:val="20"/>
              </w:rPr>
              <w:t>.</w:t>
            </w:r>
          </w:p>
          <w:p w14:paraId="61132BC8" w14:textId="413249C5" w:rsidR="00D867F6" w:rsidRPr="002A7156" w:rsidRDefault="00F27C44" w:rsidP="00512821">
            <w:pPr>
              <w:pStyle w:val="ListParagraph"/>
              <w:numPr>
                <w:ilvl w:val="0"/>
                <w:numId w:val="45"/>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 xml:space="preserve">No </w:t>
            </w:r>
            <w:r w:rsidR="00D867F6" w:rsidRPr="002A7156">
              <w:rPr>
                <w:rFonts w:asciiTheme="minorHAnsi" w:hAnsiTheme="minorHAnsi" w:cstheme="minorHAnsi"/>
                <w:sz w:val="20"/>
              </w:rPr>
              <w:t>more than 40% mid-size blocks.</w:t>
            </w:r>
          </w:p>
          <w:p w14:paraId="3783782A" w14:textId="77777777" w:rsidR="00D867F6" w:rsidRPr="002A7156" w:rsidRDefault="00D867F6" w:rsidP="00512821">
            <w:pPr>
              <w:pStyle w:val="ListParagraph"/>
              <w:numPr>
                <w:ilvl w:val="0"/>
                <w:numId w:val="44"/>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RZ3, RZ4 contains:</w:t>
            </w:r>
          </w:p>
          <w:p w14:paraId="49A5BB4C" w14:textId="0B93949A" w:rsidR="00D867F6" w:rsidRPr="002A7156" w:rsidRDefault="00F27C44" w:rsidP="00512821">
            <w:pPr>
              <w:pStyle w:val="ListParagraph"/>
              <w:numPr>
                <w:ilvl w:val="0"/>
                <w:numId w:val="46"/>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At least 25% compact blocks</w:t>
            </w:r>
            <w:r w:rsidR="00F677E6">
              <w:rPr>
                <w:rFonts w:asciiTheme="minorHAnsi" w:hAnsiTheme="minorHAnsi" w:cstheme="minorHAnsi"/>
                <w:sz w:val="20"/>
              </w:rPr>
              <w:t>.</w:t>
            </w:r>
          </w:p>
          <w:p w14:paraId="760F3CDB" w14:textId="3F7B8C61" w:rsidR="00D867F6" w:rsidRPr="002A7156" w:rsidRDefault="00F27C44" w:rsidP="00512821">
            <w:pPr>
              <w:pStyle w:val="ListParagraph"/>
              <w:numPr>
                <w:ilvl w:val="0"/>
                <w:numId w:val="46"/>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At</w:t>
            </w:r>
            <w:r w:rsidR="00D867F6" w:rsidRPr="002A7156">
              <w:rPr>
                <w:rFonts w:asciiTheme="minorHAnsi" w:hAnsiTheme="minorHAnsi" w:cstheme="minorHAnsi"/>
                <w:sz w:val="20"/>
              </w:rPr>
              <w:t xml:space="preserve"> least 50% mid-sized blocks.</w:t>
            </w:r>
          </w:p>
          <w:p w14:paraId="419E8D21" w14:textId="6AD8B1B1" w:rsidR="00D867F6" w:rsidRPr="002A7156" w:rsidRDefault="00D867F6" w:rsidP="00512821">
            <w:pPr>
              <w:pStyle w:val="ListParagraph"/>
              <w:numPr>
                <w:ilvl w:val="0"/>
                <w:numId w:val="44"/>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RZ5 contains:</w:t>
            </w:r>
          </w:p>
          <w:p w14:paraId="4204F63D" w14:textId="77777777" w:rsidR="00F27C44" w:rsidRDefault="00D867F6" w:rsidP="00512821">
            <w:pPr>
              <w:pStyle w:val="ListParagraph"/>
              <w:numPr>
                <w:ilvl w:val="0"/>
                <w:numId w:val="47"/>
              </w:numPr>
              <w:spacing w:before="60" w:after="60" w:line="240" w:lineRule="auto"/>
              <w:ind w:left="1015" w:hanging="283"/>
              <w:rPr>
                <w:rFonts w:asciiTheme="minorHAnsi" w:hAnsiTheme="minorHAnsi" w:cstheme="minorHAnsi"/>
                <w:sz w:val="20"/>
              </w:rPr>
            </w:pPr>
            <w:r w:rsidRPr="002A7156">
              <w:rPr>
                <w:rFonts w:asciiTheme="minorHAnsi" w:hAnsiTheme="minorHAnsi" w:cstheme="minorHAnsi"/>
                <w:sz w:val="20"/>
              </w:rPr>
              <w:t>At least 30% compact blocks</w:t>
            </w:r>
            <w:r w:rsidR="00F677E6">
              <w:rPr>
                <w:rFonts w:asciiTheme="minorHAnsi" w:hAnsiTheme="minorHAnsi" w:cstheme="minorHAnsi"/>
                <w:sz w:val="20"/>
              </w:rPr>
              <w:t>.</w:t>
            </w:r>
          </w:p>
          <w:p w14:paraId="697F801E" w14:textId="09093A0F" w:rsidR="00764D35" w:rsidRPr="00F27C44" w:rsidRDefault="00D867F6" w:rsidP="00512821">
            <w:pPr>
              <w:pStyle w:val="ListParagraph"/>
              <w:numPr>
                <w:ilvl w:val="0"/>
                <w:numId w:val="47"/>
              </w:numPr>
              <w:spacing w:before="60" w:after="60" w:line="240" w:lineRule="auto"/>
              <w:ind w:left="1015" w:hanging="283"/>
              <w:rPr>
                <w:rFonts w:asciiTheme="minorHAnsi" w:hAnsiTheme="minorHAnsi" w:cstheme="minorHAnsi"/>
                <w:sz w:val="20"/>
              </w:rPr>
            </w:pPr>
            <w:r w:rsidRPr="00F27C44">
              <w:rPr>
                <w:rFonts w:asciiTheme="minorHAnsi" w:hAnsiTheme="minorHAnsi" w:cstheme="minorHAnsi"/>
                <w:sz w:val="20"/>
              </w:rPr>
              <w:t>At least 60% mid-sized blocks.</w:t>
            </w:r>
          </w:p>
        </w:tc>
      </w:tr>
    </w:tbl>
    <w:p w14:paraId="2E302D72" w14:textId="77777777" w:rsidR="00A3683B" w:rsidRDefault="00A3683B" w:rsidP="007D2F26">
      <w:pPr>
        <w:spacing w:before="0" w:after="0" w:line="240" w:lineRule="auto"/>
        <w:rPr>
          <w:color w:val="FF0000"/>
        </w:rPr>
      </w:pPr>
    </w:p>
    <w:p w14:paraId="1E853024" w14:textId="77777777" w:rsidR="007D2F26" w:rsidRPr="003F13E5" w:rsidRDefault="007D2F26" w:rsidP="007D2F26">
      <w:pPr>
        <w:spacing w:before="0" w:after="0" w:line="240" w:lineRule="auto"/>
        <w:rPr>
          <w:color w:val="FF0000"/>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3683B" w:rsidRPr="00866D9F" w14:paraId="4FECA25F" w14:textId="77777777" w:rsidTr="00F27C44">
        <w:tc>
          <w:tcPr>
            <w:tcW w:w="2268" w:type="dxa"/>
            <w:shd w:val="clear" w:color="auto" w:fill="06B4BA"/>
          </w:tcPr>
          <w:p w14:paraId="47FBA43A" w14:textId="201DB057"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19" w:name="_Toc172706171"/>
            <w:bookmarkStart w:id="20" w:name="_Hlk141293107"/>
            <w:r w:rsidRPr="00014048">
              <w:rPr>
                <w:rFonts w:asciiTheme="minorHAnsi" w:hAnsiTheme="minorHAnsi" w:cstheme="minorHAnsi"/>
                <w:color w:val="FFFFFF" w:themeColor="background1"/>
                <w:sz w:val="22"/>
                <w:szCs w:val="22"/>
              </w:rPr>
              <w:t xml:space="preserve">Assessment Outcome </w:t>
            </w:r>
            <w:r w:rsidR="003D1256" w:rsidRPr="003D1256">
              <w:rPr>
                <w:rFonts w:asciiTheme="minorHAnsi" w:hAnsiTheme="minorHAnsi" w:cstheme="minorHAnsi"/>
                <w:color w:val="06B4BA"/>
                <w:sz w:val="22"/>
                <w:szCs w:val="22"/>
              </w:rPr>
              <w:t>4</w:t>
            </w:r>
            <w:bookmarkEnd w:id="19"/>
          </w:p>
        </w:tc>
        <w:tc>
          <w:tcPr>
            <w:tcW w:w="7366" w:type="dxa"/>
            <w:shd w:val="clear" w:color="auto" w:fill="06B4BA"/>
          </w:tcPr>
          <w:p w14:paraId="1BD8316B" w14:textId="0BE2F887" w:rsidR="00A3683B" w:rsidRPr="005739B4" w:rsidRDefault="00A3683B" w:rsidP="004D53F9">
            <w:pPr>
              <w:pStyle w:val="Style1"/>
              <w:ind w:left="424" w:hanging="424"/>
            </w:pPr>
            <w:r w:rsidRPr="005739B4">
              <w:t>Biodiversity connectivity is maintained across the landscape</w:t>
            </w:r>
            <w:r w:rsidR="00F27C44">
              <w:t>.</w:t>
            </w:r>
          </w:p>
        </w:tc>
      </w:tr>
      <w:tr w:rsidR="002A7156" w:rsidRPr="002A7156" w14:paraId="4E38403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41E01CF" w14:textId="2E6FBBC4" w:rsidR="00A3683B" w:rsidRPr="002A7156" w:rsidRDefault="00A3683B"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bookmarkEnd w:id="20"/>
    </w:tbl>
    <w:p w14:paraId="5F051610"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p w14:paraId="612C3C9A"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3683B" w:rsidRPr="00866D9F" w14:paraId="42AD8519" w14:textId="77777777" w:rsidTr="00F27C44">
        <w:tc>
          <w:tcPr>
            <w:tcW w:w="2268" w:type="dxa"/>
            <w:shd w:val="clear" w:color="auto" w:fill="06B4BA"/>
          </w:tcPr>
          <w:p w14:paraId="791DC326" w14:textId="64937A69" w:rsidR="00A3683B" w:rsidRPr="00014048" w:rsidRDefault="00A3683B" w:rsidP="004D53F9">
            <w:pPr>
              <w:pStyle w:val="Heading2"/>
              <w:spacing w:before="60" w:after="60"/>
              <w:rPr>
                <w:rFonts w:asciiTheme="minorHAnsi" w:hAnsiTheme="minorHAnsi" w:cstheme="minorHAnsi"/>
                <w:b w:val="0"/>
                <w:color w:val="FFFFFF" w:themeColor="background1"/>
                <w:sz w:val="22"/>
                <w:szCs w:val="22"/>
              </w:rPr>
            </w:pPr>
            <w:bookmarkStart w:id="21" w:name="_Toc172706172"/>
            <w:r w:rsidRPr="00014048">
              <w:rPr>
                <w:rFonts w:asciiTheme="minorHAnsi" w:hAnsiTheme="minorHAnsi" w:cstheme="minorHAnsi"/>
                <w:color w:val="FFFFFF" w:themeColor="background1"/>
                <w:sz w:val="22"/>
                <w:szCs w:val="22"/>
              </w:rPr>
              <w:t>Assessment Outcome</w:t>
            </w:r>
            <w:r w:rsidRPr="003D1256">
              <w:rPr>
                <w:rFonts w:asciiTheme="minorHAnsi" w:hAnsiTheme="minorHAnsi" w:cstheme="minorHAnsi"/>
                <w:color w:val="auto"/>
                <w:sz w:val="22"/>
                <w:szCs w:val="22"/>
              </w:rPr>
              <w:t xml:space="preserve"> </w:t>
            </w:r>
            <w:r w:rsidR="003D1256" w:rsidRPr="003D1256">
              <w:rPr>
                <w:rFonts w:asciiTheme="minorHAnsi" w:hAnsiTheme="minorHAnsi" w:cstheme="minorHAnsi"/>
                <w:color w:val="06B4BA"/>
                <w:sz w:val="22"/>
                <w:szCs w:val="22"/>
              </w:rPr>
              <w:t>5</w:t>
            </w:r>
            <w:bookmarkEnd w:id="21"/>
          </w:p>
        </w:tc>
        <w:tc>
          <w:tcPr>
            <w:tcW w:w="7366" w:type="dxa"/>
            <w:shd w:val="clear" w:color="auto" w:fill="06B4BA"/>
          </w:tcPr>
          <w:p w14:paraId="05D47588" w14:textId="4CE58E32" w:rsidR="00A3683B" w:rsidRPr="00C8016E" w:rsidRDefault="00A3683B" w:rsidP="004D53F9">
            <w:pPr>
              <w:pStyle w:val="Style1"/>
              <w:ind w:left="424" w:hanging="424"/>
            </w:pPr>
            <w:r w:rsidRPr="005739B4">
              <w:t>Loss of native habitat and biodiversity is avoided and/or minimised</w:t>
            </w:r>
            <w:r w:rsidR="00F27C44">
              <w:t>.</w:t>
            </w:r>
          </w:p>
        </w:tc>
      </w:tr>
      <w:tr w:rsidR="00A3683B" w:rsidRPr="002A7156" w14:paraId="17C86DD0"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5D7EDBF" w14:textId="6B1C0EC6" w:rsidR="00A3683B" w:rsidRPr="002A7156" w:rsidRDefault="00A3683B" w:rsidP="004E6AC7">
            <w:pPr>
              <w:spacing w:before="60" w:after="60" w:line="240" w:lineRule="auto"/>
              <w:rPr>
                <w:rFonts w:asciiTheme="minorHAnsi" w:hAnsiTheme="minorHAnsi" w:cstheme="minorHAnsi"/>
                <w:b/>
                <w:bCs/>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tbl>
    <w:p w14:paraId="7F298B97"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p w14:paraId="77DD278C" w14:textId="77777777" w:rsidR="00A3683B" w:rsidRPr="005739B4" w:rsidRDefault="00A3683B" w:rsidP="00A3683B">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3683B" w:rsidRPr="00866D9F" w14:paraId="47003202" w14:textId="77777777" w:rsidTr="00F27C44">
        <w:tc>
          <w:tcPr>
            <w:tcW w:w="2268" w:type="dxa"/>
            <w:shd w:val="clear" w:color="auto" w:fill="06B4BA"/>
          </w:tcPr>
          <w:p w14:paraId="7A432443" w14:textId="4A4EB5F4" w:rsidR="00A3683B" w:rsidRPr="00014048" w:rsidRDefault="00A3683B" w:rsidP="004D53F9">
            <w:pPr>
              <w:pStyle w:val="Heading2"/>
              <w:spacing w:before="60" w:after="60"/>
              <w:rPr>
                <w:rFonts w:asciiTheme="minorHAnsi" w:hAnsiTheme="minorHAnsi" w:cstheme="minorHAnsi"/>
                <w:b w:val="0"/>
                <w:color w:val="FFFFFF" w:themeColor="background1"/>
                <w:sz w:val="22"/>
                <w:szCs w:val="16"/>
              </w:rPr>
            </w:pPr>
            <w:bookmarkStart w:id="22" w:name="_Toc172706173"/>
            <w:r w:rsidRPr="00014048">
              <w:rPr>
                <w:rFonts w:asciiTheme="minorHAnsi" w:hAnsiTheme="minorHAnsi" w:cstheme="minorHAnsi"/>
                <w:color w:val="FFFFFF" w:themeColor="background1"/>
                <w:sz w:val="22"/>
                <w:szCs w:val="16"/>
              </w:rPr>
              <w:lastRenderedPageBreak/>
              <w:t>Assessment Outcome</w:t>
            </w:r>
            <w:r w:rsidR="003D1256">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6</w:t>
            </w:r>
            <w:bookmarkEnd w:id="22"/>
          </w:p>
        </w:tc>
        <w:tc>
          <w:tcPr>
            <w:tcW w:w="7366" w:type="dxa"/>
            <w:shd w:val="clear" w:color="auto" w:fill="06B4BA"/>
          </w:tcPr>
          <w:p w14:paraId="7CD308A9" w14:textId="10EC725C" w:rsidR="00A3683B" w:rsidRPr="00C8016E" w:rsidRDefault="00A3683B" w:rsidP="004D53F9">
            <w:pPr>
              <w:pStyle w:val="Style1"/>
              <w:ind w:left="424" w:hanging="424"/>
            </w:pPr>
            <w:r w:rsidRPr="005739B4">
              <w:t>The health and functionality of waterways and catchments is maintained, including through application of water sensitive urban design principles</w:t>
            </w:r>
            <w:r w:rsidR="00F27C44">
              <w:t>.</w:t>
            </w:r>
            <w:r w:rsidRPr="00C8016E">
              <w:t xml:space="preserve"> </w:t>
            </w:r>
          </w:p>
        </w:tc>
      </w:tr>
      <w:tr w:rsidR="00A3683B" w:rsidRPr="002A7156" w14:paraId="4EB9CC6C"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E1CB789" w14:textId="621F7017" w:rsidR="00A3683B" w:rsidRPr="002A7156" w:rsidRDefault="00A3683B" w:rsidP="004E6AC7">
            <w:pPr>
              <w:spacing w:before="60" w:after="60" w:line="240" w:lineRule="auto"/>
              <w:rPr>
                <w:rFonts w:asciiTheme="minorHAnsi" w:hAnsiTheme="minorHAnsi" w:cstheme="minorHAnsi"/>
                <w:b/>
                <w:bCs/>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tbl>
    <w:p w14:paraId="57B93699" w14:textId="7770663E" w:rsidR="00A3683B" w:rsidRDefault="00A3683B" w:rsidP="00D41D36">
      <w:pPr>
        <w:spacing w:before="0" w:after="0" w:line="240" w:lineRule="auto"/>
      </w:pPr>
    </w:p>
    <w:p w14:paraId="2E0F507C" w14:textId="77777777" w:rsidR="00A3683B" w:rsidRDefault="00A3683B" w:rsidP="00D41D36">
      <w:pPr>
        <w:spacing w:before="0" w:after="0" w:line="240" w:lineRule="auto"/>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3683B" w:rsidRPr="00866D9F" w14:paraId="00A30950" w14:textId="77777777" w:rsidTr="00F27C44">
        <w:tc>
          <w:tcPr>
            <w:tcW w:w="2268" w:type="dxa"/>
            <w:shd w:val="clear" w:color="auto" w:fill="06B4BA"/>
          </w:tcPr>
          <w:p w14:paraId="7B794CB0" w14:textId="1A36E0F4" w:rsidR="00A3683B" w:rsidRPr="00014048" w:rsidRDefault="00A3683B" w:rsidP="00F27C44">
            <w:pPr>
              <w:pStyle w:val="Heading2"/>
              <w:spacing w:before="60" w:after="60"/>
              <w:rPr>
                <w:rFonts w:asciiTheme="minorHAnsi" w:hAnsiTheme="minorHAnsi" w:cstheme="minorHAnsi"/>
                <w:b w:val="0"/>
                <w:color w:val="FFFFFF" w:themeColor="background1"/>
                <w:sz w:val="22"/>
                <w:szCs w:val="16"/>
              </w:rPr>
            </w:pPr>
            <w:bookmarkStart w:id="23" w:name="_Toc172706174"/>
            <w:r w:rsidRPr="00014048">
              <w:rPr>
                <w:rFonts w:asciiTheme="minorHAnsi" w:hAnsiTheme="minorHAnsi" w:cstheme="minorHAnsi"/>
                <w:color w:val="FFFFFF" w:themeColor="background1"/>
                <w:sz w:val="22"/>
                <w:szCs w:val="16"/>
              </w:rPr>
              <w:t>Assessment Outcome</w:t>
            </w:r>
            <w:r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7</w:t>
            </w:r>
            <w:bookmarkEnd w:id="23"/>
          </w:p>
        </w:tc>
        <w:tc>
          <w:tcPr>
            <w:tcW w:w="7366" w:type="dxa"/>
            <w:shd w:val="clear" w:color="auto" w:fill="06B4BA"/>
          </w:tcPr>
          <w:p w14:paraId="777FE5E2" w14:textId="1F812F29" w:rsidR="00A3683B" w:rsidRPr="00C8016E" w:rsidRDefault="00A3683B" w:rsidP="00F27C44">
            <w:pPr>
              <w:pStyle w:val="Style1"/>
              <w:ind w:left="357" w:hanging="357"/>
            </w:pPr>
            <w:r w:rsidRPr="00140A21">
              <w:t>The subdivision is designed in a way to minimise the need for ongoing site-specific provisions (such as front or side boundary setbacks) to apply to blocks.</w:t>
            </w:r>
          </w:p>
        </w:tc>
      </w:tr>
      <w:tr w:rsidR="002A7156" w:rsidRPr="002A7156" w14:paraId="22AB6F5F"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98DDEDD" w14:textId="77777777" w:rsidR="00E37D64" w:rsidRPr="002A7156" w:rsidRDefault="00E37D64" w:rsidP="00F27C44">
            <w:pPr>
              <w:spacing w:before="60" w:after="60" w:line="240" w:lineRule="auto"/>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4BAA7AD2"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B1545A8" w14:textId="77777777" w:rsidR="003C00C3" w:rsidRPr="002A7156" w:rsidRDefault="003C00C3" w:rsidP="00F27C44">
            <w:pPr>
              <w:pStyle w:val="Heading3"/>
              <w:framePr w:hSpace="0" w:wrap="auto" w:vAnchor="margin" w:yAlign="inline"/>
              <w:suppressOverlap w:val="0"/>
              <w:rPr>
                <w:bCs/>
              </w:rPr>
            </w:pPr>
            <w:bookmarkStart w:id="24" w:name="_Toc172706175"/>
            <w:r w:rsidRPr="00B16E9B">
              <w:t>Ongoing provisions</w:t>
            </w:r>
            <w:bookmarkEnd w:id="24"/>
            <w:r w:rsidRPr="002A7156">
              <w:rPr>
                <w:bCs/>
              </w:rPr>
              <w:t xml:space="preserve">  </w:t>
            </w:r>
          </w:p>
          <w:p w14:paraId="2A1E1DDE" w14:textId="77777777" w:rsidR="003C00C3" w:rsidRPr="002A7156" w:rsidRDefault="003C00C3" w:rsidP="00F27C44">
            <w:pPr>
              <w:spacing w:before="0" w:after="0"/>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04C02C2A" w14:textId="77777777" w:rsidR="003C00C3" w:rsidRPr="00F27C44" w:rsidRDefault="003C00C3" w:rsidP="00512821">
            <w:pPr>
              <w:pStyle w:val="ListParagraph"/>
              <w:numPr>
                <w:ilvl w:val="1"/>
                <w:numId w:val="53"/>
              </w:numPr>
              <w:spacing w:before="60" w:after="60" w:line="240" w:lineRule="auto"/>
              <w:ind w:left="357" w:hanging="357"/>
              <w:rPr>
                <w:rFonts w:asciiTheme="minorHAnsi" w:hAnsiTheme="minorHAnsi" w:cstheme="minorHAnsi"/>
                <w:sz w:val="20"/>
              </w:rPr>
            </w:pPr>
            <w:r w:rsidRPr="00F27C44">
              <w:rPr>
                <w:rFonts w:asciiTheme="minorHAnsi" w:hAnsiTheme="minorHAnsi" w:cstheme="minorHAnsi"/>
                <w:sz w:val="20"/>
              </w:rPr>
              <w:t>Ongoing provisions:</w:t>
            </w:r>
          </w:p>
          <w:p w14:paraId="338BFFAD" w14:textId="31D404E0" w:rsidR="003C00C3" w:rsidRPr="00F27C44" w:rsidRDefault="003C00C3" w:rsidP="00512821">
            <w:pPr>
              <w:pStyle w:val="ListParagraph"/>
              <w:numPr>
                <w:ilvl w:val="0"/>
                <w:numId w:val="26"/>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Blocks to which ongoing provisions apply, are nominated on a planning control plan, with no more than 30% of the blocks within the subdivision subject to ongoing provisions. </w:t>
            </w:r>
          </w:p>
          <w:p w14:paraId="1CDC54B6" w14:textId="77777777" w:rsidR="003C00C3" w:rsidRPr="002A7156" w:rsidRDefault="003C00C3" w:rsidP="00512821">
            <w:pPr>
              <w:pStyle w:val="ListParagraph"/>
              <w:numPr>
                <w:ilvl w:val="0"/>
                <w:numId w:val="26"/>
              </w:numPr>
              <w:spacing w:before="60" w:after="60" w:line="240" w:lineRule="auto"/>
              <w:ind w:left="714" w:hanging="357"/>
              <w:rPr>
                <w:rFonts w:asciiTheme="minorHAnsi" w:hAnsiTheme="minorHAnsi" w:cstheme="minorHAnsi"/>
                <w:sz w:val="20"/>
              </w:rPr>
            </w:pPr>
            <w:r w:rsidRPr="002A7156">
              <w:rPr>
                <w:rFonts w:asciiTheme="minorHAnsi" w:hAnsiTheme="minorHAnsi" w:cstheme="minorHAnsi"/>
                <w:sz w:val="20"/>
              </w:rPr>
              <w:t xml:space="preserve">For blocks intended to accommodate single dwelling development each ongoing provision must apply to at least 10% of the blocks within the estate. All ongoing provisions are to be in accordance with the </w:t>
            </w:r>
            <w:r w:rsidRPr="002A7156">
              <w:rPr>
                <w:rFonts w:asciiTheme="minorHAnsi" w:hAnsiTheme="minorHAnsi" w:cstheme="minorHAnsi"/>
                <w:i/>
                <w:iCs/>
                <w:sz w:val="20"/>
              </w:rPr>
              <w:t>Planning Act 2023</w:t>
            </w:r>
            <w:r w:rsidRPr="002A7156">
              <w:rPr>
                <w:rFonts w:asciiTheme="minorHAnsi" w:hAnsiTheme="minorHAnsi" w:cstheme="minorHAnsi"/>
                <w:sz w:val="20"/>
              </w:rPr>
              <w:t>.</w:t>
            </w:r>
          </w:p>
        </w:tc>
      </w:tr>
    </w:tbl>
    <w:p w14:paraId="40FAE88F" w14:textId="73BF29E9" w:rsidR="00D41D36" w:rsidRDefault="00D41D36" w:rsidP="00D41D36">
      <w:pPr>
        <w:spacing w:before="0" w:after="0" w:line="240" w:lineRule="auto"/>
      </w:pPr>
    </w:p>
    <w:p w14:paraId="07B7C6C9" w14:textId="607BBE15" w:rsidR="00B21F09" w:rsidRDefault="00B21F09" w:rsidP="00D41D36">
      <w:pPr>
        <w:spacing w:before="0" w:after="0" w:line="240" w:lineRule="auto"/>
      </w:pPr>
    </w:p>
    <w:p w14:paraId="0638229E" w14:textId="77777777" w:rsidR="00B21F09" w:rsidRDefault="00B21F09" w:rsidP="00D41D36">
      <w:pPr>
        <w:spacing w:before="0" w:after="0" w:line="240" w:lineRule="auto"/>
      </w:pPr>
    </w:p>
    <w:p w14:paraId="2720A88B" w14:textId="345138F9" w:rsidR="00D41D36" w:rsidRDefault="00D41D36" w:rsidP="004E6AC7">
      <w:pPr>
        <w:pStyle w:val="Heading1"/>
        <w:spacing w:line="240" w:lineRule="auto"/>
      </w:pPr>
      <w:bookmarkStart w:id="25" w:name="_Toc172706176"/>
      <w:r>
        <w:t>Site and Land Use</w:t>
      </w:r>
      <w:bookmarkEnd w:id="25"/>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866D9F" w:rsidRPr="00866D9F" w14:paraId="38CD9B55" w14:textId="77777777" w:rsidTr="00F27C44">
        <w:tc>
          <w:tcPr>
            <w:tcW w:w="2268" w:type="dxa"/>
            <w:shd w:val="clear" w:color="auto" w:fill="06B4BA"/>
          </w:tcPr>
          <w:p w14:paraId="107E81E2" w14:textId="7CE66D7F" w:rsidR="00866D9F" w:rsidRPr="0013441B" w:rsidRDefault="00866D9F" w:rsidP="0013441B">
            <w:pPr>
              <w:pStyle w:val="Heading2"/>
              <w:spacing w:before="60" w:after="60"/>
              <w:rPr>
                <w:rFonts w:asciiTheme="minorHAnsi" w:hAnsiTheme="minorHAnsi" w:cstheme="minorHAnsi"/>
                <w:b w:val="0"/>
                <w:color w:val="FFFFFF" w:themeColor="background1"/>
                <w:sz w:val="22"/>
                <w:szCs w:val="22"/>
              </w:rPr>
            </w:pPr>
            <w:bookmarkStart w:id="26" w:name="_Toc172706177"/>
            <w:r w:rsidRPr="0013441B">
              <w:rPr>
                <w:rFonts w:asciiTheme="minorHAnsi" w:hAnsiTheme="minorHAnsi" w:cstheme="minorHAnsi"/>
                <w:color w:val="FFFFFF" w:themeColor="background1"/>
                <w:sz w:val="22"/>
                <w:szCs w:val="22"/>
              </w:rPr>
              <w:t>Assessment Outcome</w:t>
            </w:r>
            <w:r w:rsidR="003D1256">
              <w:rPr>
                <w:rFonts w:asciiTheme="minorHAnsi" w:hAnsiTheme="minorHAnsi" w:cstheme="minorHAnsi"/>
                <w:color w:val="FFFFFF" w:themeColor="background1"/>
                <w:sz w:val="22"/>
                <w:szCs w:val="22"/>
              </w:rPr>
              <w:t xml:space="preserve"> </w:t>
            </w:r>
            <w:r w:rsidR="003D1256" w:rsidRPr="003D1256">
              <w:rPr>
                <w:rFonts w:asciiTheme="minorHAnsi" w:hAnsiTheme="minorHAnsi" w:cstheme="minorHAnsi"/>
                <w:color w:val="06B4BA"/>
                <w:sz w:val="22"/>
                <w:szCs w:val="22"/>
              </w:rPr>
              <w:t>8</w:t>
            </w:r>
            <w:bookmarkEnd w:id="26"/>
          </w:p>
        </w:tc>
        <w:tc>
          <w:tcPr>
            <w:tcW w:w="7366" w:type="dxa"/>
            <w:shd w:val="clear" w:color="auto" w:fill="06B4BA"/>
          </w:tcPr>
          <w:p w14:paraId="3EF42F76" w14:textId="1423E5F4" w:rsidR="00866D9F" w:rsidRPr="00C8016E" w:rsidRDefault="00A3683B" w:rsidP="00EE165A">
            <w:pPr>
              <w:pStyle w:val="Style1"/>
              <w:ind w:left="357" w:hanging="357"/>
            </w:pPr>
            <w:r w:rsidRPr="00140A21">
              <w:t>The functionality and usability of the subdivision is appropriate for its intended purpose/use. This includes limiting future adverse impacts between permissible land uses and on surrounding areas</w:t>
            </w:r>
            <w:r w:rsidR="00F27C44">
              <w:t>.</w:t>
            </w:r>
          </w:p>
        </w:tc>
      </w:tr>
      <w:tr w:rsidR="002A7156" w:rsidRPr="002A7156" w14:paraId="05F8A9DD"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933DED6" w14:textId="683C0883" w:rsidR="002A7156" w:rsidRPr="002A7156" w:rsidRDefault="002A7156" w:rsidP="004E6AC7">
            <w:pPr>
              <w:spacing w:before="60" w:after="60" w:line="240" w:lineRule="auto"/>
              <w:rPr>
                <w:rFonts w:asciiTheme="minorHAnsi" w:hAnsiTheme="minorHAnsi" w:cstheme="minorHAnsi"/>
                <w:b/>
                <w:bCs/>
                <w:sz w:val="20"/>
              </w:rPr>
            </w:pPr>
            <w:r w:rsidRPr="002A7156">
              <w:rPr>
                <w:rFonts w:asciiTheme="minorHAnsi" w:hAnsiTheme="minorHAnsi" w:cstheme="minorHAnsi"/>
                <w:b/>
                <w:bCs/>
                <w:sz w:val="20"/>
              </w:rPr>
              <w:t xml:space="preserve">No applicable specification for this assessment outcome. Application must respond to the assessment </w:t>
            </w:r>
            <w:r w:rsidRPr="004E6AC7">
              <w:rPr>
                <w:rFonts w:asciiTheme="minorHAnsi" w:hAnsiTheme="minorHAnsi" w:cstheme="minorHAnsi"/>
                <w:b/>
                <w:bCs/>
                <w:sz w:val="20"/>
              </w:rPr>
              <w:t>outcome</w:t>
            </w:r>
            <w:r w:rsidR="004E6AC7">
              <w:rPr>
                <w:rFonts w:asciiTheme="minorHAnsi" w:hAnsiTheme="minorHAnsi" w:cstheme="minorHAnsi"/>
                <w:b/>
                <w:bCs/>
                <w:sz w:val="20"/>
              </w:rPr>
              <w:t>.</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p w14:paraId="5EC6879C" w14:textId="27C56C9E"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4E188891" w14:textId="2208339B" w:rsidR="000140C5" w:rsidRDefault="000140C5" w:rsidP="004E6AC7">
      <w:pPr>
        <w:pStyle w:val="Heading1"/>
        <w:spacing w:line="240" w:lineRule="auto"/>
      </w:pPr>
      <w:bookmarkStart w:id="27" w:name="_Toc172706178"/>
      <w:r>
        <w:t>Access and Movement</w:t>
      </w:r>
      <w:bookmarkEnd w:id="27"/>
    </w:p>
    <w:p w14:paraId="6C6147BD" w14:textId="403986BA" w:rsidR="00F429AF" w:rsidRPr="00F3275F" w:rsidRDefault="000140C5" w:rsidP="000140C5">
      <w:pPr>
        <w:spacing w:line="240" w:lineRule="auto"/>
      </w:pPr>
      <w:r w:rsidRPr="00F3275F">
        <w:t xml:space="preserve">The following specifications provide possible solutions that should be considered in </w:t>
      </w:r>
      <w:r w:rsidR="00F3275F" w:rsidRPr="00F3275F">
        <w:t>relation to access, travel modes and movement to and within a</w:t>
      </w:r>
      <w:r w:rsidRPr="00F3275F">
        <w:t xml:space="preserve">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F27C44">
        <w:tc>
          <w:tcPr>
            <w:tcW w:w="2268" w:type="dxa"/>
            <w:shd w:val="clear" w:color="auto" w:fill="06B4BA"/>
          </w:tcPr>
          <w:p w14:paraId="48F75EDD" w14:textId="66ABD441" w:rsidR="000140C5" w:rsidRPr="00014048" w:rsidRDefault="000140C5" w:rsidP="00E676CF">
            <w:pPr>
              <w:pStyle w:val="Heading2"/>
              <w:spacing w:before="60" w:after="60"/>
              <w:rPr>
                <w:rFonts w:asciiTheme="minorHAnsi" w:hAnsiTheme="minorHAnsi" w:cstheme="minorHAnsi"/>
                <w:b w:val="0"/>
                <w:color w:val="FFFFFF" w:themeColor="background1"/>
                <w:sz w:val="22"/>
                <w:szCs w:val="16"/>
              </w:rPr>
            </w:pPr>
            <w:bookmarkStart w:id="28" w:name="_Toc172706179"/>
            <w:r w:rsidRPr="00014048">
              <w:rPr>
                <w:rFonts w:asciiTheme="minorHAnsi" w:hAnsiTheme="minorHAnsi" w:cstheme="minorHAnsi"/>
                <w:color w:val="FFFFFF" w:themeColor="background1"/>
                <w:sz w:val="22"/>
                <w:szCs w:val="16"/>
              </w:rPr>
              <w:t>Assessment Outcome</w:t>
            </w:r>
            <w:r w:rsidR="00014048"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9</w:t>
            </w:r>
            <w:bookmarkEnd w:id="28"/>
          </w:p>
        </w:tc>
        <w:tc>
          <w:tcPr>
            <w:tcW w:w="7366" w:type="dxa"/>
            <w:shd w:val="clear" w:color="auto" w:fill="06B4BA"/>
          </w:tcPr>
          <w:p w14:paraId="54FF21A5" w14:textId="457A915C" w:rsidR="000140C5" w:rsidRPr="005739B4" w:rsidRDefault="00A3683B" w:rsidP="00E676CF">
            <w:pPr>
              <w:pStyle w:val="Style1"/>
              <w:ind w:left="357" w:hanging="357"/>
            </w:pPr>
            <w:r w:rsidRPr="001C3594">
              <w:t>Road hierarchy, layout and design (including entry and egress points) enables the distribution of traffic in a legible, convenient and safe manner. This includes providing a high level of internal accessibility for pedestrians, cyclists and public transport.</w:t>
            </w:r>
          </w:p>
        </w:tc>
      </w:tr>
      <w:tr w:rsidR="000140C5" w:rsidRPr="00866D9F" w14:paraId="3542512B"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4E6AC7">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0140C5" w:rsidRPr="00866D9F" w14:paraId="34355041"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A640A2" w14:textId="181A491B" w:rsidR="000140C5" w:rsidRPr="00B16E9B" w:rsidRDefault="002341CA" w:rsidP="004E6AC7">
            <w:pPr>
              <w:pStyle w:val="Heading3"/>
              <w:framePr w:hSpace="0" w:wrap="auto" w:vAnchor="margin" w:yAlign="inline"/>
              <w:suppressOverlap w:val="0"/>
            </w:pPr>
            <w:bookmarkStart w:id="29" w:name="_Toc172706180"/>
            <w:r w:rsidRPr="00B16E9B">
              <w:t>Road hierarchy</w:t>
            </w:r>
            <w:bookmarkEnd w:id="29"/>
            <w:r w:rsidRPr="00B16E9B">
              <w:t xml:space="preserve"> </w:t>
            </w:r>
          </w:p>
        </w:tc>
        <w:tc>
          <w:tcPr>
            <w:tcW w:w="7371" w:type="dxa"/>
            <w:tcBorders>
              <w:top w:val="single" w:sz="4" w:space="0" w:color="auto"/>
              <w:left w:val="single" w:sz="4" w:space="0" w:color="auto"/>
              <w:bottom w:val="single" w:sz="4" w:space="0" w:color="auto"/>
              <w:right w:val="nil"/>
            </w:tcBorders>
          </w:tcPr>
          <w:p w14:paraId="41AA1004" w14:textId="4F4D9E8A" w:rsidR="002341CA" w:rsidRPr="00F27C44" w:rsidRDefault="002341CA" w:rsidP="00512821">
            <w:pPr>
              <w:pStyle w:val="ListParagraph"/>
              <w:numPr>
                <w:ilvl w:val="1"/>
                <w:numId w:val="54"/>
              </w:numPr>
              <w:spacing w:before="60" w:after="60" w:line="240" w:lineRule="auto"/>
              <w:ind w:left="357" w:hanging="357"/>
              <w:rPr>
                <w:b/>
                <w:bCs/>
              </w:rPr>
            </w:pPr>
            <w:r w:rsidRPr="00F27C44">
              <w:rPr>
                <w:rFonts w:asciiTheme="minorHAnsi" w:eastAsiaTheme="minorHAnsi" w:hAnsiTheme="minorHAnsi" w:cstheme="minorBidi"/>
                <w:kern w:val="2"/>
                <w:sz w:val="20"/>
                <w:szCs w:val="22"/>
                <w14:ligatures w14:val="standardContextual"/>
              </w:rPr>
              <w:t>The</w:t>
            </w:r>
            <w:r w:rsidRPr="00F27C44">
              <w:rPr>
                <w:sz w:val="20"/>
              </w:rPr>
              <w:t xml:space="preserve"> </w:t>
            </w:r>
            <w:r w:rsidRPr="00F27C44">
              <w:rPr>
                <w:rFonts w:asciiTheme="minorHAnsi" w:hAnsiTheme="minorHAnsi" w:cstheme="minorHAnsi"/>
                <w:sz w:val="20"/>
              </w:rPr>
              <w:t>proposed</w:t>
            </w:r>
            <w:r w:rsidRPr="00F27C44">
              <w:rPr>
                <w:sz w:val="20"/>
              </w:rPr>
              <w:t xml:space="preserve"> road hierarchy, layout and design is endorsed by </w:t>
            </w:r>
            <w:r w:rsidRPr="00F27C44">
              <w:rPr>
                <w:rFonts w:asciiTheme="minorHAnsi" w:eastAsiaTheme="minorHAnsi" w:hAnsiTheme="minorHAnsi" w:cstheme="minorHAnsi"/>
                <w:sz w:val="20"/>
                <w:lang w:val="en-GB"/>
              </w:rPr>
              <w:t xml:space="preserve">Transport Canberra and City Services (TCCS). </w:t>
            </w:r>
            <w:r w:rsidRPr="00F27C44">
              <w:rPr>
                <w:sz w:val="20"/>
              </w:rPr>
              <w:t xml:space="preserve"> </w:t>
            </w:r>
          </w:p>
        </w:tc>
      </w:tr>
      <w:tr w:rsidR="002341CA" w:rsidRPr="00866D9F" w14:paraId="679B9FBE"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6B7C28" w14:textId="7C084DDF" w:rsidR="002341CA" w:rsidRPr="00B16E9B" w:rsidRDefault="002341CA" w:rsidP="004E6AC7">
            <w:pPr>
              <w:pStyle w:val="Heading3"/>
              <w:framePr w:hSpace="0" w:wrap="auto" w:vAnchor="margin" w:yAlign="inline"/>
              <w:suppressOverlap w:val="0"/>
            </w:pPr>
            <w:bookmarkStart w:id="30" w:name="_Toc172706181"/>
            <w:r w:rsidRPr="00B16E9B">
              <w:t>Street network</w:t>
            </w:r>
            <w:bookmarkEnd w:id="30"/>
          </w:p>
        </w:tc>
        <w:tc>
          <w:tcPr>
            <w:tcW w:w="7371" w:type="dxa"/>
            <w:tcBorders>
              <w:top w:val="single" w:sz="4" w:space="0" w:color="auto"/>
              <w:left w:val="single" w:sz="4" w:space="0" w:color="auto"/>
              <w:bottom w:val="single" w:sz="4" w:space="0" w:color="auto"/>
              <w:right w:val="nil"/>
            </w:tcBorders>
          </w:tcPr>
          <w:p w14:paraId="21F80B75" w14:textId="3491197A" w:rsidR="002341CA" w:rsidRPr="002A7156" w:rsidRDefault="002341CA" w:rsidP="00512821">
            <w:pPr>
              <w:pStyle w:val="ListParagraph"/>
              <w:numPr>
                <w:ilvl w:val="1"/>
                <w:numId w:val="54"/>
              </w:numPr>
              <w:spacing w:before="60" w:after="60" w:line="240" w:lineRule="auto"/>
              <w:ind w:left="357" w:hanging="357"/>
              <w:rPr>
                <w:sz w:val="20"/>
              </w:rPr>
            </w:pPr>
            <w:r w:rsidRPr="00F27C44">
              <w:rPr>
                <w:rFonts w:asciiTheme="minorHAnsi" w:eastAsiaTheme="minorHAnsi" w:hAnsiTheme="minorHAnsi" w:cstheme="minorBidi"/>
                <w:kern w:val="2"/>
                <w:sz w:val="20"/>
                <w:szCs w:val="22"/>
                <w14:ligatures w14:val="standardContextual"/>
              </w:rPr>
              <w:t>The</w:t>
            </w:r>
            <w:r w:rsidRPr="002A7156">
              <w:rPr>
                <w:rFonts w:asciiTheme="minorHAnsi" w:hAnsiTheme="minorHAnsi" w:cstheme="minorHAnsi"/>
                <w:sz w:val="20"/>
              </w:rPr>
              <w:t xml:space="preserve"> street network within a subdivision complies with all of the following:</w:t>
            </w:r>
          </w:p>
          <w:p w14:paraId="43DC3B5B" w14:textId="77777777" w:rsidR="002341CA" w:rsidRPr="00F27C44" w:rsidRDefault="002341CA" w:rsidP="00512821">
            <w:pPr>
              <w:pStyle w:val="ListParagraph"/>
              <w:numPr>
                <w:ilvl w:val="0"/>
                <w:numId w:val="36"/>
              </w:numPr>
              <w:spacing w:before="60" w:after="60" w:line="240" w:lineRule="auto"/>
              <w:ind w:left="714" w:hanging="357"/>
              <w:rPr>
                <w:rFonts w:asciiTheme="minorHAnsi" w:hAnsiTheme="minorHAnsi" w:cstheme="minorHAnsi"/>
                <w:sz w:val="20"/>
              </w:rPr>
            </w:pPr>
            <w:r w:rsidRPr="00F27C44">
              <w:rPr>
                <w:rFonts w:asciiTheme="minorHAnsi" w:hAnsiTheme="minorHAnsi" w:cstheme="minorHAnsi"/>
                <w:sz w:val="20"/>
              </w:rPr>
              <w:lastRenderedPageBreak/>
              <w:t xml:space="preserve">Maximum driving distance between any dwelling and specified roads complies with the following: </w:t>
            </w:r>
          </w:p>
          <w:p w14:paraId="72DDE035" w14:textId="4CCFFCDB" w:rsidR="002341CA" w:rsidRPr="00F27C44" w:rsidRDefault="00F27C44" w:rsidP="00512821">
            <w:pPr>
              <w:pStyle w:val="ListParagraph"/>
              <w:numPr>
                <w:ilvl w:val="0"/>
                <w:numId w:val="37"/>
              </w:numPr>
              <w:spacing w:before="60" w:after="60" w:line="240" w:lineRule="auto"/>
              <w:ind w:left="1015" w:hanging="283"/>
              <w:rPr>
                <w:rFonts w:asciiTheme="minorHAnsi" w:hAnsiTheme="minorHAnsi" w:cstheme="minorHAnsi"/>
                <w:sz w:val="20"/>
              </w:rPr>
            </w:pPr>
            <w:r w:rsidRPr="00F27C44">
              <w:rPr>
                <w:rFonts w:asciiTheme="minorHAnsi" w:hAnsiTheme="minorHAnsi" w:cstheme="minorHAnsi"/>
                <w:sz w:val="20"/>
              </w:rPr>
              <w:t>Minor</w:t>
            </w:r>
            <w:r w:rsidR="002341CA" w:rsidRPr="00F27C44">
              <w:rPr>
                <w:rFonts w:asciiTheme="minorHAnsi" w:hAnsiTheme="minorHAnsi" w:cstheme="minorHAnsi"/>
                <w:sz w:val="20"/>
              </w:rPr>
              <w:t xml:space="preserve"> or major collector street or higher order road: 700m</w:t>
            </w:r>
            <w:r w:rsidRPr="00F27C44">
              <w:rPr>
                <w:rFonts w:asciiTheme="minorHAnsi" w:hAnsiTheme="minorHAnsi" w:cstheme="minorHAnsi"/>
                <w:sz w:val="20"/>
              </w:rPr>
              <w:t>.</w:t>
            </w:r>
            <w:r w:rsidR="002341CA" w:rsidRPr="00F27C44">
              <w:rPr>
                <w:rFonts w:asciiTheme="minorHAnsi" w:hAnsiTheme="minorHAnsi" w:cstheme="minorHAnsi"/>
                <w:sz w:val="20"/>
              </w:rPr>
              <w:t xml:space="preserve"> </w:t>
            </w:r>
          </w:p>
          <w:p w14:paraId="44EF3C67" w14:textId="50439C4C" w:rsidR="002341CA" w:rsidRPr="00F27C44" w:rsidRDefault="00F27C44" w:rsidP="00512821">
            <w:pPr>
              <w:pStyle w:val="ListParagraph"/>
              <w:numPr>
                <w:ilvl w:val="0"/>
                <w:numId w:val="37"/>
              </w:numPr>
              <w:spacing w:before="60" w:after="60" w:line="240" w:lineRule="auto"/>
              <w:ind w:left="1015" w:hanging="283"/>
              <w:rPr>
                <w:rFonts w:asciiTheme="minorHAnsi" w:hAnsiTheme="minorHAnsi" w:cstheme="minorHAnsi"/>
                <w:sz w:val="20"/>
              </w:rPr>
            </w:pPr>
            <w:r w:rsidRPr="00F27C44">
              <w:rPr>
                <w:rFonts w:asciiTheme="minorHAnsi" w:hAnsiTheme="minorHAnsi" w:cstheme="minorHAnsi"/>
                <w:sz w:val="20"/>
              </w:rPr>
              <w:t>Arterial</w:t>
            </w:r>
            <w:r w:rsidR="002341CA" w:rsidRPr="00F27C44">
              <w:rPr>
                <w:rFonts w:asciiTheme="minorHAnsi" w:hAnsiTheme="minorHAnsi" w:cstheme="minorHAnsi"/>
                <w:sz w:val="20"/>
              </w:rPr>
              <w:t xml:space="preserve"> road: 1200m.</w:t>
            </w:r>
          </w:p>
          <w:p w14:paraId="28ED0BAB" w14:textId="77777777" w:rsidR="002341CA" w:rsidRPr="00F27C44" w:rsidRDefault="002341CA" w:rsidP="00512821">
            <w:pPr>
              <w:pStyle w:val="ListParagraph"/>
              <w:numPr>
                <w:ilvl w:val="0"/>
                <w:numId w:val="36"/>
              </w:numPr>
              <w:spacing w:before="60" w:after="60" w:line="240" w:lineRule="auto"/>
              <w:ind w:left="714" w:hanging="357"/>
              <w:rPr>
                <w:rFonts w:asciiTheme="minorHAnsi" w:hAnsiTheme="minorHAnsi" w:cstheme="minorHAnsi"/>
                <w:sz w:val="20"/>
              </w:rPr>
            </w:pPr>
            <w:r w:rsidRPr="00F27C44">
              <w:rPr>
                <w:rFonts w:asciiTheme="minorHAnsi" w:hAnsiTheme="minorHAnsi" w:cstheme="minorHAnsi"/>
                <w:sz w:val="20"/>
              </w:rPr>
              <w:t>No more than three turning movements at intersections are required in order to travel from any dwelling to the nearest collector street or arterial road.</w:t>
            </w:r>
          </w:p>
          <w:p w14:paraId="28E56734" w14:textId="77777777" w:rsidR="002341CA" w:rsidRPr="00F27C44" w:rsidRDefault="002341CA" w:rsidP="00512821">
            <w:pPr>
              <w:pStyle w:val="ListParagraph"/>
              <w:numPr>
                <w:ilvl w:val="0"/>
                <w:numId w:val="36"/>
              </w:numPr>
              <w:spacing w:before="60" w:after="60" w:line="240" w:lineRule="auto"/>
              <w:ind w:left="714" w:hanging="357"/>
              <w:rPr>
                <w:rFonts w:asciiTheme="minorHAnsi" w:hAnsiTheme="minorHAnsi" w:cstheme="minorHAnsi"/>
                <w:sz w:val="20"/>
              </w:rPr>
            </w:pPr>
            <w:r w:rsidRPr="00F27C44">
              <w:rPr>
                <w:rFonts w:asciiTheme="minorHAnsi" w:hAnsiTheme="minorHAnsi" w:cstheme="minorHAnsi"/>
                <w:sz w:val="20"/>
              </w:rPr>
              <w:t xml:space="preserve">For blocks with a front boundary less than 8m, no direct vehicular access is provided to either of the following: </w:t>
            </w:r>
          </w:p>
          <w:p w14:paraId="03B505B1" w14:textId="2176E0DA" w:rsidR="002341CA" w:rsidRPr="00F27C44" w:rsidRDefault="00F27C44" w:rsidP="00512821">
            <w:pPr>
              <w:pStyle w:val="ListParagraph"/>
              <w:numPr>
                <w:ilvl w:val="0"/>
                <w:numId w:val="38"/>
              </w:numPr>
              <w:spacing w:before="60" w:after="60" w:line="240" w:lineRule="auto"/>
              <w:ind w:left="1015" w:hanging="283"/>
              <w:rPr>
                <w:rFonts w:asciiTheme="minorHAnsi" w:hAnsiTheme="minorHAnsi" w:cstheme="minorHAnsi"/>
                <w:sz w:val="20"/>
              </w:rPr>
            </w:pPr>
            <w:r w:rsidRPr="00F27C44">
              <w:rPr>
                <w:rFonts w:asciiTheme="minorHAnsi" w:hAnsiTheme="minorHAnsi" w:cstheme="minorHAnsi"/>
                <w:sz w:val="20"/>
              </w:rPr>
              <w:t>A major collector road</w:t>
            </w:r>
            <w:r w:rsidR="00F677E6" w:rsidRPr="00F27C44">
              <w:rPr>
                <w:rFonts w:asciiTheme="minorHAnsi" w:hAnsiTheme="minorHAnsi" w:cstheme="minorHAnsi"/>
                <w:sz w:val="20"/>
              </w:rPr>
              <w:t>.</w:t>
            </w:r>
          </w:p>
          <w:p w14:paraId="52A81BEF" w14:textId="61990F27" w:rsidR="002341CA" w:rsidRPr="00F27C44" w:rsidRDefault="00F27C44" w:rsidP="00512821">
            <w:pPr>
              <w:pStyle w:val="ListParagraph"/>
              <w:numPr>
                <w:ilvl w:val="0"/>
                <w:numId w:val="38"/>
              </w:numPr>
              <w:spacing w:before="60" w:after="60" w:line="240" w:lineRule="auto"/>
              <w:ind w:left="1015" w:hanging="283"/>
              <w:rPr>
                <w:b/>
                <w:bCs/>
                <w:sz w:val="20"/>
              </w:rPr>
            </w:pPr>
            <w:r w:rsidRPr="00F27C44">
              <w:rPr>
                <w:rFonts w:asciiTheme="minorHAnsi" w:hAnsiTheme="minorHAnsi" w:cstheme="minorHAnsi"/>
                <w:sz w:val="20"/>
              </w:rPr>
              <w:t>An</w:t>
            </w:r>
            <w:r w:rsidR="002341CA" w:rsidRPr="00F27C44">
              <w:rPr>
                <w:rFonts w:asciiTheme="minorHAnsi" w:hAnsiTheme="minorHAnsi" w:cstheme="minorHAnsi"/>
                <w:sz w:val="20"/>
              </w:rPr>
              <w:t>y minor collector road or access street that is adjacent to an address street boundary with a bearing between 70° and 120°.</w:t>
            </w:r>
          </w:p>
          <w:p w14:paraId="5786C0B4" w14:textId="3D8B3343" w:rsidR="002341CA" w:rsidRPr="002A7156" w:rsidRDefault="002341CA" w:rsidP="00512821">
            <w:pPr>
              <w:pStyle w:val="ListParagraph"/>
              <w:numPr>
                <w:ilvl w:val="0"/>
                <w:numId w:val="36"/>
              </w:numPr>
              <w:spacing w:before="60" w:after="60" w:line="240" w:lineRule="auto"/>
              <w:ind w:left="714" w:hanging="357"/>
            </w:pPr>
            <w:r w:rsidRPr="00F27C44">
              <w:rPr>
                <w:rFonts w:asciiTheme="minorHAnsi" w:hAnsiTheme="minorHAnsi" w:cstheme="minorHAnsi"/>
                <w:sz w:val="20"/>
              </w:rPr>
              <w:t>Intersection</w:t>
            </w:r>
            <w:r w:rsidRPr="002A7156">
              <w:rPr>
                <w:sz w:val="20"/>
              </w:rPr>
              <w:t xml:space="preserve"> spacing is endorsed by </w:t>
            </w:r>
            <w:r w:rsidRPr="002A7156">
              <w:rPr>
                <w:rFonts w:asciiTheme="minorHAnsi" w:eastAsiaTheme="minorHAnsi" w:hAnsiTheme="minorHAnsi" w:cstheme="minorHAnsi"/>
                <w:sz w:val="20"/>
                <w:lang w:val="en-GB"/>
              </w:rPr>
              <w:t>Transport Canberra and City Services (TCCS)</w:t>
            </w:r>
            <w:r w:rsidRPr="002A7156">
              <w:rPr>
                <w:b/>
                <w:bCs/>
                <w:sz w:val="20"/>
              </w:rPr>
              <w:t>.</w:t>
            </w:r>
          </w:p>
        </w:tc>
      </w:tr>
    </w:tbl>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5739B4" w:rsidRPr="00866D9F" w14:paraId="7C3C8A45" w14:textId="77777777" w:rsidTr="00F27C44">
        <w:tc>
          <w:tcPr>
            <w:tcW w:w="2268" w:type="dxa"/>
            <w:shd w:val="clear" w:color="auto" w:fill="06B4BA"/>
          </w:tcPr>
          <w:p w14:paraId="7FD699A3" w14:textId="53A360B0" w:rsidR="005739B4" w:rsidRPr="00014048" w:rsidRDefault="005739B4" w:rsidP="00F27C44">
            <w:pPr>
              <w:pStyle w:val="Heading2"/>
              <w:spacing w:before="60" w:after="60"/>
              <w:rPr>
                <w:rFonts w:asciiTheme="minorHAnsi" w:hAnsiTheme="minorHAnsi" w:cstheme="minorHAnsi"/>
                <w:b w:val="0"/>
                <w:color w:val="FFFFFF" w:themeColor="background1"/>
                <w:sz w:val="22"/>
                <w:szCs w:val="16"/>
              </w:rPr>
            </w:pPr>
            <w:bookmarkStart w:id="31" w:name="_Toc172706182"/>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10</w:t>
            </w:r>
            <w:bookmarkEnd w:id="31"/>
          </w:p>
        </w:tc>
        <w:tc>
          <w:tcPr>
            <w:tcW w:w="7371" w:type="dxa"/>
            <w:shd w:val="clear" w:color="auto" w:fill="06B4BA"/>
          </w:tcPr>
          <w:p w14:paraId="66D10869" w14:textId="15883BDF" w:rsidR="005739B4" w:rsidRPr="00C8016E" w:rsidRDefault="00A3683B" w:rsidP="00F27C44">
            <w:pPr>
              <w:pStyle w:val="Style1"/>
              <w:ind w:left="357" w:hanging="357"/>
            </w:pPr>
            <w:r w:rsidRPr="001C3594">
              <w:t>Clear and high quality movement corridors enable effective external connections for local vehicle, pedestrian and cycle movements, while minimising through traffic from external areas (other than for pedestrians, cyclists and public transport) and ‘rat runs</w:t>
            </w:r>
            <w:r w:rsidR="00F27C44">
              <w:t>’.</w:t>
            </w:r>
          </w:p>
        </w:tc>
      </w:tr>
      <w:tr w:rsidR="002341CA" w:rsidRPr="00866D9F" w14:paraId="26948BFA"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A4936D2" w14:textId="207F7745" w:rsidR="002341CA" w:rsidRPr="00857169" w:rsidRDefault="002341CA" w:rsidP="00F27C44">
            <w:pPr>
              <w:pStyle w:val="Heading3"/>
              <w:framePr w:hSpace="0" w:wrap="auto" w:vAnchor="margin" w:yAlign="inline"/>
              <w:suppressOverlap w:val="0"/>
              <w:rPr>
                <w:bCs/>
              </w:rPr>
            </w:pPr>
            <w:bookmarkStart w:id="32" w:name="_Toc172706183"/>
            <w:r w:rsidRPr="00B16E9B">
              <w:t>Shared paths</w:t>
            </w:r>
            <w:bookmarkEnd w:id="32"/>
          </w:p>
        </w:tc>
        <w:tc>
          <w:tcPr>
            <w:tcW w:w="7371" w:type="dxa"/>
            <w:tcBorders>
              <w:top w:val="single" w:sz="4" w:space="0" w:color="auto"/>
              <w:left w:val="single" w:sz="4" w:space="0" w:color="auto"/>
              <w:bottom w:val="single" w:sz="4" w:space="0" w:color="auto"/>
              <w:right w:val="nil"/>
            </w:tcBorders>
          </w:tcPr>
          <w:p w14:paraId="54BFCD86" w14:textId="266DA731" w:rsidR="002341CA" w:rsidRPr="00F27C44" w:rsidRDefault="002341CA" w:rsidP="00512821">
            <w:pPr>
              <w:pStyle w:val="ListParagraph"/>
              <w:numPr>
                <w:ilvl w:val="1"/>
                <w:numId w:val="55"/>
              </w:numPr>
              <w:spacing w:before="60" w:after="60" w:line="240" w:lineRule="auto"/>
              <w:ind w:left="459" w:hanging="459"/>
              <w:rPr>
                <w:sz w:val="20"/>
              </w:rPr>
            </w:pPr>
            <w:r w:rsidRPr="00F27C44">
              <w:rPr>
                <w:sz w:val="20"/>
              </w:rPr>
              <w:t>The following applies to shared paths:</w:t>
            </w:r>
          </w:p>
          <w:p w14:paraId="33BD8316" w14:textId="77777777" w:rsidR="002341CA" w:rsidRPr="002A7156" w:rsidRDefault="002341CA" w:rsidP="00512821">
            <w:pPr>
              <w:pStyle w:val="ListParagraph"/>
              <w:numPr>
                <w:ilvl w:val="0"/>
                <w:numId w:val="39"/>
              </w:numPr>
              <w:spacing w:before="60" w:after="60" w:line="240" w:lineRule="auto"/>
              <w:ind w:left="882" w:hanging="419"/>
              <w:rPr>
                <w:rFonts w:asciiTheme="minorHAnsi" w:hAnsiTheme="minorHAnsi" w:cstheme="minorHAnsi"/>
                <w:sz w:val="20"/>
              </w:rPr>
            </w:pPr>
            <w:r w:rsidRPr="00F27C44">
              <w:rPr>
                <w:rFonts w:asciiTheme="minorHAnsi" w:eastAsiaTheme="minorHAnsi" w:hAnsiTheme="minorHAnsi" w:cstheme="minorBidi"/>
                <w:kern w:val="2"/>
                <w:sz w:val="20"/>
                <w:szCs w:val="22"/>
                <w14:ligatures w14:val="standardContextual"/>
              </w:rPr>
              <w:t>Shared</w:t>
            </w:r>
            <w:r w:rsidRPr="002A7156">
              <w:rPr>
                <w:rFonts w:asciiTheme="minorHAnsi" w:hAnsiTheme="minorHAnsi" w:cstheme="minorHAnsi"/>
                <w:sz w:val="20"/>
              </w:rPr>
              <w:t xml:space="preserve"> paths are provided in the following locations: </w:t>
            </w:r>
          </w:p>
          <w:p w14:paraId="085AB7E4" w14:textId="4A2DD461" w:rsidR="002341CA" w:rsidRPr="002A7156" w:rsidRDefault="00F27C44" w:rsidP="00512821">
            <w:pPr>
              <w:pStyle w:val="ListParagraph"/>
              <w:numPr>
                <w:ilvl w:val="0"/>
                <w:numId w:val="40"/>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The entire frontage of any block used or proposed to be used for one or more of the following:</w:t>
            </w:r>
          </w:p>
          <w:p w14:paraId="1B4D5197" w14:textId="57D05B9A" w:rsidR="002341CA" w:rsidRPr="002A7156" w:rsidRDefault="00F27C44" w:rsidP="00512821">
            <w:pPr>
              <w:pStyle w:val="RuleList"/>
              <w:numPr>
                <w:ilvl w:val="0"/>
                <w:numId w:val="41"/>
              </w:numPr>
              <w:tabs>
                <w:tab w:val="left" w:pos="0"/>
              </w:tabs>
              <w:spacing w:before="0" w:after="0" w:line="240" w:lineRule="auto"/>
              <w:ind w:left="1737"/>
              <w:rPr>
                <w:rFonts w:asciiTheme="minorHAnsi" w:hAnsiTheme="minorHAnsi" w:cstheme="minorHAnsi"/>
                <w:color w:val="auto"/>
              </w:rPr>
            </w:pPr>
            <w:r w:rsidRPr="002A7156">
              <w:rPr>
                <w:rFonts w:asciiTheme="minorHAnsi" w:hAnsiTheme="minorHAnsi" w:cstheme="minorHAnsi"/>
                <w:color w:val="auto"/>
              </w:rPr>
              <w:t>Schools</w:t>
            </w:r>
            <w:r w:rsidR="00F677E6">
              <w:rPr>
                <w:rFonts w:asciiTheme="minorHAnsi" w:hAnsiTheme="minorHAnsi" w:cstheme="minorHAnsi"/>
                <w:color w:val="auto"/>
              </w:rPr>
              <w:t>.</w:t>
            </w:r>
          </w:p>
          <w:p w14:paraId="003FC455" w14:textId="75F32AC9" w:rsidR="002341CA" w:rsidRPr="002A7156" w:rsidRDefault="00F27C44" w:rsidP="00512821">
            <w:pPr>
              <w:pStyle w:val="RuleList"/>
              <w:numPr>
                <w:ilvl w:val="0"/>
                <w:numId w:val="41"/>
              </w:numPr>
              <w:tabs>
                <w:tab w:val="left" w:pos="0"/>
              </w:tabs>
              <w:spacing w:before="0" w:after="0" w:line="240" w:lineRule="auto"/>
              <w:ind w:left="1737"/>
              <w:rPr>
                <w:rFonts w:asciiTheme="minorHAnsi" w:hAnsiTheme="minorHAnsi" w:cstheme="minorHAnsi"/>
                <w:color w:val="auto"/>
              </w:rPr>
            </w:pPr>
            <w:r>
              <w:rPr>
                <w:rFonts w:asciiTheme="minorHAnsi" w:hAnsiTheme="minorHAnsi" w:cstheme="minorHAnsi"/>
                <w:color w:val="auto"/>
              </w:rPr>
              <w:t>S</w:t>
            </w:r>
            <w:r w:rsidR="002341CA" w:rsidRPr="002A7156">
              <w:rPr>
                <w:rFonts w:asciiTheme="minorHAnsi" w:hAnsiTheme="minorHAnsi" w:cstheme="minorHAnsi"/>
                <w:color w:val="auto"/>
              </w:rPr>
              <w:t>hops</w:t>
            </w:r>
            <w:r w:rsidR="00F677E6">
              <w:rPr>
                <w:rFonts w:asciiTheme="minorHAnsi" w:hAnsiTheme="minorHAnsi" w:cstheme="minorHAnsi"/>
                <w:color w:val="auto"/>
              </w:rPr>
              <w:t>.</w:t>
            </w:r>
          </w:p>
          <w:p w14:paraId="295BA661" w14:textId="568CED5E" w:rsidR="002341CA" w:rsidRPr="002A7156" w:rsidRDefault="00F27C44" w:rsidP="00512821">
            <w:pPr>
              <w:pStyle w:val="RuleList"/>
              <w:numPr>
                <w:ilvl w:val="0"/>
                <w:numId w:val="41"/>
              </w:numPr>
              <w:tabs>
                <w:tab w:val="left" w:pos="0"/>
              </w:tabs>
              <w:spacing w:before="0" w:after="0" w:line="240" w:lineRule="auto"/>
              <w:ind w:left="1737"/>
              <w:rPr>
                <w:rFonts w:asciiTheme="minorHAnsi" w:hAnsiTheme="minorHAnsi" w:cstheme="minorHAnsi"/>
                <w:color w:val="auto"/>
              </w:rPr>
            </w:pPr>
            <w:r w:rsidRPr="002A7156">
              <w:rPr>
                <w:rFonts w:asciiTheme="minorHAnsi" w:hAnsiTheme="minorHAnsi" w:cstheme="minorHAnsi"/>
                <w:color w:val="auto"/>
              </w:rPr>
              <w:t xml:space="preserve">Community </w:t>
            </w:r>
            <w:r w:rsidR="002341CA" w:rsidRPr="002A7156">
              <w:rPr>
                <w:rFonts w:asciiTheme="minorHAnsi" w:hAnsiTheme="minorHAnsi" w:cstheme="minorHAnsi"/>
                <w:color w:val="auto"/>
              </w:rPr>
              <w:t xml:space="preserve">facilities. </w:t>
            </w:r>
          </w:p>
          <w:p w14:paraId="3C0AA53E" w14:textId="42F24A6C" w:rsidR="002341CA" w:rsidRPr="002A7156" w:rsidRDefault="00F27C44" w:rsidP="00512821">
            <w:pPr>
              <w:pStyle w:val="ListParagraph"/>
              <w:numPr>
                <w:ilvl w:val="0"/>
                <w:numId w:val="40"/>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The entire frontage of any block adjacent to an existing or proposed bus stop. </w:t>
            </w:r>
          </w:p>
          <w:p w14:paraId="7F7200C1" w14:textId="6AECC847" w:rsidR="002341CA" w:rsidRPr="002A7156" w:rsidRDefault="00F27C44" w:rsidP="00512821">
            <w:pPr>
              <w:pStyle w:val="ListParagraph"/>
              <w:numPr>
                <w:ilvl w:val="0"/>
                <w:numId w:val="40"/>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The entire frontage of any block used or proposed to be used for multi-unit housing containing 10 or more dwellings.</w:t>
            </w:r>
          </w:p>
          <w:p w14:paraId="5393E605" w14:textId="700DCD12" w:rsidR="002341CA" w:rsidRDefault="00F27C44" w:rsidP="00512821">
            <w:pPr>
              <w:pStyle w:val="ListParagraph"/>
              <w:numPr>
                <w:ilvl w:val="0"/>
                <w:numId w:val="40"/>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On both </w:t>
            </w:r>
            <w:r w:rsidR="002341CA" w:rsidRPr="002A7156">
              <w:rPr>
                <w:rFonts w:asciiTheme="minorHAnsi" w:hAnsiTheme="minorHAnsi" w:cstheme="minorHAnsi"/>
                <w:sz w:val="20"/>
              </w:rPr>
              <w:t xml:space="preserve">sides of endorsed bus routes. </w:t>
            </w:r>
          </w:p>
          <w:p w14:paraId="5058470D" w14:textId="77777777" w:rsidR="00F27C44" w:rsidRPr="002A7156" w:rsidRDefault="00F27C44" w:rsidP="00F27C44">
            <w:pPr>
              <w:pStyle w:val="ListParagraph"/>
              <w:spacing w:before="60" w:after="60" w:line="240" w:lineRule="auto"/>
              <w:ind w:left="1347"/>
              <w:rPr>
                <w:rFonts w:asciiTheme="minorHAnsi" w:hAnsiTheme="minorHAnsi" w:cstheme="minorHAnsi"/>
                <w:sz w:val="20"/>
              </w:rPr>
            </w:pPr>
          </w:p>
          <w:p w14:paraId="6BEC3C09" w14:textId="77777777" w:rsidR="002341CA" w:rsidRPr="002A7156" w:rsidRDefault="002341CA" w:rsidP="00512821">
            <w:pPr>
              <w:pStyle w:val="ListParagraph"/>
              <w:numPr>
                <w:ilvl w:val="0"/>
                <w:numId w:val="39"/>
              </w:numPr>
              <w:spacing w:before="60" w:after="60" w:line="240" w:lineRule="auto"/>
              <w:ind w:left="882" w:hanging="419"/>
              <w:rPr>
                <w:rFonts w:asciiTheme="minorHAnsi" w:hAnsiTheme="minorHAnsi" w:cstheme="minorHAnsi"/>
                <w:sz w:val="20"/>
              </w:rPr>
            </w:pPr>
            <w:r w:rsidRPr="00F27C44">
              <w:rPr>
                <w:rFonts w:asciiTheme="minorHAnsi" w:eastAsiaTheme="minorHAnsi" w:hAnsiTheme="minorHAnsi" w:cstheme="minorBidi"/>
                <w:kern w:val="2"/>
                <w:sz w:val="20"/>
                <w:szCs w:val="22"/>
                <w14:ligatures w14:val="standardContextual"/>
              </w:rPr>
              <w:t>Shared</w:t>
            </w:r>
            <w:r w:rsidRPr="002A7156">
              <w:rPr>
                <w:rFonts w:asciiTheme="minorHAnsi" w:hAnsiTheme="minorHAnsi" w:cstheme="minorHAnsi"/>
                <w:sz w:val="20"/>
              </w:rPr>
              <w:t xml:space="preserve"> paths are connected to one or more of the following:</w:t>
            </w:r>
          </w:p>
          <w:p w14:paraId="60C80686" w14:textId="61DF90B3" w:rsidR="002341CA" w:rsidRPr="002A7156" w:rsidRDefault="00F27C44" w:rsidP="00512821">
            <w:pPr>
              <w:pStyle w:val="ListParagraph"/>
              <w:numPr>
                <w:ilvl w:val="0"/>
                <w:numId w:val="42"/>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Any existing or proposed shared path networks. </w:t>
            </w:r>
          </w:p>
          <w:p w14:paraId="74AF3A30" w14:textId="3239BF59" w:rsidR="002341CA" w:rsidRPr="002A7156" w:rsidRDefault="00F27C44" w:rsidP="00512821">
            <w:pPr>
              <w:pStyle w:val="ListParagraph"/>
              <w:numPr>
                <w:ilvl w:val="0"/>
                <w:numId w:val="42"/>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Open space networks. </w:t>
            </w:r>
          </w:p>
          <w:p w14:paraId="015838C8" w14:textId="664AD099" w:rsidR="002341CA" w:rsidRPr="002A7156" w:rsidRDefault="00F27C44" w:rsidP="00512821">
            <w:pPr>
              <w:pStyle w:val="ListParagraph"/>
              <w:numPr>
                <w:ilvl w:val="0"/>
                <w:numId w:val="42"/>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Community facilities such as educational establishments and local activity centres. </w:t>
            </w:r>
          </w:p>
          <w:p w14:paraId="25C8E20B" w14:textId="05F5F940" w:rsidR="002341CA" w:rsidRPr="002341CA" w:rsidRDefault="00F27C44" w:rsidP="00512821">
            <w:pPr>
              <w:pStyle w:val="ListParagraph"/>
              <w:numPr>
                <w:ilvl w:val="0"/>
                <w:numId w:val="42"/>
              </w:numPr>
              <w:spacing w:before="60" w:after="60" w:line="240" w:lineRule="auto"/>
              <w:ind w:left="1347" w:hanging="448"/>
              <w:rPr>
                <w:color w:val="FF0000"/>
              </w:rPr>
            </w:pPr>
            <w:r w:rsidRPr="002A7156">
              <w:rPr>
                <w:rFonts w:asciiTheme="minorHAnsi" w:hAnsiTheme="minorHAnsi" w:cstheme="minorHAnsi"/>
                <w:sz w:val="20"/>
              </w:rPr>
              <w:t xml:space="preserve">Public </w:t>
            </w:r>
            <w:r w:rsidR="002341CA" w:rsidRPr="002A7156">
              <w:rPr>
                <w:rFonts w:asciiTheme="minorHAnsi" w:hAnsiTheme="minorHAnsi" w:cstheme="minorHAnsi"/>
                <w:sz w:val="20"/>
              </w:rPr>
              <w:t>transport routes and bus stops.</w:t>
            </w:r>
          </w:p>
        </w:tc>
      </w:tr>
    </w:tbl>
    <w:p w14:paraId="7B0EDE50" w14:textId="6A5AB24C" w:rsidR="005739B4" w:rsidRDefault="005739B4" w:rsidP="005739B4">
      <w:pPr>
        <w:spacing w:before="0" w:after="0" w:line="240" w:lineRule="auto"/>
        <w:rPr>
          <w:rFonts w:ascii="Arial" w:eastAsiaTheme="minorEastAsia" w:hAnsi="Arial" w:cs="Arial"/>
          <w:kern w:val="2"/>
          <w:szCs w:val="22"/>
          <w14:ligatures w14:val="standardContextual"/>
        </w:rPr>
      </w:pPr>
    </w:p>
    <w:p w14:paraId="4A07942D"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A3683B" w:rsidRPr="00866D9F" w14:paraId="45F62084" w14:textId="77777777" w:rsidTr="00F27C44">
        <w:tc>
          <w:tcPr>
            <w:tcW w:w="2268" w:type="dxa"/>
            <w:shd w:val="clear" w:color="auto" w:fill="06B4BA"/>
          </w:tcPr>
          <w:p w14:paraId="0E1362DD" w14:textId="4C4422BA" w:rsidR="00A3683B" w:rsidRPr="00014048" w:rsidRDefault="00A3683B" w:rsidP="00E676CF">
            <w:pPr>
              <w:pStyle w:val="Heading2"/>
              <w:spacing w:before="60" w:after="60"/>
              <w:rPr>
                <w:rFonts w:asciiTheme="minorHAnsi" w:hAnsiTheme="minorHAnsi" w:cstheme="minorHAnsi"/>
                <w:b w:val="0"/>
                <w:color w:val="FFFFFF" w:themeColor="background1"/>
                <w:sz w:val="22"/>
                <w:szCs w:val="16"/>
              </w:rPr>
            </w:pPr>
            <w:bookmarkStart w:id="33" w:name="_Toc172706184"/>
            <w:r w:rsidRPr="00014048">
              <w:rPr>
                <w:rFonts w:asciiTheme="minorHAnsi" w:hAnsiTheme="minorHAnsi" w:cstheme="minorHAnsi"/>
                <w:color w:val="FFFFFF" w:themeColor="background1"/>
                <w:sz w:val="22"/>
                <w:szCs w:val="16"/>
              </w:rPr>
              <w:t>Assessment Outcome</w:t>
            </w:r>
            <w:r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11</w:t>
            </w:r>
            <w:bookmarkEnd w:id="33"/>
          </w:p>
        </w:tc>
        <w:tc>
          <w:tcPr>
            <w:tcW w:w="7366" w:type="dxa"/>
            <w:shd w:val="clear" w:color="auto" w:fill="06B4BA"/>
          </w:tcPr>
          <w:p w14:paraId="18C48384" w14:textId="2694F7FB" w:rsidR="00A3683B" w:rsidRPr="00C8016E" w:rsidRDefault="00A3683B" w:rsidP="00E676CF">
            <w:pPr>
              <w:pStyle w:val="Style1"/>
              <w:ind w:left="357" w:hanging="357"/>
            </w:pPr>
            <w:r w:rsidRPr="001C3594">
              <w:t>The use of rear lane accessways, cul-de-sac roadways and battle-axe blocks are minimised</w:t>
            </w:r>
            <w:r w:rsidR="00F27C44">
              <w:t>.</w:t>
            </w:r>
            <w:r w:rsidRPr="001C3594">
              <w:t xml:space="preserve"> </w:t>
            </w:r>
          </w:p>
        </w:tc>
      </w:tr>
      <w:tr w:rsidR="002341CA" w:rsidRPr="00866D9F" w14:paraId="0C6A69D1"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B4C6279" w14:textId="77777777" w:rsidR="002341CA" w:rsidRPr="00866D9F" w:rsidRDefault="002341CA" w:rsidP="004E6AC7">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2341CA" w:rsidRPr="00866D9F" w14:paraId="5071A18F"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96A30B1" w14:textId="2658CE81" w:rsidR="002341CA" w:rsidRPr="00B16E9B" w:rsidRDefault="002341CA" w:rsidP="004E6AC7">
            <w:pPr>
              <w:pStyle w:val="Heading3"/>
              <w:framePr w:hSpace="0" w:wrap="auto" w:vAnchor="margin" w:yAlign="inline"/>
              <w:suppressOverlap w:val="0"/>
            </w:pPr>
            <w:bookmarkStart w:id="34" w:name="_Toc172706185"/>
            <w:r w:rsidRPr="00B16E9B">
              <w:t>Cul-de-sac blocks</w:t>
            </w:r>
            <w:bookmarkEnd w:id="34"/>
          </w:p>
        </w:tc>
        <w:tc>
          <w:tcPr>
            <w:tcW w:w="7371" w:type="dxa"/>
            <w:tcBorders>
              <w:top w:val="single" w:sz="4" w:space="0" w:color="auto"/>
              <w:left w:val="single" w:sz="4" w:space="0" w:color="auto"/>
              <w:bottom w:val="single" w:sz="4" w:space="0" w:color="auto"/>
              <w:right w:val="nil"/>
            </w:tcBorders>
          </w:tcPr>
          <w:p w14:paraId="29DAF83A" w14:textId="45E6A7B3" w:rsidR="002341CA" w:rsidRPr="00F27C44" w:rsidRDefault="002341CA" w:rsidP="00512821">
            <w:pPr>
              <w:pStyle w:val="ListParagraph"/>
              <w:numPr>
                <w:ilvl w:val="1"/>
                <w:numId w:val="56"/>
              </w:numPr>
              <w:spacing w:before="60" w:after="60" w:line="240" w:lineRule="auto"/>
              <w:ind w:left="459" w:hanging="459"/>
              <w:rPr>
                <w:b/>
                <w:bCs/>
              </w:rPr>
            </w:pPr>
            <w:r w:rsidRPr="00F27C44">
              <w:rPr>
                <w:sz w:val="20"/>
              </w:rPr>
              <w:t>No</w:t>
            </w:r>
            <w:r w:rsidRPr="00F27C44">
              <w:rPr>
                <w:rFonts w:asciiTheme="minorHAnsi" w:hAnsiTheme="minorHAnsi" w:cstheme="minorHAnsi"/>
                <w:sz w:val="20"/>
              </w:rPr>
              <w:t xml:space="preserve"> more than 15 per cent of blocks in a subdivision have vehicular access to cul-de-sac.</w:t>
            </w:r>
          </w:p>
        </w:tc>
      </w:tr>
      <w:tr w:rsidR="00D11398" w:rsidRPr="00866D9F" w14:paraId="0B734B85" w14:textId="77777777" w:rsidTr="00F27C44">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D283CF6" w14:textId="7DF088CC" w:rsidR="00D11398" w:rsidRPr="00B16E9B" w:rsidRDefault="00A11CD7" w:rsidP="004E6AC7">
            <w:pPr>
              <w:pStyle w:val="Heading3"/>
              <w:framePr w:hSpace="0" w:wrap="auto" w:vAnchor="margin" w:yAlign="inline"/>
              <w:suppressOverlap w:val="0"/>
            </w:pPr>
            <w:bookmarkStart w:id="35" w:name="_Toc172706186"/>
            <w:r w:rsidRPr="00B16E9B">
              <w:t>Rear lanes</w:t>
            </w:r>
            <w:bookmarkEnd w:id="35"/>
          </w:p>
        </w:tc>
        <w:tc>
          <w:tcPr>
            <w:tcW w:w="7371" w:type="dxa"/>
            <w:tcBorders>
              <w:top w:val="single" w:sz="4" w:space="0" w:color="auto"/>
              <w:left w:val="single" w:sz="4" w:space="0" w:color="auto"/>
              <w:bottom w:val="single" w:sz="4" w:space="0" w:color="auto"/>
              <w:right w:val="nil"/>
            </w:tcBorders>
          </w:tcPr>
          <w:p w14:paraId="3BB78B99" w14:textId="01A6D514" w:rsidR="00D11398" w:rsidRPr="002A7156" w:rsidRDefault="00A11CD7" w:rsidP="00512821">
            <w:pPr>
              <w:pStyle w:val="ListParagraph"/>
              <w:numPr>
                <w:ilvl w:val="1"/>
                <w:numId w:val="56"/>
              </w:numPr>
              <w:spacing w:before="60" w:after="60" w:line="240" w:lineRule="auto"/>
              <w:ind w:left="459" w:hanging="459"/>
              <w:rPr>
                <w:sz w:val="20"/>
              </w:rPr>
            </w:pPr>
            <w:r w:rsidRPr="002A7156">
              <w:rPr>
                <w:rFonts w:asciiTheme="minorHAnsi" w:hAnsiTheme="minorHAnsi" w:cstheme="minorHAnsi"/>
                <w:sz w:val="20"/>
              </w:rPr>
              <w:t xml:space="preserve"> </w:t>
            </w:r>
            <w:r w:rsidRPr="00F27C44">
              <w:rPr>
                <w:sz w:val="20"/>
              </w:rPr>
              <w:t>Rear</w:t>
            </w:r>
            <w:r w:rsidRPr="002A7156">
              <w:rPr>
                <w:rFonts w:asciiTheme="minorHAnsi" w:hAnsiTheme="minorHAnsi" w:cstheme="minorHAnsi"/>
                <w:sz w:val="20"/>
              </w:rPr>
              <w:t xml:space="preserve"> lanes are only permitted where the block has an alternate street frontage.</w:t>
            </w:r>
          </w:p>
        </w:tc>
      </w:tr>
    </w:tbl>
    <w:p w14:paraId="3DC11D7D" w14:textId="290D4B49" w:rsidR="005739B4" w:rsidRDefault="005739B4" w:rsidP="005739B4">
      <w:pPr>
        <w:spacing w:before="0" w:after="0" w:line="240" w:lineRule="auto"/>
        <w:rPr>
          <w:rFonts w:ascii="Arial" w:eastAsiaTheme="minorEastAsia" w:hAnsi="Arial" w:cs="Arial"/>
          <w:kern w:val="2"/>
          <w:szCs w:val="22"/>
          <w14:ligatures w14:val="standardContextual"/>
        </w:rPr>
      </w:pPr>
    </w:p>
    <w:p w14:paraId="7E0DEE02" w14:textId="16CBD056" w:rsidR="00B21F09" w:rsidRDefault="00B21F09" w:rsidP="005739B4">
      <w:pPr>
        <w:spacing w:before="0" w:after="0" w:line="240" w:lineRule="auto"/>
        <w:rPr>
          <w:rFonts w:ascii="Arial" w:eastAsiaTheme="minorEastAsia" w:hAnsi="Arial" w:cs="Arial"/>
          <w:kern w:val="2"/>
          <w:szCs w:val="22"/>
          <w14:ligatures w14:val="standardContextual"/>
        </w:rPr>
      </w:pPr>
    </w:p>
    <w:p w14:paraId="24042EE3" w14:textId="77777777" w:rsidR="00B21F09" w:rsidRPr="005739B4" w:rsidRDefault="00B21F09" w:rsidP="005739B4">
      <w:pPr>
        <w:spacing w:before="0" w:after="0" w:line="240" w:lineRule="auto"/>
        <w:rPr>
          <w:rFonts w:ascii="Arial" w:eastAsiaTheme="minorEastAsia" w:hAnsi="Arial" w:cs="Arial"/>
          <w:kern w:val="2"/>
          <w:szCs w:val="22"/>
          <w14:ligatures w14:val="standardContextual"/>
        </w:rPr>
      </w:pPr>
    </w:p>
    <w:p w14:paraId="467CC1DF" w14:textId="61E0FEB5" w:rsidR="000140C5" w:rsidRDefault="000140C5" w:rsidP="004E6AC7">
      <w:pPr>
        <w:pStyle w:val="Heading1"/>
        <w:spacing w:line="240" w:lineRule="auto"/>
      </w:pPr>
      <w:bookmarkStart w:id="36" w:name="_Toc172706187"/>
      <w:r>
        <w:lastRenderedPageBreak/>
        <w:t>Public Space and Amenity</w:t>
      </w:r>
      <w:bookmarkEnd w:id="36"/>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0140C5" w:rsidRPr="00866D9F" w14:paraId="0DA73F71" w14:textId="77777777" w:rsidTr="00A4015F">
        <w:tc>
          <w:tcPr>
            <w:tcW w:w="2268" w:type="dxa"/>
            <w:shd w:val="clear" w:color="auto" w:fill="06B4BA"/>
          </w:tcPr>
          <w:p w14:paraId="4CE05EB5" w14:textId="5D7BDD3A" w:rsidR="000140C5" w:rsidRPr="00014048" w:rsidRDefault="000140C5" w:rsidP="0013441B">
            <w:pPr>
              <w:pStyle w:val="Heading2"/>
              <w:spacing w:before="60" w:after="60"/>
              <w:rPr>
                <w:rFonts w:asciiTheme="minorHAnsi" w:hAnsiTheme="minorHAnsi" w:cstheme="minorHAnsi"/>
                <w:b w:val="0"/>
                <w:color w:val="FFFFFF" w:themeColor="background1"/>
                <w:sz w:val="22"/>
                <w:szCs w:val="16"/>
              </w:rPr>
            </w:pPr>
            <w:bookmarkStart w:id="37" w:name="_Toc172706188"/>
            <w:r w:rsidRPr="00014048">
              <w:rPr>
                <w:rFonts w:asciiTheme="minorHAnsi" w:hAnsiTheme="minorHAnsi" w:cstheme="minorHAnsi"/>
                <w:color w:val="FFFFFF" w:themeColor="background1"/>
                <w:sz w:val="22"/>
                <w:szCs w:val="16"/>
              </w:rPr>
              <w:t>Assessment Outcome</w:t>
            </w:r>
            <w:r w:rsidR="00014048" w:rsidRPr="00014048">
              <w:rPr>
                <w:rFonts w:asciiTheme="minorHAnsi" w:hAnsiTheme="minorHAnsi" w:cstheme="minorHAnsi"/>
                <w:color w:val="FFFFFF" w:themeColor="background1"/>
                <w:sz w:val="22"/>
                <w:szCs w:val="16"/>
              </w:rPr>
              <w:t xml:space="preserve"> </w:t>
            </w:r>
            <w:r w:rsidR="003D1256" w:rsidRPr="003D1256">
              <w:rPr>
                <w:rFonts w:asciiTheme="minorHAnsi" w:hAnsiTheme="minorHAnsi" w:cstheme="minorHAnsi"/>
                <w:color w:val="06B4BA"/>
                <w:sz w:val="22"/>
                <w:szCs w:val="22"/>
              </w:rPr>
              <w:t>12</w:t>
            </w:r>
            <w:bookmarkEnd w:id="37"/>
          </w:p>
        </w:tc>
        <w:tc>
          <w:tcPr>
            <w:tcW w:w="7366" w:type="dxa"/>
            <w:shd w:val="clear" w:color="auto" w:fill="06B4BA"/>
          </w:tcPr>
          <w:p w14:paraId="569E3013" w14:textId="60C131DD" w:rsidR="000140C5" w:rsidRPr="00C8016E" w:rsidRDefault="00A3683B" w:rsidP="00A3683B">
            <w:pPr>
              <w:pStyle w:val="Style1"/>
              <w:ind w:left="357" w:hanging="357"/>
            </w:pPr>
            <w:r w:rsidRPr="001C3594">
              <w:t>The subdivision design achieves reasonable solar access and microclimate conditions for individual blocks to enable the design of sustainable buildings, and to public areas and streets to support their use by the community</w:t>
            </w:r>
            <w:r w:rsidR="00A4015F">
              <w:t>.</w:t>
            </w:r>
          </w:p>
        </w:tc>
      </w:tr>
      <w:tr w:rsidR="002A7156" w:rsidRPr="002A7156"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1229CA21" w:rsidR="000140C5" w:rsidRPr="002A7156" w:rsidRDefault="004E0AD2"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N</w:t>
            </w:r>
            <w:r w:rsidR="003D28A0" w:rsidRPr="002A7156">
              <w:rPr>
                <w:rFonts w:asciiTheme="minorHAnsi" w:hAnsiTheme="minorHAnsi" w:cstheme="minorHAnsi"/>
                <w:b/>
                <w:bCs/>
                <w:sz w:val="20"/>
              </w:rPr>
              <w:t>o applicable specification for this assessment outcome. Application must respond to the assessment outcome</w:t>
            </w:r>
            <w:r w:rsidR="004E6AC7">
              <w:rPr>
                <w:rFonts w:asciiTheme="minorHAnsi" w:hAnsiTheme="minorHAnsi" w:cstheme="minorHAnsi"/>
                <w:b/>
                <w:bCs/>
                <w:sz w:val="20"/>
              </w:rPr>
              <w:t>.</w:t>
            </w:r>
          </w:p>
        </w:tc>
      </w:tr>
    </w:tbl>
    <w:p w14:paraId="7AB15878"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2C3C0ED7" w14:textId="77777777" w:rsidR="005739B4" w:rsidRPr="005739B4" w:rsidRDefault="005739B4" w:rsidP="005739B4">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5739B4" w:rsidRPr="00866D9F" w14:paraId="74B4F5BD" w14:textId="77777777" w:rsidTr="00A4015F">
        <w:tc>
          <w:tcPr>
            <w:tcW w:w="2268" w:type="dxa"/>
            <w:shd w:val="clear" w:color="auto" w:fill="06B4BA"/>
          </w:tcPr>
          <w:p w14:paraId="171205C8" w14:textId="6FA734D2" w:rsidR="005739B4" w:rsidRPr="00C8016E" w:rsidRDefault="005739B4" w:rsidP="00A4015F">
            <w:pPr>
              <w:pStyle w:val="Heading2"/>
              <w:spacing w:before="60" w:after="60"/>
              <w:rPr>
                <w:rFonts w:asciiTheme="minorHAnsi" w:hAnsiTheme="minorHAnsi" w:cstheme="minorHAnsi"/>
                <w:b w:val="0"/>
                <w:color w:val="FFFFFF" w:themeColor="background1"/>
                <w:szCs w:val="22"/>
              </w:rPr>
            </w:pPr>
            <w:bookmarkStart w:id="38" w:name="_Toc172706189"/>
            <w:r w:rsidRPr="00014048">
              <w:rPr>
                <w:rFonts w:asciiTheme="minorHAnsi" w:hAnsiTheme="minorHAnsi" w:cstheme="minorHAnsi"/>
                <w:color w:val="FFFFFF" w:themeColor="background1"/>
                <w:sz w:val="22"/>
                <w:szCs w:val="16"/>
              </w:rPr>
              <w:t>Assessment Outcome</w:t>
            </w:r>
            <w:r w:rsidR="00014048" w:rsidRPr="003D1256">
              <w:rPr>
                <w:rFonts w:asciiTheme="minorHAnsi" w:hAnsiTheme="minorHAnsi" w:cstheme="minorHAnsi"/>
                <w:color w:val="auto"/>
                <w:sz w:val="22"/>
                <w:szCs w:val="16"/>
              </w:rPr>
              <w:t xml:space="preserve"> </w:t>
            </w:r>
            <w:r w:rsidR="00B24EDF"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3</w:t>
            </w:r>
            <w:bookmarkEnd w:id="38"/>
          </w:p>
        </w:tc>
        <w:tc>
          <w:tcPr>
            <w:tcW w:w="7366" w:type="dxa"/>
            <w:shd w:val="clear" w:color="auto" w:fill="06B4BA"/>
          </w:tcPr>
          <w:p w14:paraId="29747B8F" w14:textId="2FAFAEC3" w:rsidR="005739B4" w:rsidRPr="00C8016E" w:rsidRDefault="00EC6C08" w:rsidP="00A4015F">
            <w:pPr>
              <w:pStyle w:val="Style1"/>
              <w:ind w:left="357" w:hanging="357"/>
            </w:pPr>
            <w:r w:rsidRPr="001C3594">
              <w:t xml:space="preserve">Public </w:t>
            </w:r>
            <w:r>
              <w:t>space</w:t>
            </w:r>
            <w:r w:rsidR="00A85593">
              <w:t xml:space="preserve">s </w:t>
            </w:r>
            <w:r w:rsidRPr="001C3594">
              <w:t xml:space="preserve">provided within a subdivision accommodates a range of uses, users and activities.  This includes consideration of recreational opportunities, including facilities for pedestrians and cyclists </w:t>
            </w:r>
          </w:p>
        </w:tc>
      </w:tr>
      <w:tr w:rsidR="005739B4" w:rsidRPr="00866D9F" w14:paraId="30D57AB5"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CF9A902" w14:textId="77777777" w:rsidR="005739B4" w:rsidRPr="00866D9F" w:rsidRDefault="005739B4" w:rsidP="00A4015F">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5739B4" w:rsidRPr="00866D9F" w14:paraId="420DDB82"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FD51D52" w14:textId="7948EA28" w:rsidR="005739B4" w:rsidRPr="001054A7" w:rsidRDefault="00D21C73" w:rsidP="00A4015F">
            <w:pPr>
              <w:pStyle w:val="Heading3"/>
              <w:framePr w:hSpace="0" w:wrap="auto" w:vAnchor="margin" w:yAlign="inline"/>
              <w:suppressOverlap w:val="0"/>
            </w:pPr>
            <w:bookmarkStart w:id="39" w:name="_Toc172706190"/>
            <w:r w:rsidRPr="00B16E9B">
              <w:t>Recreation uses</w:t>
            </w:r>
            <w:bookmarkEnd w:id="39"/>
          </w:p>
        </w:tc>
        <w:tc>
          <w:tcPr>
            <w:tcW w:w="7371" w:type="dxa"/>
            <w:tcBorders>
              <w:top w:val="single" w:sz="4" w:space="0" w:color="auto"/>
              <w:left w:val="single" w:sz="4" w:space="0" w:color="auto"/>
              <w:bottom w:val="single" w:sz="4" w:space="0" w:color="auto"/>
              <w:right w:val="nil"/>
            </w:tcBorders>
          </w:tcPr>
          <w:p w14:paraId="218519B9" w14:textId="4167501D" w:rsidR="00D21C73" w:rsidRPr="00A4015F" w:rsidRDefault="00D21C73" w:rsidP="00512821">
            <w:pPr>
              <w:pStyle w:val="ListParagraph"/>
              <w:numPr>
                <w:ilvl w:val="1"/>
                <w:numId w:val="57"/>
              </w:numPr>
              <w:spacing w:before="60" w:after="60" w:line="240" w:lineRule="auto"/>
              <w:ind w:left="459" w:hanging="459"/>
              <w:rPr>
                <w:rFonts w:asciiTheme="minorHAnsi" w:hAnsiTheme="minorHAnsi" w:cstheme="minorHAnsi"/>
                <w:sz w:val="20"/>
              </w:rPr>
            </w:pPr>
            <w:r w:rsidRPr="00A4015F">
              <w:rPr>
                <w:rFonts w:asciiTheme="minorHAnsi" w:hAnsiTheme="minorHAnsi" w:cstheme="minorHAnsi"/>
                <w:sz w:val="20"/>
              </w:rPr>
              <w:t>The following applies:</w:t>
            </w:r>
          </w:p>
          <w:p w14:paraId="2D82C075" w14:textId="2CAAB1ED" w:rsidR="00D21C73" w:rsidRPr="009D6CFF" w:rsidRDefault="00D21C73" w:rsidP="00512821">
            <w:pPr>
              <w:pStyle w:val="ListParagraph"/>
              <w:numPr>
                <w:ilvl w:val="1"/>
                <w:numId w:val="33"/>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The development comprises of public spaces consistent with </w:t>
            </w:r>
            <w:hyperlink w:anchor="_Table_1_–" w:history="1">
              <w:r w:rsidR="00F677E6" w:rsidRPr="00F677E6">
                <w:rPr>
                  <w:rStyle w:val="Hyperlink"/>
                  <w:rFonts w:asciiTheme="minorHAnsi" w:hAnsiTheme="minorHAnsi" w:cstheme="minorHAnsi"/>
                  <w:sz w:val="20"/>
                </w:rPr>
                <w:t>Table 1</w:t>
              </w:r>
            </w:hyperlink>
            <w:r w:rsidRPr="009D6CFF">
              <w:rPr>
                <w:rFonts w:asciiTheme="minorHAnsi" w:hAnsiTheme="minorHAnsi" w:cstheme="minorHAnsi"/>
                <w:sz w:val="20"/>
              </w:rPr>
              <w:t>.</w:t>
            </w:r>
          </w:p>
          <w:p w14:paraId="0C1E1F80" w14:textId="77777777" w:rsidR="00D21C73" w:rsidRPr="002A7156" w:rsidRDefault="00D21C73" w:rsidP="00512821">
            <w:pPr>
              <w:pStyle w:val="ListParagraph"/>
              <w:numPr>
                <w:ilvl w:val="1"/>
                <w:numId w:val="33"/>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Recreation spaces meet the following:</w:t>
            </w:r>
          </w:p>
          <w:p w14:paraId="7AAB208D" w14:textId="77777777" w:rsidR="00D21C73" w:rsidRPr="002A7156" w:rsidRDefault="00D21C73" w:rsidP="00512821">
            <w:pPr>
              <w:pStyle w:val="ListParagraph"/>
              <w:numPr>
                <w:ilvl w:val="0"/>
                <w:numId w:val="34"/>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Local neighbourhood parks have an area not less than 0.5ha.</w:t>
            </w:r>
          </w:p>
          <w:p w14:paraId="120CC420" w14:textId="77777777" w:rsidR="00D21C73" w:rsidRPr="002A7156" w:rsidRDefault="00D21C73" w:rsidP="00512821">
            <w:pPr>
              <w:pStyle w:val="ListParagraph"/>
              <w:numPr>
                <w:ilvl w:val="0"/>
                <w:numId w:val="34"/>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Central neighbourhood parks have an area of at least 1ha. </w:t>
            </w:r>
          </w:p>
          <w:p w14:paraId="0ECCBFB1" w14:textId="77777777" w:rsidR="00D21C73" w:rsidRPr="002A7156" w:rsidRDefault="00D21C73" w:rsidP="00512821">
            <w:pPr>
              <w:pStyle w:val="ListParagraph"/>
              <w:numPr>
                <w:ilvl w:val="0"/>
                <w:numId w:val="34"/>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Blocks for residential use satisfy at least one of the following: </w:t>
            </w:r>
          </w:p>
          <w:p w14:paraId="26325F75" w14:textId="053C1452" w:rsidR="00A4015F" w:rsidRDefault="00A4015F" w:rsidP="00512821">
            <w:pPr>
              <w:pStyle w:val="RuleList"/>
              <w:numPr>
                <w:ilvl w:val="1"/>
                <w:numId w:val="35"/>
              </w:numPr>
              <w:tabs>
                <w:tab w:val="left" w:pos="0"/>
              </w:tabs>
              <w:spacing w:before="0" w:after="0" w:line="240" w:lineRule="auto"/>
              <w:ind w:left="1737"/>
              <w:rPr>
                <w:rFonts w:asciiTheme="minorHAnsi" w:hAnsiTheme="minorHAnsi" w:cstheme="minorHAnsi"/>
                <w:color w:val="auto"/>
              </w:rPr>
            </w:pPr>
            <w:r w:rsidRPr="002A7156">
              <w:rPr>
                <w:rFonts w:asciiTheme="minorHAnsi" w:hAnsiTheme="minorHAnsi" w:cstheme="minorHAnsi"/>
                <w:color w:val="auto"/>
              </w:rPr>
              <w:t xml:space="preserve">Not </w:t>
            </w:r>
            <w:r w:rsidR="00D21C73" w:rsidRPr="002A7156">
              <w:rPr>
                <w:rFonts w:asciiTheme="minorHAnsi" w:hAnsiTheme="minorHAnsi" w:cstheme="minorHAnsi"/>
                <w:color w:val="auto"/>
              </w:rPr>
              <w:t xml:space="preserve">more than 300m from at least one of the following: </w:t>
            </w:r>
          </w:p>
          <w:p w14:paraId="0327AADB" w14:textId="0E12A393" w:rsidR="00A4015F" w:rsidRDefault="00A4015F" w:rsidP="00512821">
            <w:pPr>
              <w:pStyle w:val="RuleList"/>
              <w:numPr>
                <w:ilvl w:val="0"/>
                <w:numId w:val="58"/>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 xml:space="preserve">A </w:t>
            </w:r>
            <w:r w:rsidR="00D21C73" w:rsidRPr="00A4015F">
              <w:rPr>
                <w:rFonts w:asciiTheme="minorHAnsi" w:hAnsiTheme="minorHAnsi" w:cstheme="minorHAnsi"/>
                <w:color w:val="auto"/>
              </w:rPr>
              <w:t>local neighbourhood park</w:t>
            </w:r>
            <w:r w:rsidR="00F677E6" w:rsidRPr="00A4015F">
              <w:rPr>
                <w:rFonts w:asciiTheme="minorHAnsi" w:hAnsiTheme="minorHAnsi" w:cstheme="minorHAnsi"/>
                <w:color w:val="auto"/>
              </w:rPr>
              <w:t>.</w:t>
            </w:r>
          </w:p>
          <w:p w14:paraId="0C9BAD2D" w14:textId="3E00D20C" w:rsidR="00D21C73" w:rsidRPr="00A4015F" w:rsidRDefault="00A4015F" w:rsidP="00512821">
            <w:pPr>
              <w:pStyle w:val="RuleList"/>
              <w:numPr>
                <w:ilvl w:val="0"/>
                <w:numId w:val="58"/>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 xml:space="preserve">Town </w:t>
            </w:r>
            <w:r w:rsidR="00D21C73" w:rsidRPr="00A4015F">
              <w:rPr>
                <w:rFonts w:asciiTheme="minorHAnsi" w:hAnsiTheme="minorHAnsi" w:cstheme="minorHAnsi"/>
                <w:color w:val="auto"/>
              </w:rPr>
              <w:t>park or a pedestrian parkland containing</w:t>
            </w:r>
            <w:r w:rsidR="00F677E6" w:rsidRPr="00A4015F">
              <w:rPr>
                <w:rFonts w:asciiTheme="minorHAnsi" w:hAnsiTheme="minorHAnsi" w:cstheme="minorHAnsi"/>
                <w:color w:val="auto"/>
              </w:rPr>
              <w:t xml:space="preserve">. </w:t>
            </w:r>
            <w:r w:rsidRPr="00A4015F">
              <w:rPr>
                <w:rFonts w:asciiTheme="minorHAnsi" w:hAnsiTheme="minorHAnsi" w:cstheme="minorHAnsi"/>
                <w:color w:val="auto"/>
              </w:rPr>
              <w:t xml:space="preserve">Recreational </w:t>
            </w:r>
            <w:r w:rsidR="00D21C73" w:rsidRPr="00A4015F">
              <w:rPr>
                <w:rFonts w:asciiTheme="minorHAnsi" w:hAnsiTheme="minorHAnsi" w:cstheme="minorHAnsi"/>
                <w:color w:val="auto"/>
              </w:rPr>
              <w:t xml:space="preserve">facilities such as picnic and barbeque areas and playgrounds. </w:t>
            </w:r>
          </w:p>
          <w:p w14:paraId="4BA110BA" w14:textId="115E015C" w:rsidR="00A4015F" w:rsidRDefault="00A4015F" w:rsidP="00512821">
            <w:pPr>
              <w:pStyle w:val="RuleList"/>
              <w:numPr>
                <w:ilvl w:val="1"/>
                <w:numId w:val="35"/>
              </w:numPr>
              <w:tabs>
                <w:tab w:val="left" w:pos="0"/>
              </w:tabs>
              <w:spacing w:before="0" w:after="0" w:line="240" w:lineRule="auto"/>
              <w:ind w:left="1737"/>
              <w:rPr>
                <w:rFonts w:asciiTheme="minorHAnsi" w:hAnsiTheme="minorHAnsi" w:cstheme="minorHAnsi"/>
                <w:color w:val="auto"/>
              </w:rPr>
            </w:pPr>
            <w:r>
              <w:rPr>
                <w:rFonts w:asciiTheme="minorHAnsi" w:hAnsiTheme="minorHAnsi" w:cstheme="minorHAnsi"/>
                <w:color w:val="auto"/>
              </w:rPr>
              <w:t>N</w:t>
            </w:r>
            <w:r w:rsidR="00D21C73" w:rsidRPr="002A7156">
              <w:rPr>
                <w:rFonts w:asciiTheme="minorHAnsi" w:hAnsiTheme="minorHAnsi" w:cstheme="minorHAnsi"/>
                <w:color w:val="auto"/>
              </w:rPr>
              <w:t xml:space="preserve">ot more than 500m from at least one of the following: </w:t>
            </w:r>
          </w:p>
          <w:p w14:paraId="56B16AC9" w14:textId="7CAEECC6" w:rsidR="00A4015F" w:rsidRDefault="00A4015F" w:rsidP="00512821">
            <w:pPr>
              <w:pStyle w:val="RuleList"/>
              <w:numPr>
                <w:ilvl w:val="0"/>
                <w:numId w:val="59"/>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A central neighbourhood park</w:t>
            </w:r>
            <w:r w:rsidR="00F677E6" w:rsidRPr="00A4015F">
              <w:rPr>
                <w:rFonts w:asciiTheme="minorHAnsi" w:hAnsiTheme="minorHAnsi" w:cstheme="minorHAnsi"/>
                <w:color w:val="auto"/>
              </w:rPr>
              <w:t>.</w:t>
            </w:r>
          </w:p>
          <w:p w14:paraId="174533C1" w14:textId="6CEA0F4E" w:rsidR="00A4015F" w:rsidRDefault="00A4015F" w:rsidP="00512821">
            <w:pPr>
              <w:pStyle w:val="RuleList"/>
              <w:numPr>
                <w:ilvl w:val="0"/>
                <w:numId w:val="59"/>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Neighbourhood oval</w:t>
            </w:r>
            <w:r w:rsidR="00F677E6" w:rsidRPr="00A4015F">
              <w:rPr>
                <w:rFonts w:asciiTheme="minorHAnsi" w:hAnsiTheme="minorHAnsi" w:cstheme="minorHAnsi"/>
                <w:color w:val="auto"/>
              </w:rPr>
              <w:t>.</w:t>
            </w:r>
          </w:p>
          <w:p w14:paraId="40878978" w14:textId="1D8868AD" w:rsidR="00A4015F" w:rsidRDefault="00A4015F" w:rsidP="00512821">
            <w:pPr>
              <w:pStyle w:val="RuleList"/>
              <w:numPr>
                <w:ilvl w:val="0"/>
                <w:numId w:val="59"/>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District park</w:t>
            </w:r>
            <w:r w:rsidR="00F677E6" w:rsidRPr="00A4015F">
              <w:rPr>
                <w:rFonts w:asciiTheme="minorHAnsi" w:hAnsiTheme="minorHAnsi" w:cstheme="minorHAnsi"/>
                <w:color w:val="auto"/>
              </w:rPr>
              <w:t>.</w:t>
            </w:r>
          </w:p>
          <w:p w14:paraId="7CDCEA1A" w14:textId="3127A54D" w:rsidR="00D21C73" w:rsidRPr="00A4015F" w:rsidRDefault="00A4015F" w:rsidP="00512821">
            <w:pPr>
              <w:pStyle w:val="RuleList"/>
              <w:numPr>
                <w:ilvl w:val="0"/>
                <w:numId w:val="59"/>
              </w:numPr>
              <w:tabs>
                <w:tab w:val="left" w:pos="0"/>
              </w:tabs>
              <w:spacing w:before="0" w:after="0" w:line="240" w:lineRule="auto"/>
              <w:rPr>
                <w:rFonts w:asciiTheme="minorHAnsi" w:hAnsiTheme="minorHAnsi" w:cstheme="minorHAnsi"/>
                <w:color w:val="auto"/>
              </w:rPr>
            </w:pPr>
            <w:r w:rsidRPr="00A4015F">
              <w:rPr>
                <w:rFonts w:asciiTheme="minorHAnsi" w:hAnsiTheme="minorHAnsi" w:cstheme="minorHAnsi"/>
                <w:color w:val="auto"/>
              </w:rPr>
              <w:t xml:space="preserve">District </w:t>
            </w:r>
            <w:r w:rsidR="00D21C73" w:rsidRPr="00A4015F">
              <w:rPr>
                <w:rFonts w:asciiTheme="minorHAnsi" w:hAnsiTheme="minorHAnsi" w:cstheme="minorHAnsi"/>
                <w:color w:val="auto"/>
              </w:rPr>
              <w:t>sportsground</w:t>
            </w:r>
            <w:r w:rsidR="00F677E6" w:rsidRPr="00A4015F">
              <w:rPr>
                <w:rFonts w:asciiTheme="minorHAnsi" w:hAnsiTheme="minorHAnsi" w:cstheme="minorHAnsi"/>
                <w:color w:val="auto"/>
              </w:rPr>
              <w:t>.</w:t>
            </w:r>
          </w:p>
        </w:tc>
      </w:tr>
    </w:tbl>
    <w:p w14:paraId="0917D237" w14:textId="39A7E34C" w:rsidR="005739B4" w:rsidRDefault="005739B4" w:rsidP="005739B4">
      <w:pPr>
        <w:spacing w:before="0" w:after="0" w:line="240" w:lineRule="auto"/>
        <w:rPr>
          <w:rFonts w:ascii="Arial" w:eastAsiaTheme="minorEastAsia" w:hAnsi="Arial" w:cs="Arial"/>
          <w:kern w:val="2"/>
          <w:szCs w:val="22"/>
          <w14:ligatures w14:val="standardContextual"/>
        </w:rPr>
      </w:pPr>
    </w:p>
    <w:p w14:paraId="2DE6FA04"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0474E5DF"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7AC5C4BC"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37C329D1"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7DC758FC"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17C9CBF3"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65E62F88"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6963EC87"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7D981DAF"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5844F7A0"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748FDB6B"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635A39A6"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399EA9F6"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565DBB23" w14:textId="77777777" w:rsidR="00A4015F" w:rsidRDefault="00A4015F" w:rsidP="005739B4">
      <w:pPr>
        <w:spacing w:before="0" w:after="0" w:line="240" w:lineRule="auto"/>
        <w:rPr>
          <w:rFonts w:ascii="Arial" w:eastAsiaTheme="minorEastAsia" w:hAnsi="Arial" w:cs="Arial"/>
          <w:kern w:val="2"/>
          <w:szCs w:val="22"/>
          <w14:ligatures w14:val="standardContextual"/>
        </w:rPr>
      </w:pPr>
    </w:p>
    <w:p w14:paraId="4AC6380F" w14:textId="77777777" w:rsidR="00F677E6" w:rsidRDefault="00F677E6" w:rsidP="00F677E6"/>
    <w:p w14:paraId="31616A82" w14:textId="29F4C151" w:rsidR="00F677E6" w:rsidRPr="007D2F26" w:rsidRDefault="00F677E6" w:rsidP="00552976">
      <w:pPr>
        <w:pStyle w:val="Heading3"/>
        <w:framePr w:wrap="around"/>
        <w:rPr>
          <w:rFonts w:cs="Arial"/>
        </w:rPr>
      </w:pPr>
      <w:bookmarkStart w:id="40" w:name="_Table_1_–"/>
      <w:bookmarkStart w:id="41" w:name="_Toc172706191"/>
      <w:bookmarkEnd w:id="40"/>
      <w:r w:rsidRPr="007D2F26">
        <w:rPr>
          <w:rFonts w:ascii="Arial" w:hAnsi="Arial" w:cs="Arial"/>
          <w:sz w:val="28"/>
          <w:szCs w:val="28"/>
        </w:rPr>
        <w:lastRenderedPageBreak/>
        <w:t>Table 1 – Public</w:t>
      </w:r>
      <w:r w:rsidRPr="007D2F26">
        <w:rPr>
          <w:rFonts w:ascii="Arial" w:hAnsi="Arial" w:cs="Arial"/>
        </w:rPr>
        <w:t xml:space="preserve"> </w:t>
      </w:r>
      <w:r w:rsidRPr="007D2F26">
        <w:rPr>
          <w:rFonts w:ascii="Arial" w:hAnsi="Arial" w:cs="Arial"/>
          <w:sz w:val="28"/>
          <w:szCs w:val="28"/>
        </w:rPr>
        <w:t>spaces</w:t>
      </w:r>
      <w:bookmarkEnd w:id="41"/>
    </w:p>
    <w:p w14:paraId="013FD14D" w14:textId="64F9F1F1" w:rsidR="00F677E6" w:rsidRDefault="00F677E6" w:rsidP="00F677E6">
      <w:pPr>
        <w:spacing w:before="0" w:after="0" w:line="240" w:lineRule="auto"/>
      </w:pPr>
    </w:p>
    <w:p w14:paraId="0C31FD93" w14:textId="1CA007F3" w:rsidR="00A4015F" w:rsidRDefault="00A4015F">
      <w:pPr>
        <w:spacing w:before="0" w:after="160" w:line="259" w:lineRule="auto"/>
        <w:rPr>
          <w:rFonts w:ascii="Arial" w:hAnsi="Arial" w:cs="Arial"/>
          <w:b/>
          <w:bCs/>
          <w:sz w:val="20"/>
        </w:rPr>
      </w:pPr>
      <w:r>
        <w:rPr>
          <w:rFonts w:ascii="Arial" w:hAnsi="Arial" w:cs="Arial"/>
          <w:b/>
          <w:bCs/>
          <w:noProof/>
          <w:sz w:val="20"/>
        </w:rPr>
        <mc:AlternateContent>
          <mc:Choice Requires="wpg">
            <w:drawing>
              <wp:anchor distT="0" distB="0" distL="114300" distR="114300" simplePos="0" relativeHeight="251704320" behindDoc="0" locked="0" layoutInCell="1" allowOverlap="1" wp14:anchorId="24997FA3" wp14:editId="323E8204">
                <wp:simplePos x="0" y="0"/>
                <wp:positionH relativeFrom="column">
                  <wp:posOffset>1027252</wp:posOffset>
                </wp:positionH>
                <wp:positionV relativeFrom="paragraph">
                  <wp:posOffset>322808</wp:posOffset>
                </wp:positionV>
                <wp:extent cx="4591050" cy="7411085"/>
                <wp:effectExtent l="0" t="0" r="0" b="0"/>
                <wp:wrapNone/>
                <wp:docPr id="4" name="Group 4"/>
                <wp:cNvGraphicFramePr/>
                <a:graphic xmlns:a="http://schemas.openxmlformats.org/drawingml/2006/main">
                  <a:graphicData uri="http://schemas.microsoft.com/office/word/2010/wordprocessingGroup">
                    <wpg:wgp>
                      <wpg:cNvGrpSpPr/>
                      <wpg:grpSpPr>
                        <a:xfrm>
                          <a:off x="0" y="0"/>
                          <a:ext cx="4591050" cy="7411085"/>
                          <a:chOff x="0" y="0"/>
                          <a:chExt cx="4591050" cy="7411085"/>
                        </a:xfrm>
                      </wpg:grpSpPr>
                      <pic:pic xmlns:pic="http://schemas.openxmlformats.org/drawingml/2006/picture">
                        <pic:nvPicPr>
                          <pic:cNvPr id="3" name="Picture 3"/>
                          <pic:cNvPicPr>
                            <a:picLocks noChangeAspect="1"/>
                          </pic:cNvPicPr>
                        </pic:nvPicPr>
                        <pic:blipFill rotWithShape="1">
                          <a:blip r:embed="rId19">
                            <a:extLst>
                              <a:ext uri="{28A0092B-C50C-407E-A947-70E740481C1C}">
                                <a14:useLocalDpi xmlns:a14="http://schemas.microsoft.com/office/drawing/2010/main" val="0"/>
                              </a:ext>
                            </a:extLst>
                          </a:blip>
                          <a:srcRect t="5134" r="16315"/>
                          <a:stretch/>
                        </pic:blipFill>
                        <pic:spPr bwMode="auto">
                          <a:xfrm>
                            <a:off x="0" y="0"/>
                            <a:ext cx="4591050" cy="7411085"/>
                          </a:xfrm>
                          <a:prstGeom prst="rect">
                            <a:avLst/>
                          </a:prstGeom>
                          <a:ln>
                            <a:noFill/>
                          </a:ln>
                          <a:extLst>
                            <a:ext uri="{53640926-AAD7-44D8-BBD7-CCE9431645EC}">
                              <a14:shadowObscured xmlns:a14="http://schemas.microsoft.com/office/drawing/2010/main"/>
                            </a:ext>
                          </a:extLst>
                        </pic:spPr>
                      </pic:pic>
                      <wps:wsp>
                        <wps:cNvPr id="1" name="Text Box 1"/>
                        <wps:cNvSpPr txBox="1"/>
                        <wps:spPr>
                          <a:xfrm>
                            <a:off x="614477" y="131673"/>
                            <a:ext cx="397565" cy="174928"/>
                          </a:xfrm>
                          <a:prstGeom prst="rect">
                            <a:avLst/>
                          </a:prstGeom>
                          <a:solidFill>
                            <a:prstClr val="white"/>
                          </a:solidFill>
                          <a:ln>
                            <a:noFill/>
                          </a:ln>
                        </wps:spPr>
                        <wps:txbx>
                          <w:txbxContent>
                            <w:p w14:paraId="01330F1D" w14:textId="77777777" w:rsidR="00F677E6" w:rsidRPr="0005650E" w:rsidRDefault="00F677E6" w:rsidP="00F677E6">
                              <w:pPr>
                                <w:pStyle w:val="Caption"/>
                                <w:rPr>
                                  <w:b/>
                                  <w:bCs/>
                                  <w:i w:val="0"/>
                                  <w:iCs w:val="0"/>
                                  <w:noProof/>
                                  <w:color w:val="auto"/>
                                  <w:sz w:val="20"/>
                                  <w:szCs w:val="20"/>
                                </w:rPr>
                              </w:pPr>
                              <w:r w:rsidRPr="0005650E">
                                <w:rPr>
                                  <w:b/>
                                  <w:bCs/>
                                  <w:i w:val="0"/>
                                  <w:iCs w:val="0"/>
                                  <w:color w:val="auto"/>
                                  <w:sz w:val="20"/>
                                  <w:szCs w:val="20"/>
                                </w:rPr>
                                <w:t xml:space="preserve">SPACE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4997FA3" id="Group 4" o:spid="_x0000_s1027" style="position:absolute;margin-left:80.9pt;margin-top:25.4pt;width:361.5pt;height:583.55pt;z-index:251704320" coordsize="45910,7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45910;height:7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">
                  <v:imagedata r:id="rId20" o:title="" croptop="3365f" cropright="10692f"/>
                </v:shape>
                <v:shape id="Text Box 1" o:spid="_x0000_s1029" type="#_x0000_t202" style="position:absolute;left:6144;top:1316;width:397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01330F1D" w14:textId="77777777" w:rsidR="00F677E6" w:rsidRPr="0005650E" w:rsidRDefault="00F677E6" w:rsidP="00F677E6">
                        <w:pPr>
                          <w:pStyle w:val="Caption"/>
                          <w:rPr>
                            <w:b/>
                            <w:bCs/>
                            <w:i w:val="0"/>
                            <w:iCs w:val="0"/>
                            <w:noProof/>
                            <w:color w:val="auto"/>
                            <w:sz w:val="20"/>
                            <w:szCs w:val="20"/>
                          </w:rPr>
                        </w:pPr>
                        <w:r w:rsidRPr="0005650E">
                          <w:rPr>
                            <w:b/>
                            <w:bCs/>
                            <w:i w:val="0"/>
                            <w:iCs w:val="0"/>
                            <w:color w:val="auto"/>
                            <w:sz w:val="20"/>
                            <w:szCs w:val="20"/>
                          </w:rPr>
                          <w:t xml:space="preserve">SPACE </w:t>
                        </w:r>
                      </w:p>
                    </w:txbxContent>
                  </v:textbox>
                </v:shape>
              </v:group>
            </w:pict>
          </mc:Fallback>
        </mc:AlternateContent>
      </w:r>
      <w:r>
        <w:rPr>
          <w:rFonts w:ascii="Arial" w:hAnsi="Arial" w:cs="Arial"/>
          <w:b/>
          <w:bCs/>
          <w:sz w:val="20"/>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5739B4" w:rsidRPr="00866D9F" w14:paraId="3739C593" w14:textId="77777777" w:rsidTr="00A4015F">
        <w:tc>
          <w:tcPr>
            <w:tcW w:w="2268" w:type="dxa"/>
            <w:shd w:val="clear" w:color="auto" w:fill="06B4BA"/>
          </w:tcPr>
          <w:p w14:paraId="71E83157" w14:textId="1EAE40CA" w:rsidR="005739B4" w:rsidRPr="00014048" w:rsidRDefault="005739B4" w:rsidP="0013441B">
            <w:pPr>
              <w:pStyle w:val="Heading2"/>
              <w:spacing w:before="60" w:after="60"/>
              <w:rPr>
                <w:rFonts w:asciiTheme="minorHAnsi" w:hAnsiTheme="minorHAnsi" w:cstheme="minorHAnsi"/>
                <w:b w:val="0"/>
                <w:color w:val="FFFFFF" w:themeColor="background1"/>
                <w:sz w:val="22"/>
                <w:szCs w:val="16"/>
              </w:rPr>
            </w:pPr>
            <w:bookmarkStart w:id="42" w:name="_Toc172706192"/>
            <w:r w:rsidRPr="00014048">
              <w:rPr>
                <w:rFonts w:asciiTheme="minorHAnsi" w:hAnsiTheme="minorHAnsi" w:cstheme="minorHAnsi"/>
                <w:color w:val="FFFFFF" w:themeColor="background1"/>
                <w:sz w:val="22"/>
                <w:szCs w:val="16"/>
              </w:rPr>
              <w:lastRenderedPageBreak/>
              <w:t>Assessment Outcome</w:t>
            </w:r>
            <w:r w:rsidR="00014048" w:rsidRPr="003D1256">
              <w:rPr>
                <w:rFonts w:asciiTheme="minorHAnsi" w:hAnsiTheme="minorHAnsi" w:cstheme="minorHAnsi"/>
                <w:color w:val="auto"/>
                <w:sz w:val="22"/>
                <w:szCs w:val="16"/>
              </w:rPr>
              <w:t xml:space="preserve"> </w:t>
            </w:r>
            <w:r w:rsidR="00B24EDF"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4</w:t>
            </w:r>
            <w:bookmarkEnd w:id="42"/>
          </w:p>
        </w:tc>
        <w:tc>
          <w:tcPr>
            <w:tcW w:w="7366" w:type="dxa"/>
            <w:shd w:val="clear" w:color="auto" w:fill="06B4BA"/>
          </w:tcPr>
          <w:p w14:paraId="73B9BAA2" w14:textId="167D49E6" w:rsidR="005739B4" w:rsidRPr="00C8016E" w:rsidRDefault="00EC6C08" w:rsidP="00EC6C08">
            <w:pPr>
              <w:pStyle w:val="Style1"/>
              <w:ind w:left="357" w:hanging="357"/>
            </w:pPr>
            <w:r w:rsidRPr="001C3594">
              <w:t xml:space="preserve">Public </w:t>
            </w:r>
            <w:r w:rsidR="00A85593">
              <w:t>spaces</w:t>
            </w:r>
            <w:r w:rsidRPr="001C3594">
              <w:t xml:space="preserve"> provide opportunities to link existing or proposed areas of open space and/or providing for shared use of public facilities by adjoining communities</w:t>
            </w:r>
            <w:r w:rsidR="00A4015F">
              <w:t>.</w:t>
            </w:r>
            <w:r w:rsidRPr="001C3594">
              <w:t xml:space="preserve"> </w:t>
            </w:r>
          </w:p>
        </w:tc>
      </w:tr>
      <w:tr w:rsidR="002A7156" w:rsidRPr="002A7156" w14:paraId="3F305E0C"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F70A32B" w14:textId="000C6B06" w:rsidR="005739B4" w:rsidRPr="002A7156" w:rsidRDefault="004E0AD2"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Default="001F746B" w:rsidP="005739B4">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4E6AC7">
      <w:pPr>
        <w:pStyle w:val="Heading1"/>
        <w:spacing w:line="240" w:lineRule="auto"/>
      </w:pPr>
      <w:bookmarkStart w:id="43" w:name="_Toc172706193"/>
      <w:r>
        <w:t>Sustainability and Environment</w:t>
      </w:r>
      <w:bookmarkEnd w:id="43"/>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A4015F">
        <w:tc>
          <w:tcPr>
            <w:tcW w:w="2268" w:type="dxa"/>
            <w:shd w:val="clear" w:color="auto" w:fill="06B4BA"/>
          </w:tcPr>
          <w:p w14:paraId="52937664" w14:textId="39B0FA23" w:rsidR="000140C5" w:rsidRPr="0013441B" w:rsidRDefault="000140C5" w:rsidP="00E676CF">
            <w:pPr>
              <w:pStyle w:val="Heading2"/>
              <w:spacing w:before="60" w:after="60"/>
              <w:rPr>
                <w:rFonts w:asciiTheme="minorHAnsi" w:hAnsiTheme="minorHAnsi" w:cstheme="minorHAnsi"/>
                <w:b w:val="0"/>
                <w:color w:val="FFFFFF" w:themeColor="background1"/>
                <w:sz w:val="22"/>
                <w:szCs w:val="22"/>
              </w:rPr>
            </w:pPr>
            <w:bookmarkStart w:id="44" w:name="_Toc172706194"/>
            <w:r w:rsidRPr="0013441B">
              <w:rPr>
                <w:rFonts w:asciiTheme="minorHAnsi" w:hAnsiTheme="minorHAnsi" w:cstheme="minorHAnsi"/>
                <w:color w:val="FFFFFF" w:themeColor="background1"/>
                <w:sz w:val="22"/>
                <w:szCs w:val="22"/>
              </w:rPr>
              <w:t>Assessment Outcome</w:t>
            </w:r>
            <w:r w:rsidR="0013441B" w:rsidRPr="003D1256">
              <w:rPr>
                <w:rFonts w:asciiTheme="minorHAnsi" w:hAnsiTheme="minorHAnsi" w:cstheme="minorHAnsi"/>
                <w:color w:val="auto"/>
                <w:sz w:val="22"/>
                <w:szCs w:val="22"/>
              </w:rPr>
              <w:t xml:space="preserve"> </w:t>
            </w:r>
            <w:r w:rsidR="0013441B"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5</w:t>
            </w:r>
            <w:bookmarkEnd w:id="44"/>
          </w:p>
        </w:tc>
        <w:tc>
          <w:tcPr>
            <w:tcW w:w="7366" w:type="dxa"/>
            <w:shd w:val="clear" w:color="auto" w:fill="06B4BA"/>
          </w:tcPr>
          <w:p w14:paraId="7E31CCAA" w14:textId="2AF4EF8D" w:rsidR="000140C5" w:rsidRPr="00C8016E" w:rsidRDefault="00A85593" w:rsidP="00E676CF">
            <w:pPr>
              <w:pStyle w:val="Style1"/>
              <w:ind w:left="357" w:hanging="357"/>
            </w:pPr>
            <w:r w:rsidRPr="00A85593">
              <w:rPr>
                <w:rStyle w:val="ui-provider"/>
              </w:rPr>
              <w:t>Urban heat island effects are reduced, stormwater run-off is minimised and ecosystem services are maintained through provision of planting area and canopy trees, limiting impervious surfaces, selection of building materials and design of outdoor spaces. This includes consideration of water sensitive urban design measures</w:t>
            </w:r>
            <w:r w:rsidR="00A4015F">
              <w:rPr>
                <w:rStyle w:val="ui-provider"/>
              </w:rPr>
              <w:t>.</w:t>
            </w:r>
            <w:r w:rsidRPr="00A85593">
              <w:rPr>
                <w:rStyle w:val="ui-provider"/>
              </w:rPr>
              <w:t xml:space="preserve"> </w:t>
            </w:r>
          </w:p>
        </w:tc>
      </w:tr>
      <w:tr w:rsidR="002A7156" w:rsidRPr="002A7156" w14:paraId="2EFF365B" w14:textId="77777777" w:rsidTr="00E676C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2A7156" w:rsidRDefault="000140C5"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Specification</w:t>
            </w:r>
          </w:p>
        </w:tc>
      </w:tr>
      <w:tr w:rsidR="002A7156" w:rsidRPr="002A7156" w14:paraId="37854796"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096BADA" w14:textId="36DF9BF2" w:rsidR="00157990" w:rsidRPr="00B16E9B" w:rsidRDefault="003C00C3" w:rsidP="004E6AC7">
            <w:pPr>
              <w:pStyle w:val="Heading3"/>
              <w:framePr w:hSpace="0" w:wrap="auto" w:vAnchor="margin" w:yAlign="inline"/>
              <w:suppressOverlap w:val="0"/>
            </w:pPr>
            <w:bookmarkStart w:id="45" w:name="_Toc172706195"/>
            <w:r w:rsidRPr="00B16E9B">
              <w:t>Permeability – sites greater than 2000m</w:t>
            </w:r>
            <w:r w:rsidRPr="00F429AF">
              <w:rPr>
                <w:vertAlign w:val="superscript"/>
              </w:rPr>
              <w:t>2</w:t>
            </w:r>
            <w:bookmarkEnd w:id="45"/>
          </w:p>
        </w:tc>
        <w:tc>
          <w:tcPr>
            <w:tcW w:w="7371" w:type="dxa"/>
            <w:tcBorders>
              <w:top w:val="single" w:sz="4" w:space="0" w:color="auto"/>
              <w:left w:val="single" w:sz="4" w:space="0" w:color="auto"/>
              <w:bottom w:val="single" w:sz="4" w:space="0" w:color="auto"/>
              <w:right w:val="nil"/>
            </w:tcBorders>
          </w:tcPr>
          <w:p w14:paraId="07465944" w14:textId="2D018855" w:rsidR="003C00C3" w:rsidRPr="00A4015F" w:rsidRDefault="003C00C3" w:rsidP="00512821">
            <w:pPr>
              <w:pStyle w:val="ListParagraph"/>
              <w:numPr>
                <w:ilvl w:val="1"/>
                <w:numId w:val="60"/>
              </w:numPr>
              <w:spacing w:before="60" w:after="60" w:line="240" w:lineRule="auto"/>
              <w:ind w:left="459" w:hanging="459"/>
              <w:rPr>
                <w:rFonts w:asciiTheme="minorHAnsi" w:hAnsiTheme="minorHAnsi" w:cstheme="minorHAnsi"/>
                <w:sz w:val="20"/>
              </w:rPr>
            </w:pPr>
            <w:r w:rsidRPr="00A4015F">
              <w:rPr>
                <w:rFonts w:asciiTheme="minorHAnsi" w:hAnsiTheme="minorHAnsi" w:cstheme="minorHAnsi"/>
                <w:sz w:val="20"/>
              </w:rPr>
              <w:t>For development on sites greater than 2,000m² involving works that have the potential to alter the stormwater regime of the site; or development within existing urban areas which increases impervious area by 100m², development achieves the following permeability:</w:t>
            </w:r>
          </w:p>
          <w:p w14:paraId="30DB34D6" w14:textId="77777777" w:rsidR="003C00C3" w:rsidRPr="002A7156" w:rsidRDefault="003C00C3" w:rsidP="00512821">
            <w:pPr>
              <w:pStyle w:val="ListParagraph"/>
              <w:numPr>
                <w:ilvl w:val="0"/>
                <w:numId w:val="27"/>
              </w:numPr>
              <w:spacing w:before="60" w:after="60" w:line="240" w:lineRule="auto"/>
              <w:ind w:left="882" w:hanging="419"/>
              <w:rPr>
                <w:sz w:val="20"/>
              </w:rPr>
            </w:pPr>
            <w:r w:rsidRPr="002A7156">
              <w:rPr>
                <w:rFonts w:asciiTheme="minorHAnsi" w:hAnsiTheme="minorHAnsi" w:cstheme="minorHAnsi"/>
                <w:sz w:val="20"/>
              </w:rPr>
              <w:t xml:space="preserve">For </w:t>
            </w:r>
            <w:r w:rsidRPr="002A7156">
              <w:rPr>
                <w:rFonts w:asciiTheme="minorHAnsi" w:eastAsiaTheme="minorHAnsi" w:hAnsiTheme="minorHAnsi" w:cstheme="minorHAnsi"/>
                <w:sz w:val="20"/>
                <w:lang w:val="en-GB"/>
              </w:rPr>
              <w:t>new</w:t>
            </w:r>
            <w:r w:rsidRPr="002A7156">
              <w:rPr>
                <w:rFonts w:asciiTheme="minorHAnsi" w:hAnsiTheme="minorHAnsi" w:cstheme="minorHAnsi"/>
                <w:sz w:val="20"/>
              </w:rPr>
              <w:t xml:space="preserve"> greenfield subdivision that is primarily residential use, all of the following:</w:t>
            </w:r>
          </w:p>
          <w:p w14:paraId="6486B2E2" w14:textId="333F529F" w:rsidR="003C00C3" w:rsidRPr="002A7156" w:rsidRDefault="00A4015F" w:rsidP="00512821">
            <w:pPr>
              <w:pStyle w:val="ListParagraph"/>
              <w:numPr>
                <w:ilvl w:val="0"/>
                <w:numId w:val="28"/>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3C00C3" w:rsidRPr="002A7156">
              <w:rPr>
                <w:rFonts w:asciiTheme="minorHAnsi" w:hAnsiTheme="minorHAnsi" w:cstheme="minorHAnsi"/>
                <w:sz w:val="20"/>
              </w:rPr>
              <w:t>each site in PRZ1:  50% of the site</w:t>
            </w:r>
            <w:r w:rsidR="00F677E6">
              <w:rPr>
                <w:rFonts w:asciiTheme="minorHAnsi" w:hAnsiTheme="minorHAnsi" w:cstheme="minorHAnsi"/>
                <w:sz w:val="20"/>
              </w:rPr>
              <w:t>.</w:t>
            </w:r>
          </w:p>
          <w:p w14:paraId="1E896A56" w14:textId="1437F72E" w:rsidR="003C00C3" w:rsidRPr="002A7156" w:rsidRDefault="00A4015F" w:rsidP="00512821">
            <w:pPr>
              <w:pStyle w:val="ListParagraph"/>
              <w:numPr>
                <w:ilvl w:val="0"/>
                <w:numId w:val="28"/>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3C00C3" w:rsidRPr="002A7156">
              <w:rPr>
                <w:rFonts w:asciiTheme="minorHAnsi" w:hAnsiTheme="minorHAnsi" w:cstheme="minorHAnsi"/>
                <w:sz w:val="20"/>
              </w:rPr>
              <w:t>each street:  20% of the street</w:t>
            </w:r>
            <w:r w:rsidR="00F677E6">
              <w:rPr>
                <w:rFonts w:asciiTheme="minorHAnsi" w:hAnsiTheme="minorHAnsi" w:cstheme="minorHAnsi"/>
                <w:sz w:val="20"/>
              </w:rPr>
              <w:t>.</w:t>
            </w:r>
          </w:p>
          <w:p w14:paraId="18C11DBE" w14:textId="54E5C069" w:rsidR="003C00C3" w:rsidRPr="002A7156" w:rsidRDefault="00A4015F" w:rsidP="00512821">
            <w:pPr>
              <w:pStyle w:val="ListParagraph"/>
              <w:numPr>
                <w:ilvl w:val="0"/>
                <w:numId w:val="28"/>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3C00C3" w:rsidRPr="002A7156">
              <w:rPr>
                <w:rFonts w:asciiTheme="minorHAnsi" w:hAnsiTheme="minorHAnsi" w:cstheme="minorHAnsi"/>
                <w:sz w:val="20"/>
              </w:rPr>
              <w:t>each surface car park:  10% of the car park</w:t>
            </w:r>
            <w:r w:rsidR="00F677E6">
              <w:rPr>
                <w:rFonts w:asciiTheme="minorHAnsi" w:hAnsiTheme="minorHAnsi" w:cstheme="minorHAnsi"/>
                <w:sz w:val="20"/>
              </w:rPr>
              <w:t>.</w:t>
            </w:r>
          </w:p>
          <w:p w14:paraId="439EB3DA" w14:textId="3971DABF" w:rsidR="003C00C3" w:rsidRPr="002A7156" w:rsidRDefault="00A4015F" w:rsidP="00512821">
            <w:pPr>
              <w:pStyle w:val="ListParagraph"/>
              <w:numPr>
                <w:ilvl w:val="0"/>
                <w:numId w:val="28"/>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3C00C3" w:rsidRPr="002A7156">
              <w:rPr>
                <w:rFonts w:asciiTheme="minorHAnsi" w:hAnsiTheme="minorHAnsi" w:cstheme="minorHAnsi"/>
                <w:sz w:val="20"/>
              </w:rPr>
              <w:t>the total area of all streets:  30% of the total area</w:t>
            </w:r>
            <w:r w:rsidR="00F677E6">
              <w:rPr>
                <w:rFonts w:asciiTheme="minorHAnsi" w:hAnsiTheme="minorHAnsi" w:cstheme="minorHAnsi"/>
                <w:sz w:val="20"/>
              </w:rPr>
              <w:t>.</w:t>
            </w:r>
          </w:p>
          <w:p w14:paraId="3A668405" w14:textId="6DFFD26C" w:rsidR="003C00C3" w:rsidRPr="002A7156" w:rsidRDefault="00A4015F" w:rsidP="00512821">
            <w:pPr>
              <w:pStyle w:val="ListParagraph"/>
              <w:numPr>
                <w:ilvl w:val="0"/>
                <w:numId w:val="28"/>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3C00C3" w:rsidRPr="002A7156">
              <w:rPr>
                <w:rFonts w:asciiTheme="minorHAnsi" w:hAnsiTheme="minorHAnsi" w:cstheme="minorHAnsi"/>
                <w:sz w:val="20"/>
              </w:rPr>
              <w:t>the total area of all PRZ1 and streets within the subdivision:  40% of the total area.</w:t>
            </w:r>
          </w:p>
          <w:p w14:paraId="09E374C8" w14:textId="77777777" w:rsidR="003C00C3" w:rsidRPr="002A7156" w:rsidRDefault="003C00C3" w:rsidP="00512821">
            <w:pPr>
              <w:pStyle w:val="ListParagraph"/>
              <w:numPr>
                <w:ilvl w:val="0"/>
                <w:numId w:val="27"/>
              </w:numPr>
              <w:spacing w:before="60" w:after="60" w:line="240" w:lineRule="auto"/>
              <w:ind w:left="882" w:hanging="419"/>
              <w:rPr>
                <w:sz w:val="20"/>
              </w:rPr>
            </w:pPr>
            <w:r w:rsidRPr="002A7156">
              <w:rPr>
                <w:rFonts w:asciiTheme="minorHAnsi" w:hAnsiTheme="minorHAnsi" w:cstheme="minorHAnsi"/>
                <w:sz w:val="20"/>
              </w:rPr>
              <w:t>For all other subdivision:</w:t>
            </w:r>
          </w:p>
          <w:p w14:paraId="7603E2A3" w14:textId="77777777" w:rsidR="003C00C3" w:rsidRPr="002A7156" w:rsidRDefault="003C00C3" w:rsidP="00512821">
            <w:pPr>
              <w:pStyle w:val="ListParagraph"/>
              <w:numPr>
                <w:ilvl w:val="0"/>
                <w:numId w:val="65"/>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20% of the total site area.</w:t>
            </w:r>
          </w:p>
          <w:p w14:paraId="318ADE77" w14:textId="71DD9187" w:rsidR="003C00C3" w:rsidRPr="002A7156" w:rsidRDefault="003C00C3" w:rsidP="00512821">
            <w:pPr>
              <w:pStyle w:val="ListParagraph"/>
              <w:numPr>
                <w:ilvl w:val="0"/>
                <w:numId w:val="65"/>
              </w:numPr>
              <w:spacing w:before="60" w:after="60" w:line="240" w:lineRule="auto"/>
              <w:ind w:left="1347" w:hanging="448"/>
              <w:rPr>
                <w:rFonts w:asciiTheme="minorHAnsi" w:eastAsiaTheme="minorHAnsi" w:hAnsiTheme="minorHAnsi" w:cstheme="minorHAnsi"/>
                <w:sz w:val="20"/>
                <w:lang w:val="en-GB"/>
              </w:rPr>
            </w:pPr>
            <w:r w:rsidRPr="00423FF2">
              <w:rPr>
                <w:rFonts w:asciiTheme="minorHAnsi" w:hAnsiTheme="minorHAnsi" w:cstheme="minorHAnsi"/>
                <w:sz w:val="20"/>
              </w:rPr>
              <w:t>50</w:t>
            </w:r>
            <w:r w:rsidRPr="002A7156">
              <w:rPr>
                <w:rFonts w:asciiTheme="minorHAnsi" w:hAnsiTheme="minorHAnsi" w:cstheme="minorHAnsi"/>
                <w:sz w:val="20"/>
              </w:rPr>
              <w:t>% of the verge surface of each street</w:t>
            </w:r>
            <w:r w:rsidR="00F677E6">
              <w:rPr>
                <w:rFonts w:asciiTheme="minorHAnsi" w:hAnsiTheme="minorHAnsi" w:cstheme="minorHAnsi"/>
                <w:sz w:val="20"/>
              </w:rPr>
              <w:t>.</w:t>
            </w:r>
          </w:p>
        </w:tc>
      </w:tr>
      <w:tr w:rsidR="002A7156" w:rsidRPr="002A7156" w14:paraId="08598359"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9E88578" w14:textId="0A549087" w:rsidR="00157990" w:rsidRPr="00B16E9B" w:rsidRDefault="00AB30B7" w:rsidP="004E6AC7">
            <w:pPr>
              <w:pStyle w:val="Heading3"/>
              <w:framePr w:hSpace="0" w:wrap="auto" w:vAnchor="margin" w:yAlign="inline"/>
              <w:suppressOverlap w:val="0"/>
            </w:pPr>
            <w:bookmarkStart w:id="46" w:name="_Toc172706196"/>
            <w:r w:rsidRPr="00B16E9B">
              <w:t>Landscaping – tree canopy cover</w:t>
            </w:r>
            <w:bookmarkEnd w:id="46"/>
          </w:p>
        </w:tc>
        <w:tc>
          <w:tcPr>
            <w:tcW w:w="7371" w:type="dxa"/>
            <w:tcBorders>
              <w:top w:val="single" w:sz="4" w:space="0" w:color="auto"/>
              <w:left w:val="single" w:sz="4" w:space="0" w:color="auto"/>
              <w:bottom w:val="single" w:sz="4" w:space="0" w:color="auto"/>
              <w:right w:val="nil"/>
            </w:tcBorders>
          </w:tcPr>
          <w:p w14:paraId="3A0DE41B" w14:textId="77777777" w:rsidR="00AB30B7" w:rsidRPr="002A7156" w:rsidRDefault="00AB30B7" w:rsidP="00512821">
            <w:pPr>
              <w:pStyle w:val="ListParagraph"/>
              <w:numPr>
                <w:ilvl w:val="1"/>
                <w:numId w:val="60"/>
              </w:numPr>
              <w:spacing w:before="60" w:after="60" w:line="240" w:lineRule="auto"/>
              <w:ind w:left="459" w:hanging="459"/>
              <w:rPr>
                <w:rFonts w:asciiTheme="minorHAnsi" w:hAnsiTheme="minorHAnsi" w:cstheme="minorHAnsi"/>
                <w:sz w:val="20"/>
              </w:rPr>
            </w:pPr>
            <w:r w:rsidRPr="002A7156">
              <w:rPr>
                <w:rFonts w:asciiTheme="minorHAnsi" w:hAnsiTheme="minorHAnsi" w:cstheme="minorHAnsi"/>
                <w:sz w:val="20"/>
              </w:rPr>
              <w:t>Subdivisions, where a subdivision design application is required, meets the following requirements:</w:t>
            </w:r>
          </w:p>
          <w:p w14:paraId="41F4AABD" w14:textId="77777777" w:rsidR="00AB30B7" w:rsidRPr="002A7156" w:rsidRDefault="00AB30B7" w:rsidP="00512821">
            <w:pPr>
              <w:pStyle w:val="ListParagraph"/>
              <w:numPr>
                <w:ilvl w:val="0"/>
                <w:numId w:val="30"/>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New greenfield subdivision that is primarily residential use, Tree canopy cover at maturity is: </w:t>
            </w:r>
          </w:p>
          <w:p w14:paraId="6246E0B6" w14:textId="32B47994" w:rsidR="00AB30B7" w:rsidRPr="002A7156" w:rsidRDefault="00A4015F" w:rsidP="00512821">
            <w:pPr>
              <w:pStyle w:val="ListParagraph"/>
              <w:numPr>
                <w:ilvl w:val="0"/>
                <w:numId w:val="29"/>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AB30B7" w:rsidRPr="002A7156">
              <w:rPr>
                <w:rFonts w:asciiTheme="minorHAnsi" w:hAnsiTheme="minorHAnsi" w:cstheme="minorHAnsi"/>
                <w:sz w:val="20"/>
              </w:rPr>
              <w:t>each PRZ1 block:  25% of the block</w:t>
            </w:r>
            <w:r w:rsidR="00F677E6">
              <w:rPr>
                <w:rFonts w:asciiTheme="minorHAnsi" w:hAnsiTheme="minorHAnsi" w:cstheme="minorHAnsi"/>
                <w:sz w:val="20"/>
              </w:rPr>
              <w:t>.</w:t>
            </w:r>
          </w:p>
          <w:p w14:paraId="54278DF8" w14:textId="7AEA5AC4" w:rsidR="00AB30B7" w:rsidRPr="002A7156" w:rsidRDefault="00A4015F" w:rsidP="00512821">
            <w:pPr>
              <w:pStyle w:val="ListParagraph"/>
              <w:numPr>
                <w:ilvl w:val="0"/>
                <w:numId w:val="29"/>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AB30B7" w:rsidRPr="002A7156">
              <w:rPr>
                <w:rFonts w:asciiTheme="minorHAnsi" w:hAnsiTheme="minorHAnsi" w:cstheme="minorHAnsi"/>
                <w:sz w:val="20"/>
              </w:rPr>
              <w:t>each street:  20% of the street</w:t>
            </w:r>
            <w:r w:rsidR="00F677E6">
              <w:rPr>
                <w:rFonts w:asciiTheme="minorHAnsi" w:hAnsiTheme="minorHAnsi" w:cstheme="minorHAnsi"/>
                <w:sz w:val="20"/>
              </w:rPr>
              <w:t>.</w:t>
            </w:r>
          </w:p>
          <w:p w14:paraId="0C7E337F" w14:textId="6F63FC15" w:rsidR="00AB30B7" w:rsidRPr="002A7156" w:rsidRDefault="00A4015F" w:rsidP="00512821">
            <w:pPr>
              <w:pStyle w:val="ListParagraph"/>
              <w:numPr>
                <w:ilvl w:val="0"/>
                <w:numId w:val="29"/>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AB30B7" w:rsidRPr="002A7156">
              <w:rPr>
                <w:rFonts w:asciiTheme="minorHAnsi" w:hAnsiTheme="minorHAnsi" w:cstheme="minorHAnsi"/>
                <w:sz w:val="20"/>
              </w:rPr>
              <w:t>each surface car park:  30% of the car park</w:t>
            </w:r>
            <w:r w:rsidR="00F677E6">
              <w:rPr>
                <w:rFonts w:asciiTheme="minorHAnsi" w:hAnsiTheme="minorHAnsi" w:cstheme="minorHAnsi"/>
                <w:sz w:val="20"/>
              </w:rPr>
              <w:t>.</w:t>
            </w:r>
          </w:p>
          <w:p w14:paraId="608A3ECA" w14:textId="1C3556D2" w:rsidR="00AB30B7" w:rsidRPr="002A7156" w:rsidRDefault="00A4015F" w:rsidP="00512821">
            <w:pPr>
              <w:pStyle w:val="ListParagraph"/>
              <w:numPr>
                <w:ilvl w:val="0"/>
                <w:numId w:val="29"/>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AB30B7" w:rsidRPr="002A7156">
              <w:rPr>
                <w:rFonts w:asciiTheme="minorHAnsi" w:hAnsiTheme="minorHAnsi" w:cstheme="minorHAnsi"/>
                <w:sz w:val="20"/>
              </w:rPr>
              <w:t>the total area of all streets:  30% of the total area</w:t>
            </w:r>
            <w:r w:rsidR="00F677E6">
              <w:rPr>
                <w:rFonts w:asciiTheme="minorHAnsi" w:hAnsiTheme="minorHAnsi" w:cstheme="minorHAnsi"/>
                <w:sz w:val="20"/>
              </w:rPr>
              <w:t>.</w:t>
            </w:r>
          </w:p>
          <w:p w14:paraId="3297B94E" w14:textId="3B54DA96" w:rsidR="00AB30B7" w:rsidRPr="002A7156" w:rsidRDefault="00A4015F" w:rsidP="00512821">
            <w:pPr>
              <w:pStyle w:val="ListParagraph"/>
              <w:numPr>
                <w:ilvl w:val="0"/>
                <w:numId w:val="29"/>
              </w:numPr>
              <w:spacing w:before="60" w:after="60" w:line="240" w:lineRule="auto"/>
              <w:ind w:left="1347" w:hanging="448"/>
              <w:rPr>
                <w:rFonts w:asciiTheme="minorHAnsi" w:hAnsiTheme="minorHAnsi" w:cstheme="minorHAnsi"/>
                <w:sz w:val="20"/>
              </w:rPr>
            </w:pPr>
            <w:r w:rsidRPr="002A7156">
              <w:rPr>
                <w:rFonts w:asciiTheme="minorHAnsi" w:hAnsiTheme="minorHAnsi" w:cstheme="minorHAnsi"/>
                <w:sz w:val="20"/>
              </w:rPr>
              <w:t xml:space="preserve">For </w:t>
            </w:r>
            <w:r w:rsidR="00AB30B7" w:rsidRPr="002A7156">
              <w:rPr>
                <w:rFonts w:asciiTheme="minorHAnsi" w:hAnsiTheme="minorHAnsi" w:cstheme="minorHAnsi"/>
                <w:sz w:val="20"/>
              </w:rPr>
              <w:t>the total area of all PRZ1 and streets within the estate:  35% of the total area.</w:t>
            </w:r>
          </w:p>
          <w:p w14:paraId="01ACAAB9" w14:textId="77777777" w:rsidR="00AB30B7" w:rsidRPr="002A7156" w:rsidRDefault="00AB30B7" w:rsidP="00512821">
            <w:pPr>
              <w:pStyle w:val="ListParagraph"/>
              <w:numPr>
                <w:ilvl w:val="0"/>
                <w:numId w:val="30"/>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For all other subdivision, street tree canopy cover will, at maturity, shade not less than 30% of all footpaths and surrounding paths at noon on the summer solstice. </w:t>
            </w:r>
          </w:p>
          <w:p w14:paraId="581E3653" w14:textId="77777777" w:rsidR="00AB30B7" w:rsidRPr="002A7156" w:rsidRDefault="00AB30B7" w:rsidP="00512821">
            <w:pPr>
              <w:pStyle w:val="ListParagraph"/>
              <w:numPr>
                <w:ilvl w:val="0"/>
                <w:numId w:val="30"/>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Trees proposed to be planted are at least semi-mature stock (1.5m height) and have a minimum mature height of 4m.</w:t>
            </w:r>
          </w:p>
          <w:p w14:paraId="1A16F40F" w14:textId="77777777" w:rsidR="00AB30B7" w:rsidRPr="002A7156" w:rsidRDefault="00AB30B7" w:rsidP="00512821">
            <w:pPr>
              <w:pStyle w:val="ListParagraph"/>
              <w:numPr>
                <w:ilvl w:val="0"/>
                <w:numId w:val="30"/>
              </w:numPr>
              <w:spacing w:before="60" w:after="60" w:line="240" w:lineRule="auto"/>
              <w:ind w:left="882" w:hanging="419"/>
              <w:rPr>
                <w:sz w:val="20"/>
              </w:rPr>
            </w:pPr>
            <w:r w:rsidRPr="002A7156">
              <w:rPr>
                <w:rFonts w:asciiTheme="minorHAnsi" w:hAnsiTheme="minorHAnsi" w:cstheme="minorHAnsi"/>
                <w:sz w:val="20"/>
              </w:rPr>
              <w:t>All new trees proposed are in accordance with utilities requirements.</w:t>
            </w:r>
          </w:p>
          <w:p w14:paraId="48553831" w14:textId="79E847AF" w:rsidR="00E052DA" w:rsidRPr="002A7156" w:rsidRDefault="00E052DA" w:rsidP="00E676CF">
            <w:pPr>
              <w:pStyle w:val="ListParagraph"/>
              <w:spacing w:before="0" w:after="0" w:line="240" w:lineRule="auto"/>
              <w:ind w:left="0"/>
              <w:rPr>
                <w:rFonts w:asciiTheme="minorHAnsi" w:hAnsiTheme="minorHAnsi" w:cstheme="minorHAnsi"/>
                <w:sz w:val="20"/>
              </w:rPr>
            </w:pPr>
          </w:p>
        </w:tc>
      </w:tr>
      <w:tr w:rsidR="002A7156" w:rsidRPr="002A7156" w14:paraId="62D7292B"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5ED7689" w14:textId="52959D75" w:rsidR="00157990" w:rsidRPr="00B16E9B" w:rsidRDefault="00AB30B7" w:rsidP="004E6AC7">
            <w:pPr>
              <w:pStyle w:val="Heading3"/>
              <w:framePr w:hSpace="0" w:wrap="auto" w:vAnchor="margin" w:yAlign="inline"/>
              <w:suppressOverlap w:val="0"/>
            </w:pPr>
            <w:bookmarkStart w:id="47" w:name="_Toc172706197"/>
            <w:r w:rsidRPr="00B16E9B">
              <w:lastRenderedPageBreak/>
              <w:t>Reducing urban heat - Cool paving</w:t>
            </w:r>
            <w:bookmarkEnd w:id="47"/>
          </w:p>
        </w:tc>
        <w:tc>
          <w:tcPr>
            <w:tcW w:w="7371" w:type="dxa"/>
            <w:tcBorders>
              <w:top w:val="single" w:sz="4" w:space="0" w:color="auto"/>
              <w:left w:val="single" w:sz="4" w:space="0" w:color="auto"/>
              <w:bottom w:val="single" w:sz="4" w:space="0" w:color="auto"/>
              <w:right w:val="nil"/>
            </w:tcBorders>
          </w:tcPr>
          <w:p w14:paraId="72451590" w14:textId="77777777" w:rsidR="00AB30B7" w:rsidRPr="002A7156" w:rsidRDefault="00AB30B7" w:rsidP="00512821">
            <w:pPr>
              <w:pStyle w:val="ListParagraph"/>
              <w:numPr>
                <w:ilvl w:val="1"/>
                <w:numId w:val="60"/>
              </w:numPr>
              <w:spacing w:before="60" w:after="60" w:line="240" w:lineRule="auto"/>
              <w:ind w:left="459" w:hanging="459"/>
              <w:rPr>
                <w:rFonts w:asciiTheme="minorHAnsi" w:hAnsiTheme="minorHAnsi" w:cstheme="minorHAnsi"/>
                <w:sz w:val="20"/>
              </w:rPr>
            </w:pPr>
            <w:r w:rsidRPr="002A7156">
              <w:rPr>
                <w:rFonts w:asciiTheme="minorHAnsi" w:hAnsiTheme="minorHAnsi" w:cstheme="minorHAnsi"/>
                <w:sz w:val="20"/>
              </w:rPr>
              <w:t xml:space="preserve">At least 75% of the non-exempt paved surface area is one or more of the following types of cool paving: </w:t>
            </w:r>
          </w:p>
          <w:p w14:paraId="5F592B8C" w14:textId="17D28737"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Paving with light-coloured aggregates, pigments and binders (e.g. Fly ash, slag, chip, sand seals and reflective synthetic binders).</w:t>
            </w:r>
            <w:r w:rsidR="00AB30B7" w:rsidRPr="002A7156">
              <w:rPr>
                <w:rFonts w:asciiTheme="minorHAnsi" w:hAnsiTheme="minorHAnsi" w:cstheme="minorHAnsi"/>
                <w:b/>
                <w:sz w:val="20"/>
              </w:rPr>
              <w:t xml:space="preserve"> </w:t>
            </w:r>
            <w:r w:rsidR="00AB30B7" w:rsidRPr="002A7156">
              <w:rPr>
                <w:rFonts w:asciiTheme="minorHAnsi" w:hAnsiTheme="minorHAnsi" w:cstheme="minorHAnsi"/>
                <w:sz w:val="20"/>
              </w:rPr>
              <w:t>This includes standard concrete that is uncoloured and has no exposed aggregate.</w:t>
            </w:r>
          </w:p>
          <w:p w14:paraId="7AE88BF9" w14:textId="69FAF4B7"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High emittance and high albedo cement and asphalt (e.g. Slag and white cement)</w:t>
            </w:r>
            <w:r w:rsidR="00F677E6">
              <w:rPr>
                <w:rFonts w:asciiTheme="minorHAnsi" w:hAnsiTheme="minorHAnsi" w:cstheme="minorHAnsi"/>
                <w:sz w:val="20"/>
              </w:rPr>
              <w:t>.</w:t>
            </w:r>
          </w:p>
          <w:p w14:paraId="464EC1CC" w14:textId="7E17F442"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Resin-based concrete using natural clear-coloured tree resins in place of cement to bind the aggregate.</w:t>
            </w:r>
          </w:p>
          <w:p w14:paraId="566D9024" w14:textId="1434DE34"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Light-coloured coatings (e.g. Cementitious coating and elastomeric coating), infrared reflective coatings, high white coatings, or colour changing coatings.</w:t>
            </w:r>
          </w:p>
          <w:p w14:paraId="443F9789" w14:textId="0369BEAB"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Thermochromic materials (intelligent coatings developed with nanotechnology that can applied to enhance the thermal and optical properties of pavements and reduced glare effect on pedestrians).</w:t>
            </w:r>
          </w:p>
          <w:p w14:paraId="56A5302B" w14:textId="2BB37CFA" w:rsidR="00AB30B7" w:rsidRPr="002A7156" w:rsidRDefault="00A4015F" w:rsidP="00512821">
            <w:pPr>
              <w:pStyle w:val="ListParagraph"/>
              <w:numPr>
                <w:ilvl w:val="0"/>
                <w:numId w:val="31"/>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Permeable </w:t>
            </w:r>
            <w:r w:rsidR="00AB30B7" w:rsidRPr="002A7156">
              <w:rPr>
                <w:rFonts w:asciiTheme="minorHAnsi" w:hAnsiTheme="minorHAnsi" w:cstheme="minorHAnsi"/>
                <w:sz w:val="20"/>
              </w:rPr>
              <w:t>paving (including porous asphalt cement, pervious Portland cement concrete, block pavements, reinforced grass pavements and vegetated pavements), providing it is installed on a subgrade with the capacity for infiltration or temporary storage of water below the pavement.</w:t>
            </w:r>
          </w:p>
          <w:p w14:paraId="1A35D3D0" w14:textId="77777777" w:rsidR="00AB30B7" w:rsidRPr="002A7156" w:rsidRDefault="00AB30B7" w:rsidP="00E676CF">
            <w:pPr>
              <w:pStyle w:val="ListBullet"/>
              <w:spacing w:before="0" w:after="0"/>
              <w:rPr>
                <w:rFonts w:asciiTheme="minorHAnsi" w:hAnsiTheme="minorHAnsi" w:cstheme="minorHAnsi"/>
                <w:sz w:val="20"/>
                <w:szCs w:val="20"/>
              </w:rPr>
            </w:pPr>
          </w:p>
          <w:p w14:paraId="1E0BA583" w14:textId="77777777" w:rsidR="00AB30B7" w:rsidRPr="002A7156" w:rsidRDefault="00AB30B7" w:rsidP="00E676CF">
            <w:pPr>
              <w:pStyle w:val="RuleList"/>
              <w:numPr>
                <w:ilvl w:val="0"/>
                <w:numId w:val="0"/>
              </w:numPr>
              <w:tabs>
                <w:tab w:val="left" w:pos="0"/>
              </w:tabs>
              <w:spacing w:before="0" w:after="0" w:line="240" w:lineRule="auto"/>
              <w:ind w:left="447"/>
              <w:rPr>
                <w:rFonts w:asciiTheme="minorHAnsi" w:hAnsiTheme="minorHAnsi" w:cstheme="minorHAnsi"/>
                <w:color w:val="auto"/>
              </w:rPr>
            </w:pPr>
            <w:r w:rsidRPr="002A7156">
              <w:rPr>
                <w:rFonts w:asciiTheme="minorHAnsi" w:hAnsiTheme="minorHAnsi" w:cstheme="minorHAnsi"/>
                <w:color w:val="auto"/>
              </w:rPr>
              <w:t xml:space="preserve">The following areas of paved surface are exempt: </w:t>
            </w:r>
          </w:p>
          <w:p w14:paraId="3FD948FD" w14:textId="48C5E816"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Shaded areas. Shading is to be measured either at noon on the summer solstice (21 december).  Shade may be provided by structures or vegetation (e.g. Eaves, shade sail and tree canopy).</w:t>
            </w:r>
          </w:p>
          <w:p w14:paraId="0DD1E6CF" w14:textId="2DD44ECF"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Road pavement.</w:t>
            </w:r>
          </w:p>
          <w:p w14:paraId="48903EF5" w14:textId="683D13DB"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Areas where the municipal infrastructure standards, national construction code or other engineering standards preclude the use of these materials.</w:t>
            </w:r>
          </w:p>
          <w:p w14:paraId="60CC19D7" w14:textId="5FA8525C"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Areas where heritage requirements preclude the use of these materials.</w:t>
            </w:r>
          </w:p>
          <w:p w14:paraId="110828F9" w14:textId="79E14462"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Areas where it is demonstrated that undesirable glare or reflected heat would cause unavoidable negative impacts in the particular context.</w:t>
            </w:r>
          </w:p>
          <w:p w14:paraId="01188019" w14:textId="4AF68239" w:rsidR="00AB30B7" w:rsidRPr="002A7156" w:rsidRDefault="00A4015F" w:rsidP="00512821">
            <w:pPr>
              <w:pStyle w:val="ListParagraph"/>
              <w:numPr>
                <w:ilvl w:val="0"/>
                <w:numId w:val="32"/>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Areas that </w:t>
            </w:r>
            <w:r w:rsidR="00AB30B7" w:rsidRPr="002A7156">
              <w:rPr>
                <w:rFonts w:asciiTheme="minorHAnsi" w:hAnsiTheme="minorHAnsi" w:cstheme="minorHAnsi"/>
                <w:sz w:val="20"/>
              </w:rPr>
              <w:t>require particular surfaces to meet sporting needs (e.g. synthetic tennis courts and athletics tracks).</w:t>
            </w:r>
          </w:p>
          <w:p w14:paraId="31E96BBE" w14:textId="5C3610E7" w:rsidR="00E052DA" w:rsidRPr="002A7156" w:rsidRDefault="00E052DA" w:rsidP="00E676CF">
            <w:pPr>
              <w:pStyle w:val="CritList"/>
              <w:numPr>
                <w:ilvl w:val="0"/>
                <w:numId w:val="0"/>
              </w:numPr>
              <w:spacing w:before="40" w:after="0" w:line="240" w:lineRule="auto"/>
              <w:rPr>
                <w:rFonts w:asciiTheme="minorHAnsi" w:hAnsiTheme="minorHAnsi" w:cstheme="minorHAnsi"/>
                <w:color w:val="auto"/>
              </w:rPr>
            </w:pPr>
          </w:p>
        </w:tc>
      </w:tr>
      <w:tr w:rsidR="002A7156" w:rsidRPr="002A7156" w14:paraId="134082BF"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5BBD1DE" w14:textId="77777777" w:rsidR="00AB30B7" w:rsidRPr="00B16E9B" w:rsidRDefault="00AB30B7" w:rsidP="004E6AC7">
            <w:pPr>
              <w:pStyle w:val="Heading3"/>
              <w:framePr w:hSpace="0" w:wrap="auto" w:vAnchor="margin" w:yAlign="inline"/>
              <w:suppressOverlap w:val="0"/>
            </w:pPr>
            <w:bookmarkStart w:id="48" w:name="_Toc172706198"/>
            <w:r w:rsidRPr="00B16E9B">
              <w:t>Protection from heat</w:t>
            </w:r>
            <w:bookmarkEnd w:id="48"/>
          </w:p>
          <w:p w14:paraId="08E5CD8D" w14:textId="77777777" w:rsidR="00AB30B7" w:rsidRPr="00B16E9B" w:rsidRDefault="00AB30B7" w:rsidP="004E6AC7">
            <w:pPr>
              <w:pStyle w:val="Heading3"/>
              <w:framePr w:hSpace="0" w:wrap="auto" w:vAnchor="margin" w:yAlign="inline"/>
              <w:suppressOverlap w:val="0"/>
            </w:pPr>
          </w:p>
        </w:tc>
        <w:tc>
          <w:tcPr>
            <w:tcW w:w="7371" w:type="dxa"/>
            <w:tcBorders>
              <w:top w:val="single" w:sz="4" w:space="0" w:color="auto"/>
              <w:left w:val="single" w:sz="4" w:space="0" w:color="auto"/>
              <w:bottom w:val="single" w:sz="4" w:space="0" w:color="auto"/>
              <w:right w:val="nil"/>
            </w:tcBorders>
          </w:tcPr>
          <w:p w14:paraId="730B4AC6" w14:textId="475F0689" w:rsidR="00AB30B7" w:rsidRPr="00423FF2" w:rsidRDefault="00AB30B7" w:rsidP="00512821">
            <w:pPr>
              <w:pStyle w:val="ListParagraph"/>
              <w:numPr>
                <w:ilvl w:val="1"/>
                <w:numId w:val="60"/>
              </w:numPr>
              <w:spacing w:before="60" w:after="60" w:line="240" w:lineRule="auto"/>
              <w:ind w:left="459" w:hanging="459"/>
              <w:rPr>
                <w:rFonts w:asciiTheme="minorHAnsi" w:hAnsiTheme="minorHAnsi" w:cstheme="minorHAnsi"/>
                <w:sz w:val="20"/>
              </w:rPr>
            </w:pPr>
            <w:r w:rsidRPr="002A7156">
              <w:rPr>
                <w:rFonts w:asciiTheme="minorHAnsi" w:hAnsiTheme="minorHAnsi" w:cstheme="minorHAnsi"/>
                <w:sz w:val="20"/>
              </w:rPr>
              <w:t>50% of public playgrounds and 50% of public seating are fully shaded in summer. Shading is to be measured either at noon on the summer solstice or assuming the sun is directly overhead. Shading may be provided by built and/or green infrastructure (e.g. shade structure, tree canopy).</w:t>
            </w:r>
          </w:p>
        </w:tc>
      </w:tr>
    </w:tbl>
    <w:p w14:paraId="79C005DA" w14:textId="77777777"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56AD72CE" w14:textId="37EF8EC1" w:rsidR="000140C5" w:rsidRDefault="000140C5"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4BFE13B2" w14:textId="77777777" w:rsidTr="00A4015F">
        <w:tc>
          <w:tcPr>
            <w:tcW w:w="2268" w:type="dxa"/>
            <w:shd w:val="clear" w:color="auto" w:fill="06B4BA"/>
          </w:tcPr>
          <w:p w14:paraId="35BE581A" w14:textId="1C7D27BB" w:rsidR="00766A25" w:rsidRPr="00C8016E" w:rsidRDefault="00766A25" w:rsidP="0013441B">
            <w:pPr>
              <w:pStyle w:val="Heading2"/>
              <w:spacing w:before="60" w:after="60"/>
              <w:rPr>
                <w:rFonts w:asciiTheme="minorHAnsi" w:hAnsiTheme="minorHAnsi" w:cstheme="minorHAnsi"/>
                <w:b w:val="0"/>
                <w:color w:val="FFFFFF" w:themeColor="background1"/>
                <w:szCs w:val="22"/>
              </w:rPr>
            </w:pPr>
            <w:bookmarkStart w:id="49" w:name="_Toc172706199"/>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1</w:t>
            </w:r>
            <w:r w:rsidR="003D1256" w:rsidRPr="003D1256">
              <w:rPr>
                <w:rFonts w:asciiTheme="minorHAnsi" w:hAnsiTheme="minorHAnsi" w:cstheme="minorHAnsi"/>
                <w:color w:val="06B4BA"/>
                <w:sz w:val="22"/>
                <w:szCs w:val="22"/>
              </w:rPr>
              <w:t>6</w:t>
            </w:r>
            <w:bookmarkEnd w:id="49"/>
          </w:p>
        </w:tc>
        <w:tc>
          <w:tcPr>
            <w:tcW w:w="7366" w:type="dxa"/>
            <w:shd w:val="clear" w:color="auto" w:fill="06B4BA"/>
          </w:tcPr>
          <w:p w14:paraId="6246AA3F" w14:textId="3936304F" w:rsidR="00766A25" w:rsidRPr="00C8016E" w:rsidRDefault="00766A25" w:rsidP="00AB3E59">
            <w:pPr>
              <w:pStyle w:val="Style1"/>
              <w:ind w:left="424" w:hanging="424"/>
            </w:pPr>
            <w:r w:rsidRPr="00766A25">
              <w:t>Deep soil zones are provided on site to support healthy tree growth and provide adequate room for canopy trees</w:t>
            </w:r>
            <w:r w:rsidR="00A4015F">
              <w:t>.</w:t>
            </w:r>
            <w:r w:rsidRPr="00C8016E">
              <w:t xml:space="preserve"> </w:t>
            </w:r>
          </w:p>
        </w:tc>
      </w:tr>
      <w:tr w:rsidR="002A7156" w:rsidRPr="002A7156" w14:paraId="341BEE3E"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00C54BF" w14:textId="2AF9564E" w:rsidR="00766A25" w:rsidRPr="002A7156" w:rsidRDefault="00E052DA"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9634"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3F4BC04F" w14:textId="77777777" w:rsidTr="00A4015F">
        <w:tc>
          <w:tcPr>
            <w:tcW w:w="2268" w:type="dxa"/>
            <w:shd w:val="clear" w:color="auto" w:fill="06B4BA"/>
          </w:tcPr>
          <w:p w14:paraId="5ECE4335" w14:textId="7962D956" w:rsidR="00766A25" w:rsidRPr="0013441B" w:rsidRDefault="00766A25" w:rsidP="0013441B">
            <w:pPr>
              <w:pStyle w:val="Heading2"/>
              <w:spacing w:before="60" w:after="60"/>
              <w:rPr>
                <w:rFonts w:asciiTheme="minorHAnsi" w:hAnsiTheme="minorHAnsi" w:cstheme="minorHAnsi"/>
                <w:b w:val="0"/>
                <w:color w:val="FFFFFF" w:themeColor="background1"/>
                <w:sz w:val="22"/>
                <w:szCs w:val="16"/>
              </w:rPr>
            </w:pPr>
            <w:bookmarkStart w:id="50" w:name="_Toc172706200"/>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17</w:t>
            </w:r>
            <w:bookmarkEnd w:id="50"/>
          </w:p>
        </w:tc>
        <w:tc>
          <w:tcPr>
            <w:tcW w:w="7366" w:type="dxa"/>
            <w:shd w:val="clear" w:color="auto" w:fill="06B4BA"/>
          </w:tcPr>
          <w:p w14:paraId="29F53700" w14:textId="4B4C5E9B" w:rsidR="00766A25" w:rsidRPr="00C8016E" w:rsidRDefault="00A62983" w:rsidP="00AB3E59">
            <w:pPr>
              <w:pStyle w:val="Style1"/>
              <w:ind w:left="424" w:hanging="424"/>
            </w:pPr>
            <w:r w:rsidRPr="00A62983">
              <w:t>Threats to biodiversity such as noise, light pollution, invasive species incursion or establishment, chemical pollution, or site disturbance are avoided or minimised through good design</w:t>
            </w:r>
            <w:r w:rsidR="00A4015F">
              <w:t>.</w:t>
            </w:r>
            <w:r w:rsidR="00766A25" w:rsidRPr="00C8016E">
              <w:t xml:space="preserve"> </w:t>
            </w:r>
          </w:p>
        </w:tc>
      </w:tr>
      <w:tr w:rsidR="002A7156" w:rsidRPr="002A7156" w14:paraId="4A77843E"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1C48ABF3" w:rsidR="00766A25" w:rsidRPr="002A7156" w:rsidRDefault="00E052DA" w:rsidP="004E6AC7">
            <w:pPr>
              <w:spacing w:before="60" w:after="60" w:line="240" w:lineRule="auto"/>
              <w:rPr>
                <w:rFonts w:asciiTheme="minorHAnsi" w:hAnsiTheme="minorHAnsi" w:cstheme="minorHAnsi"/>
                <w:sz w:val="20"/>
              </w:rPr>
            </w:pPr>
            <w:r w:rsidRPr="002A7156">
              <w:rPr>
                <w:rFonts w:asciiTheme="minorHAnsi" w:hAnsiTheme="minorHAnsi" w:cstheme="minorHAnsi"/>
                <w:b/>
                <w:bCs/>
                <w:sz w:val="20"/>
              </w:rPr>
              <w:t>No applicable specification for this assessment outcome. Application must respond to the assessment outcome</w:t>
            </w:r>
            <w:r w:rsidR="004E6AC7">
              <w:rPr>
                <w:rFonts w:asciiTheme="minorHAnsi" w:hAnsiTheme="minorHAnsi" w:cstheme="minorHAnsi"/>
                <w:b/>
                <w:bCs/>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8C314AB" w14:textId="77777777" w:rsidTr="00A4015F">
        <w:tc>
          <w:tcPr>
            <w:tcW w:w="2268" w:type="dxa"/>
            <w:shd w:val="clear" w:color="auto" w:fill="06B4BA"/>
          </w:tcPr>
          <w:p w14:paraId="07B65B25" w14:textId="35ABA877" w:rsidR="00766A25" w:rsidRPr="0013441B" w:rsidRDefault="00766A25" w:rsidP="00A4015F">
            <w:pPr>
              <w:pStyle w:val="Heading2"/>
              <w:spacing w:before="60" w:after="60"/>
              <w:rPr>
                <w:rFonts w:asciiTheme="minorHAnsi" w:hAnsiTheme="minorHAnsi" w:cstheme="minorHAnsi"/>
                <w:b w:val="0"/>
                <w:color w:val="FFFFFF" w:themeColor="background1"/>
                <w:sz w:val="22"/>
                <w:szCs w:val="16"/>
              </w:rPr>
            </w:pPr>
            <w:bookmarkStart w:id="51" w:name="_Toc172706201"/>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18</w:t>
            </w:r>
            <w:bookmarkEnd w:id="51"/>
          </w:p>
        </w:tc>
        <w:tc>
          <w:tcPr>
            <w:tcW w:w="7366" w:type="dxa"/>
            <w:shd w:val="clear" w:color="auto" w:fill="06B4BA"/>
          </w:tcPr>
          <w:p w14:paraId="79D34320" w14:textId="02B5272D" w:rsidR="00766A25" w:rsidRPr="00C8016E" w:rsidRDefault="00A62983" w:rsidP="00A4015F">
            <w:pPr>
              <w:pStyle w:val="Style1"/>
              <w:ind w:left="424" w:hanging="424"/>
            </w:pPr>
            <w:r w:rsidRPr="00A62983">
              <w:t>Minimise cut and fill to protect natural hydrological function and limit soil erosion and site disturbance</w:t>
            </w:r>
            <w:r w:rsidR="00A4015F">
              <w:t>.</w:t>
            </w:r>
            <w:r w:rsidR="00766A25" w:rsidRPr="00C8016E">
              <w:t xml:space="preserve"> </w:t>
            </w:r>
          </w:p>
        </w:tc>
      </w:tr>
      <w:tr w:rsidR="002A7156" w:rsidRPr="002A7156" w14:paraId="77242732"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2A7156" w:rsidRDefault="00766A25" w:rsidP="00A4015F">
            <w:pPr>
              <w:spacing w:before="60" w:after="60" w:line="240" w:lineRule="auto"/>
              <w:rPr>
                <w:rFonts w:asciiTheme="minorHAnsi" w:hAnsiTheme="minorHAnsi" w:cstheme="minorHAnsi"/>
                <w:sz w:val="20"/>
              </w:rPr>
            </w:pPr>
            <w:r w:rsidRPr="002A7156">
              <w:rPr>
                <w:rFonts w:asciiTheme="minorHAnsi" w:hAnsiTheme="minorHAnsi" w:cstheme="minorHAnsi"/>
                <w:b/>
                <w:bCs/>
                <w:sz w:val="20"/>
              </w:rPr>
              <w:lastRenderedPageBreak/>
              <w:t>Specification</w:t>
            </w:r>
          </w:p>
        </w:tc>
      </w:tr>
      <w:tr w:rsidR="002A7156" w:rsidRPr="002A7156" w14:paraId="341F1012"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2A7156" w:rsidRDefault="00E052DA" w:rsidP="00A4015F">
            <w:pPr>
              <w:pStyle w:val="Heading3"/>
              <w:framePr w:hSpace="0" w:wrap="auto" w:vAnchor="margin" w:yAlign="inline"/>
              <w:suppressOverlap w:val="0"/>
            </w:pPr>
            <w:bookmarkStart w:id="52" w:name="_Toc172706202"/>
            <w:r w:rsidRPr="00B16E9B">
              <w:t>Site disturbance</w:t>
            </w:r>
            <w:bookmarkEnd w:id="52"/>
          </w:p>
        </w:tc>
        <w:tc>
          <w:tcPr>
            <w:tcW w:w="7371" w:type="dxa"/>
            <w:tcBorders>
              <w:top w:val="single" w:sz="4" w:space="0" w:color="auto"/>
              <w:left w:val="single" w:sz="4" w:space="0" w:color="auto"/>
              <w:bottom w:val="single" w:sz="4" w:space="0" w:color="auto"/>
              <w:right w:val="nil"/>
            </w:tcBorders>
            <w:hideMark/>
          </w:tcPr>
          <w:p w14:paraId="7913C0AE" w14:textId="77777777" w:rsidR="00A4015F" w:rsidRDefault="00E052DA" w:rsidP="00512821">
            <w:pPr>
              <w:pStyle w:val="ListParagraph"/>
              <w:numPr>
                <w:ilvl w:val="1"/>
                <w:numId w:val="61"/>
              </w:numPr>
              <w:spacing w:before="60" w:after="60" w:line="240" w:lineRule="auto"/>
              <w:ind w:left="459" w:hanging="459"/>
              <w:rPr>
                <w:rFonts w:cs="Arial"/>
                <w:sz w:val="20"/>
              </w:rPr>
            </w:pPr>
            <w:r w:rsidRPr="00A4015F">
              <w:rPr>
                <w:sz w:val="20"/>
              </w:rPr>
              <w:t>For</w:t>
            </w:r>
            <w:r w:rsidRPr="00A4015F">
              <w:rPr>
                <w:rFonts w:cs="Arial"/>
                <w:sz w:val="20"/>
              </w:rPr>
              <w:t xml:space="preserve"> sites less than 3,000m², the development complies with the Environment Protection Authority requirements regarding construction and land development.</w:t>
            </w:r>
          </w:p>
          <w:p w14:paraId="0AC7F56D" w14:textId="2820456A" w:rsidR="00E052DA" w:rsidRPr="00A4015F" w:rsidRDefault="00E052DA" w:rsidP="00A4015F">
            <w:pPr>
              <w:pStyle w:val="ListParagraph"/>
              <w:spacing w:before="60" w:after="60" w:line="240" w:lineRule="auto"/>
              <w:ind w:left="459"/>
              <w:rPr>
                <w:rFonts w:cs="Arial"/>
                <w:sz w:val="20"/>
              </w:rPr>
            </w:pPr>
            <w:r w:rsidRPr="00A4015F">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55D251C" w14:textId="77777777" w:rsidTr="00A4015F">
        <w:tc>
          <w:tcPr>
            <w:tcW w:w="2268" w:type="dxa"/>
            <w:shd w:val="clear" w:color="auto" w:fill="06B4BA"/>
          </w:tcPr>
          <w:p w14:paraId="54295631" w14:textId="333EF378" w:rsidR="00766A25" w:rsidRPr="0013441B" w:rsidRDefault="00766A25" w:rsidP="00C93ECB">
            <w:pPr>
              <w:pStyle w:val="Heading2"/>
              <w:spacing w:before="60" w:after="60"/>
              <w:rPr>
                <w:rFonts w:asciiTheme="minorHAnsi" w:hAnsiTheme="minorHAnsi" w:cstheme="minorHAnsi"/>
                <w:b w:val="0"/>
                <w:color w:val="FFFFFF" w:themeColor="background1"/>
                <w:sz w:val="22"/>
                <w:szCs w:val="16"/>
              </w:rPr>
            </w:pPr>
            <w:bookmarkStart w:id="53" w:name="_Toc172706203"/>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3D1256" w:rsidRPr="003D1256">
              <w:rPr>
                <w:rFonts w:asciiTheme="minorHAnsi" w:hAnsiTheme="minorHAnsi" w:cstheme="minorHAnsi"/>
                <w:color w:val="06B4BA"/>
                <w:sz w:val="22"/>
                <w:szCs w:val="22"/>
              </w:rPr>
              <w:t>19</w:t>
            </w:r>
            <w:bookmarkEnd w:id="53"/>
          </w:p>
        </w:tc>
        <w:tc>
          <w:tcPr>
            <w:tcW w:w="7366" w:type="dxa"/>
            <w:shd w:val="clear" w:color="auto" w:fill="06B4BA"/>
          </w:tcPr>
          <w:p w14:paraId="50DC7ABA" w14:textId="3ADFE452" w:rsidR="00A85593" w:rsidRPr="00C8016E" w:rsidRDefault="00A85593" w:rsidP="00C93ECB">
            <w:pPr>
              <w:pStyle w:val="Style1"/>
              <w:ind w:left="357" w:hanging="357"/>
            </w:pPr>
            <w:r w:rsidRPr="001C3594">
              <w:t>The subdivision design considers, addresses and mitigates site constraints and environmental risks including existing natural features, topography, bushfire, flooding, contamination, air quality or hazardous materials</w:t>
            </w:r>
            <w:r w:rsidR="00A4015F">
              <w:t>.</w:t>
            </w:r>
          </w:p>
        </w:tc>
      </w:tr>
      <w:tr w:rsidR="00766A25" w:rsidRPr="00866D9F" w14:paraId="50B2F233" w14:textId="77777777" w:rsidTr="00C93EC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tcPr>
          <w:p w14:paraId="3DFDE7D0" w14:textId="3B7BEAC1" w:rsidR="00766A25" w:rsidRPr="00C93ECB" w:rsidRDefault="00C93ECB" w:rsidP="004E6AC7">
            <w:pPr>
              <w:spacing w:before="60" w:after="60" w:line="240" w:lineRule="auto"/>
              <w:rPr>
                <w:rFonts w:asciiTheme="minorHAnsi" w:hAnsiTheme="minorHAnsi" w:cstheme="minorHAnsi"/>
                <w:b/>
                <w:bCs/>
                <w:sz w:val="20"/>
              </w:rPr>
            </w:pPr>
            <w:r w:rsidRPr="00C93ECB">
              <w:rPr>
                <w:rFonts w:asciiTheme="minorHAnsi" w:hAnsiTheme="minorHAnsi" w:cstheme="minorHAnsi"/>
                <w:b/>
                <w:bCs/>
                <w:sz w:val="20"/>
              </w:rPr>
              <w:t>Specification</w:t>
            </w:r>
          </w:p>
        </w:tc>
      </w:tr>
      <w:tr w:rsidR="002A7156" w:rsidRPr="002A7156" w14:paraId="1FE413D2"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B16E9B" w:rsidRDefault="00891733" w:rsidP="004E6AC7">
            <w:pPr>
              <w:pStyle w:val="Heading3"/>
              <w:framePr w:hSpace="0" w:wrap="auto" w:vAnchor="margin" w:yAlign="inline"/>
              <w:suppressOverlap w:val="0"/>
            </w:pPr>
            <w:bookmarkStart w:id="54" w:name="_Toc172706204"/>
            <w:r w:rsidRPr="00B16E9B">
              <w:t>Bushfire prone area</w:t>
            </w:r>
            <w:bookmarkEnd w:id="54"/>
          </w:p>
        </w:tc>
        <w:tc>
          <w:tcPr>
            <w:tcW w:w="7371" w:type="dxa"/>
            <w:tcBorders>
              <w:top w:val="single" w:sz="4" w:space="0" w:color="auto"/>
              <w:left w:val="single" w:sz="4" w:space="0" w:color="auto"/>
              <w:bottom w:val="single" w:sz="4" w:space="0" w:color="auto"/>
              <w:right w:val="nil"/>
            </w:tcBorders>
          </w:tcPr>
          <w:p w14:paraId="065C598C" w14:textId="653D1F0D" w:rsidR="00891733" w:rsidRPr="00A4015F" w:rsidRDefault="00891733" w:rsidP="00512821">
            <w:pPr>
              <w:pStyle w:val="ListParagraph"/>
              <w:numPr>
                <w:ilvl w:val="1"/>
                <w:numId w:val="62"/>
              </w:numPr>
              <w:spacing w:before="60" w:after="60" w:line="240" w:lineRule="auto"/>
              <w:ind w:left="459" w:hanging="459"/>
              <w:rPr>
                <w:rFonts w:asciiTheme="minorHAnsi" w:hAnsiTheme="minorHAnsi" w:cstheme="minorHAnsi"/>
                <w:sz w:val="20"/>
              </w:rPr>
            </w:pPr>
            <w:r w:rsidRPr="00A4015F">
              <w:rPr>
                <w:rFonts w:cs="Arial"/>
                <w:sz w:val="20"/>
              </w:rPr>
              <w:t>All development in the bushfire prone area (identified by the Emergency Services Authority) to comply with the ACT Bushfire Management Standards</w:t>
            </w:r>
            <w:r w:rsidR="00F677E6" w:rsidRPr="00A4015F">
              <w:rPr>
                <w:rFonts w:cs="Arial"/>
                <w:sz w:val="20"/>
              </w:rPr>
              <w:t>.</w:t>
            </w:r>
          </w:p>
        </w:tc>
      </w:tr>
      <w:tr w:rsidR="002A7156" w:rsidRPr="002A7156" w14:paraId="77400CAB"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B16E9B" w:rsidRDefault="00891733" w:rsidP="004E6AC7">
            <w:pPr>
              <w:pStyle w:val="Heading3"/>
              <w:framePr w:hSpace="0" w:wrap="auto" w:vAnchor="margin" w:yAlign="inline"/>
              <w:suppressOverlap w:val="0"/>
            </w:pPr>
            <w:bookmarkStart w:id="55" w:name="_Toc172706205"/>
            <w:r w:rsidRPr="00B16E9B">
              <w:t>Flood risk</w:t>
            </w:r>
            <w:bookmarkEnd w:id="55"/>
          </w:p>
        </w:tc>
        <w:tc>
          <w:tcPr>
            <w:tcW w:w="7371" w:type="dxa"/>
            <w:tcBorders>
              <w:top w:val="single" w:sz="4" w:space="0" w:color="auto"/>
              <w:left w:val="single" w:sz="4" w:space="0" w:color="auto"/>
              <w:bottom w:val="single" w:sz="4" w:space="0" w:color="auto"/>
              <w:right w:val="nil"/>
            </w:tcBorders>
          </w:tcPr>
          <w:p w14:paraId="2B7F7490" w14:textId="57F1F3F2" w:rsidR="00891733" w:rsidRPr="002A7156" w:rsidRDefault="0086252F" w:rsidP="00512821">
            <w:pPr>
              <w:pStyle w:val="ListParagraph"/>
              <w:numPr>
                <w:ilvl w:val="1"/>
                <w:numId w:val="62"/>
              </w:numPr>
              <w:spacing w:before="60" w:after="60" w:line="240" w:lineRule="auto"/>
              <w:ind w:left="459" w:hanging="459"/>
              <w:rPr>
                <w:rFonts w:asciiTheme="minorHAnsi" w:hAnsiTheme="minorHAnsi" w:cstheme="minorHAnsi"/>
                <w:sz w:val="20"/>
              </w:rPr>
            </w:pPr>
            <w:r w:rsidRPr="002A7156">
              <w:rPr>
                <w:rFonts w:asciiTheme="minorHAnsi" w:hAnsiTheme="minorHAnsi" w:cstheme="minorHAnsi"/>
                <w:sz w:val="20"/>
              </w:rPr>
              <w:t>The following applies:</w:t>
            </w:r>
          </w:p>
          <w:p w14:paraId="5B5ADFCE" w14:textId="4848CA23" w:rsidR="00891733" w:rsidRPr="002A7156" w:rsidRDefault="00891733" w:rsidP="00512821">
            <w:pPr>
              <w:pStyle w:val="ListParagraph"/>
              <w:numPr>
                <w:ilvl w:val="2"/>
                <w:numId w:val="18"/>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 xml:space="preserve">Residential and commercial buildings are to be excluded from flood liable areas up to the 1% Annual Exceedance Probability (AEP) Flood. </w:t>
            </w:r>
          </w:p>
          <w:p w14:paraId="0EBB4E9F" w14:textId="6B1E7ED8" w:rsidR="00891733" w:rsidRPr="002A7156" w:rsidRDefault="00891733" w:rsidP="00512821">
            <w:pPr>
              <w:pStyle w:val="ListParagraph"/>
              <w:numPr>
                <w:ilvl w:val="2"/>
                <w:numId w:val="18"/>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Habitable floor levels are to be above the 1% AEP level plus a suitable freeboard (usually 300mm)</w:t>
            </w:r>
            <w:r w:rsidR="00F677E6">
              <w:rPr>
                <w:rFonts w:asciiTheme="minorHAnsi" w:hAnsiTheme="minorHAnsi" w:cstheme="minorHAnsi"/>
                <w:sz w:val="20"/>
              </w:rPr>
              <w:t>.</w:t>
            </w:r>
          </w:p>
          <w:p w14:paraId="42C3D020" w14:textId="77777777" w:rsidR="00891733" w:rsidRPr="002A7156" w:rsidRDefault="00891733" w:rsidP="00512821">
            <w:pPr>
              <w:pStyle w:val="ListParagraph"/>
              <w:numPr>
                <w:ilvl w:val="2"/>
                <w:numId w:val="18"/>
              </w:numPr>
              <w:spacing w:before="60" w:after="60" w:line="240" w:lineRule="auto"/>
              <w:ind w:left="882" w:hanging="419"/>
              <w:rPr>
                <w:rFonts w:asciiTheme="minorHAnsi" w:hAnsiTheme="minorHAnsi" w:cstheme="minorHAnsi"/>
                <w:sz w:val="20"/>
              </w:rPr>
            </w:pPr>
            <w:r w:rsidRPr="002A7156">
              <w:rPr>
                <w:rFonts w:asciiTheme="minorHAnsi" w:hAnsiTheme="minorHAnsi" w:cstheme="minorHAnsi"/>
                <w:sz w:val="20"/>
              </w:rPr>
              <w:t>In flood liable areas up to the 0.2% Annual Exceedance Probability (AEP) Flood, large developments and those with more sensitive uses* are to be referred to ESA, TCCS and EPSDD for endorsement.</w:t>
            </w:r>
          </w:p>
          <w:p w14:paraId="54DB2C51" w14:textId="22A62AB4" w:rsidR="00891733" w:rsidRPr="002A7156" w:rsidRDefault="00891733" w:rsidP="00A4015F">
            <w:pPr>
              <w:pStyle w:val="ListParagraph"/>
              <w:spacing w:before="60" w:after="60" w:line="240" w:lineRule="auto"/>
              <w:ind w:left="459"/>
              <w:rPr>
                <w:sz w:val="20"/>
              </w:rPr>
            </w:pPr>
            <w:r w:rsidRPr="00A4015F">
              <w:rPr>
                <w:rFonts w:asciiTheme="minorHAnsi" w:hAnsiTheme="minorHAnsi" w:cstheme="minorHAnsi"/>
                <w:spacing w:val="-1"/>
                <w:sz w:val="20"/>
                <w:lang w:val="en-US"/>
              </w:rPr>
              <w:t>Note</w:t>
            </w:r>
            <w:r w:rsidRPr="002A7156">
              <w:rPr>
                <w:sz w:val="20"/>
                <w:lang w:val="en-GB"/>
              </w:rPr>
              <w:t xml:space="preserve">: *Sensitive uses </w:t>
            </w:r>
            <w:r w:rsidRPr="002A7156">
              <w:rPr>
                <w:sz w:val="20"/>
              </w:rPr>
              <w:t>include developments such as hospitals, nursing homes, childcare centres, prisons, archives, libraries and emergency response centres.</w:t>
            </w:r>
          </w:p>
        </w:tc>
      </w:tr>
      <w:tr w:rsidR="002A7156" w:rsidRPr="002A7156" w14:paraId="21BC28C4"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B16E9B" w:rsidRDefault="00891733" w:rsidP="004E6AC7">
            <w:pPr>
              <w:pStyle w:val="Heading3"/>
              <w:framePr w:hSpace="0" w:wrap="auto" w:vAnchor="margin" w:yAlign="inline"/>
              <w:suppressOverlap w:val="0"/>
              <w:rPr>
                <w:rFonts w:ascii="Calibri" w:hAnsi="Calibri" w:cs="Times New Roman"/>
                <w:bCs/>
              </w:rPr>
            </w:pPr>
            <w:bookmarkStart w:id="56" w:name="_Toc172706206"/>
            <w:r w:rsidRPr="00B16E9B">
              <w:t>Stormwater retention and detention</w:t>
            </w:r>
            <w:bookmarkEnd w:id="56"/>
          </w:p>
        </w:tc>
        <w:tc>
          <w:tcPr>
            <w:tcW w:w="7371" w:type="dxa"/>
            <w:tcBorders>
              <w:top w:val="single" w:sz="4" w:space="0" w:color="auto"/>
              <w:left w:val="single" w:sz="4" w:space="0" w:color="auto"/>
              <w:bottom w:val="single" w:sz="4" w:space="0" w:color="auto"/>
              <w:right w:val="nil"/>
            </w:tcBorders>
          </w:tcPr>
          <w:p w14:paraId="7F3002A9" w14:textId="31E5360D" w:rsidR="00891733" w:rsidRPr="00237A02" w:rsidRDefault="00891733" w:rsidP="00512821">
            <w:pPr>
              <w:pStyle w:val="ListParagraph"/>
              <w:numPr>
                <w:ilvl w:val="1"/>
                <w:numId w:val="62"/>
              </w:numPr>
              <w:spacing w:before="60" w:after="60" w:line="240" w:lineRule="auto"/>
              <w:ind w:left="459" w:hanging="459"/>
              <w:rPr>
                <w:rFonts w:asciiTheme="minorHAnsi" w:hAnsiTheme="minorHAnsi" w:cstheme="minorHAnsi"/>
                <w:sz w:val="20"/>
              </w:rPr>
            </w:pPr>
            <w:r w:rsidRPr="00A4015F">
              <w:rPr>
                <w:rFonts w:cs="Arial"/>
                <w:sz w:val="20"/>
              </w:rPr>
              <w:t>For</w:t>
            </w:r>
            <w:r w:rsidRPr="002A7156">
              <w:rPr>
                <w:rFonts w:asciiTheme="minorHAnsi" w:hAnsiTheme="minorHAnsi" w:cstheme="minorHAnsi"/>
                <w:sz w:val="20"/>
              </w:rPr>
              <w:t xml:space="preserve"> </w:t>
            </w:r>
            <w:r w:rsidRPr="002A7156">
              <w:rPr>
                <w:rFonts w:cs="Arial"/>
                <w:sz w:val="20"/>
              </w:rPr>
              <w:t>development</w:t>
            </w:r>
            <w:r w:rsidRPr="002A7156">
              <w:rPr>
                <w:rFonts w:asciiTheme="minorHAnsi" w:hAnsiTheme="minorHAnsi" w:cstheme="minorHAnsi"/>
                <w:sz w:val="20"/>
              </w:rPr>
              <w:t xml:space="preserve"> on sites greater than 2,000m² (other than major roads) involving works that have the potential to alter the stormwater regime of the site, a report from </w:t>
            </w:r>
            <w:r w:rsidRPr="00237A02">
              <w:rPr>
                <w:rFonts w:asciiTheme="minorHAnsi" w:hAnsiTheme="minorHAnsi" w:cstheme="minorHAnsi"/>
                <w:sz w:val="20"/>
              </w:rPr>
              <w:t xml:space="preserve">a suitably qualified person is provided demonstrating that the development complies with: </w:t>
            </w:r>
          </w:p>
          <w:p w14:paraId="6FE318C2" w14:textId="5BC086CC" w:rsidR="00891733" w:rsidRPr="00237A02" w:rsidRDefault="00237A02" w:rsidP="00512821">
            <w:pPr>
              <w:pStyle w:val="ListParagraph"/>
              <w:numPr>
                <w:ilvl w:val="2"/>
                <w:numId w:val="19"/>
              </w:numPr>
              <w:spacing w:before="60" w:after="60" w:line="240" w:lineRule="auto"/>
              <w:ind w:left="882" w:hanging="419"/>
              <w:rPr>
                <w:rFonts w:asciiTheme="minorHAnsi" w:hAnsiTheme="minorHAnsi" w:cstheme="minorHAnsi"/>
                <w:sz w:val="20"/>
              </w:rPr>
            </w:pPr>
            <w:r w:rsidRPr="00237A02">
              <w:rPr>
                <w:rFonts w:asciiTheme="minorHAnsi" w:hAnsiTheme="minorHAnsi" w:cstheme="minorHAnsi"/>
                <w:sz w:val="20"/>
              </w:rPr>
              <w:t xml:space="preserve">At least one of the following: </w:t>
            </w:r>
          </w:p>
          <w:p w14:paraId="7639C4FB" w14:textId="15280773" w:rsidR="00891733" w:rsidRPr="00237A02" w:rsidRDefault="00237A02" w:rsidP="00512821">
            <w:pPr>
              <w:pStyle w:val="ListParagraph"/>
              <w:numPr>
                <w:ilvl w:val="0"/>
                <w:numId w:val="22"/>
              </w:numPr>
              <w:spacing w:before="60" w:after="60" w:line="240" w:lineRule="auto"/>
              <w:ind w:left="1347" w:hanging="448"/>
              <w:rPr>
                <w:rFonts w:asciiTheme="minorHAnsi" w:eastAsiaTheme="minorHAnsi" w:hAnsiTheme="minorHAnsi" w:cstheme="minorHAnsi"/>
                <w:sz w:val="20"/>
                <w:lang w:val="en-GB"/>
              </w:rPr>
            </w:pPr>
            <w:r w:rsidRPr="00237A02">
              <w:rPr>
                <w:rFonts w:asciiTheme="minorHAnsi" w:hAnsiTheme="minorHAnsi" w:cstheme="minorHAnsi"/>
                <w:sz w:val="20"/>
              </w:rPr>
              <w:t>Stormwater</w:t>
            </w:r>
            <w:r w:rsidR="00891733" w:rsidRPr="00237A02">
              <w:rPr>
                <w:rFonts w:asciiTheme="minorHAnsi" w:eastAsiaTheme="minorHAnsi" w:hAnsiTheme="minorHAnsi" w:cstheme="minorHAnsi"/>
                <w:sz w:val="20"/>
                <w:lang w:val="en-GB"/>
              </w:rPr>
              <w:t xml:space="preserve"> retention management measures are provided and </w:t>
            </w:r>
            <w:r w:rsidR="00891733" w:rsidRPr="00237A02">
              <w:rPr>
                <w:rFonts w:asciiTheme="minorHAnsi" w:hAnsiTheme="minorHAnsi" w:cstheme="minorHAnsi"/>
                <w:spacing w:val="-1"/>
                <w:sz w:val="20"/>
                <w:lang w:val="en-US"/>
              </w:rPr>
              <w:t>achieve</w:t>
            </w:r>
            <w:r w:rsidR="00891733" w:rsidRPr="00237A02">
              <w:rPr>
                <w:rFonts w:asciiTheme="minorHAnsi" w:eastAsiaTheme="minorHAnsi" w:hAnsiTheme="minorHAnsi" w:cstheme="minorHAnsi"/>
                <w:sz w:val="20"/>
                <w:lang w:val="en-GB"/>
              </w:rPr>
              <w:t xml:space="preserve"> all of the following: </w:t>
            </w:r>
          </w:p>
          <w:p w14:paraId="2146D0CA" w14:textId="483FAA56" w:rsidR="00891733" w:rsidRPr="00237A02" w:rsidRDefault="00237A02" w:rsidP="00512821">
            <w:pPr>
              <w:pStyle w:val="ListBullet"/>
              <w:numPr>
                <w:ilvl w:val="0"/>
                <w:numId w:val="20"/>
              </w:numPr>
              <w:spacing w:before="0" w:after="0"/>
              <w:ind w:left="1737"/>
              <w:rPr>
                <w:rFonts w:asciiTheme="minorHAnsi" w:hAnsiTheme="minorHAnsi" w:cstheme="minorHAnsi"/>
                <w:sz w:val="20"/>
                <w:szCs w:val="20"/>
              </w:rPr>
            </w:pPr>
            <w:r w:rsidRPr="00237A02">
              <w:rPr>
                <w:rFonts w:asciiTheme="minorHAnsi" w:hAnsiTheme="minorHAnsi" w:cstheme="minorHAnsi"/>
                <w:sz w:val="20"/>
                <w:szCs w:val="20"/>
              </w:rPr>
              <w:t>Stormwater storage capacity of 1.4kl per 100m² of the total impervious area of the site is provided specifically to retain and reuse stormwater generated on site as a whole.</w:t>
            </w:r>
          </w:p>
          <w:p w14:paraId="34C495BF" w14:textId="77777777" w:rsidR="00891733" w:rsidRPr="00237A02" w:rsidRDefault="00891733" w:rsidP="00512821">
            <w:pPr>
              <w:pStyle w:val="ListBullet"/>
              <w:numPr>
                <w:ilvl w:val="0"/>
                <w:numId w:val="20"/>
              </w:numPr>
              <w:spacing w:before="0" w:after="0"/>
              <w:ind w:left="1737"/>
              <w:rPr>
                <w:rFonts w:asciiTheme="minorHAnsi" w:hAnsiTheme="minorHAnsi" w:cstheme="minorHAnsi"/>
                <w:sz w:val="20"/>
                <w:szCs w:val="20"/>
              </w:rPr>
            </w:pPr>
            <w:r w:rsidRPr="00237A02">
              <w:rPr>
                <w:rFonts w:asciiTheme="minorHAnsi" w:hAnsiTheme="minorHAnsi" w:cstheme="minorHAnsi"/>
                <w:sz w:val="20"/>
                <w:szCs w:val="20"/>
              </w:rPr>
              <w:t xml:space="preserve">Retained stormwater is used on site. </w:t>
            </w:r>
          </w:p>
          <w:p w14:paraId="74B19B59" w14:textId="58E178AD" w:rsidR="00891733" w:rsidRPr="00237A02" w:rsidRDefault="00237A02" w:rsidP="00512821">
            <w:pPr>
              <w:pStyle w:val="ListParagraph"/>
              <w:numPr>
                <w:ilvl w:val="0"/>
                <w:numId w:val="22"/>
              </w:numPr>
              <w:spacing w:before="60" w:after="60" w:line="240" w:lineRule="auto"/>
              <w:ind w:left="1347" w:hanging="448"/>
              <w:rPr>
                <w:rFonts w:asciiTheme="minorHAnsi" w:eastAsiaTheme="minorHAnsi" w:hAnsiTheme="minorHAnsi" w:cstheme="minorHAnsi"/>
                <w:sz w:val="20"/>
                <w:lang w:val="en-GB"/>
              </w:rPr>
            </w:pPr>
            <w:r w:rsidRPr="00237A02">
              <w:rPr>
                <w:rFonts w:asciiTheme="minorHAnsi" w:hAnsiTheme="minorHAnsi" w:cstheme="minorHAnsi"/>
                <w:sz w:val="20"/>
              </w:rPr>
              <w:t>Development</w:t>
            </w:r>
            <w:r w:rsidR="00891733" w:rsidRPr="00237A02">
              <w:rPr>
                <w:rFonts w:asciiTheme="minorHAnsi" w:eastAsiaTheme="minorHAnsi" w:hAnsiTheme="minorHAnsi" w:cstheme="minorHAnsi"/>
                <w:sz w:val="20"/>
                <w:lang w:val="en-GB"/>
              </w:rPr>
              <w:t xml:space="preserve"> captures, stores and uses the first 15mm of rainfall </w:t>
            </w:r>
            <w:r w:rsidR="00891733" w:rsidRPr="00237A02">
              <w:rPr>
                <w:rFonts w:asciiTheme="minorHAnsi" w:hAnsiTheme="minorHAnsi" w:cstheme="minorHAnsi"/>
                <w:spacing w:val="-1"/>
                <w:sz w:val="20"/>
                <w:lang w:val="en-US"/>
              </w:rPr>
              <w:t>falling</w:t>
            </w:r>
            <w:r w:rsidR="00891733" w:rsidRPr="00237A02">
              <w:rPr>
                <w:rFonts w:asciiTheme="minorHAnsi" w:eastAsiaTheme="minorHAnsi" w:hAnsiTheme="minorHAnsi" w:cstheme="minorHAnsi"/>
                <w:sz w:val="20"/>
                <w:lang w:val="en-GB"/>
              </w:rPr>
              <w:t xml:space="preserve"> on the site; and </w:t>
            </w:r>
          </w:p>
          <w:p w14:paraId="5CA192CD" w14:textId="77777777" w:rsidR="00891733" w:rsidRPr="00237A02" w:rsidRDefault="00891733" w:rsidP="00C93ECB">
            <w:pPr>
              <w:spacing w:before="120" w:after="0" w:line="240" w:lineRule="auto"/>
              <w:ind w:left="720"/>
              <w:rPr>
                <w:rFonts w:asciiTheme="minorHAnsi" w:hAnsiTheme="minorHAnsi" w:cstheme="minorHAnsi"/>
                <w:sz w:val="20"/>
              </w:rPr>
            </w:pPr>
            <w:r w:rsidRPr="00237A02">
              <w:rPr>
                <w:rFonts w:asciiTheme="minorHAnsi" w:hAnsiTheme="minorHAnsi" w:cstheme="minorHAnsi"/>
                <w:sz w:val="20"/>
              </w:rPr>
              <w:t xml:space="preserve">Note: on-site stormwater retention is defined as the storage and use of stormwater on site. </w:t>
            </w:r>
          </w:p>
          <w:p w14:paraId="3D89AAD9" w14:textId="77777777" w:rsidR="00891733" w:rsidRPr="00237A02" w:rsidRDefault="00891733" w:rsidP="00C93ECB">
            <w:pPr>
              <w:spacing w:before="0" w:after="0" w:line="240" w:lineRule="auto"/>
              <w:ind w:left="458"/>
              <w:rPr>
                <w:rFonts w:asciiTheme="minorHAnsi" w:hAnsiTheme="minorHAnsi" w:cstheme="minorHAnsi"/>
                <w:sz w:val="20"/>
              </w:rPr>
            </w:pPr>
          </w:p>
          <w:p w14:paraId="656C21A5" w14:textId="009693BC" w:rsidR="00891733" w:rsidRPr="00237A02" w:rsidRDefault="00237A02" w:rsidP="00512821">
            <w:pPr>
              <w:pStyle w:val="ListParagraph"/>
              <w:numPr>
                <w:ilvl w:val="2"/>
                <w:numId w:val="19"/>
              </w:numPr>
              <w:spacing w:before="60" w:after="60" w:line="240" w:lineRule="auto"/>
              <w:ind w:left="882" w:hanging="419"/>
              <w:rPr>
                <w:rFonts w:asciiTheme="minorHAnsi" w:hAnsiTheme="minorHAnsi" w:cstheme="minorHAnsi"/>
                <w:sz w:val="20"/>
              </w:rPr>
            </w:pPr>
            <w:r w:rsidRPr="00237A02">
              <w:rPr>
                <w:rFonts w:asciiTheme="minorHAnsi" w:hAnsiTheme="minorHAnsi" w:cstheme="minorHAnsi"/>
                <w:sz w:val="20"/>
              </w:rPr>
              <w:t xml:space="preserve">Stormwater detention measures are provided and achieve all of the following: </w:t>
            </w:r>
          </w:p>
          <w:p w14:paraId="0053967B" w14:textId="5684FB1F" w:rsidR="00891733" w:rsidRPr="00237A02" w:rsidRDefault="00237A02" w:rsidP="00512821">
            <w:pPr>
              <w:pStyle w:val="ListParagraph"/>
              <w:numPr>
                <w:ilvl w:val="0"/>
                <w:numId w:val="21"/>
              </w:numPr>
              <w:spacing w:before="60" w:after="60" w:line="240" w:lineRule="auto"/>
              <w:ind w:left="1347" w:hanging="448"/>
              <w:rPr>
                <w:rFonts w:asciiTheme="minorHAnsi" w:hAnsiTheme="minorHAnsi" w:cstheme="minorHAnsi"/>
                <w:sz w:val="20"/>
              </w:rPr>
            </w:pPr>
            <w:r w:rsidRPr="00237A02">
              <w:rPr>
                <w:rFonts w:asciiTheme="minorHAnsi" w:hAnsiTheme="minorHAnsi" w:cstheme="minorHAnsi"/>
                <w:sz w:val="20"/>
              </w:rPr>
              <w:t xml:space="preserve">Capture and direct runoff from the </w:t>
            </w:r>
            <w:r w:rsidR="00891733" w:rsidRPr="00237A02">
              <w:rPr>
                <w:rFonts w:asciiTheme="minorHAnsi" w:hAnsiTheme="minorHAnsi" w:cstheme="minorHAnsi"/>
                <w:sz w:val="20"/>
              </w:rPr>
              <w:t>entire site</w:t>
            </w:r>
            <w:r w:rsidR="00F677E6" w:rsidRPr="00237A02">
              <w:rPr>
                <w:rFonts w:asciiTheme="minorHAnsi" w:hAnsiTheme="minorHAnsi" w:cstheme="minorHAnsi"/>
                <w:sz w:val="20"/>
              </w:rPr>
              <w:t>.</w:t>
            </w:r>
          </w:p>
          <w:p w14:paraId="21C09080" w14:textId="6B04F152" w:rsidR="00891733" w:rsidRPr="00237A02" w:rsidRDefault="00237A02" w:rsidP="00512821">
            <w:pPr>
              <w:pStyle w:val="ListParagraph"/>
              <w:numPr>
                <w:ilvl w:val="0"/>
                <w:numId w:val="21"/>
              </w:numPr>
              <w:spacing w:before="60" w:after="60" w:line="240" w:lineRule="auto"/>
              <w:ind w:left="1347" w:hanging="448"/>
              <w:rPr>
                <w:rFonts w:asciiTheme="minorHAnsi" w:hAnsiTheme="minorHAnsi" w:cstheme="minorHAnsi"/>
                <w:sz w:val="20"/>
              </w:rPr>
            </w:pPr>
            <w:r w:rsidRPr="00237A02">
              <w:rPr>
                <w:rFonts w:asciiTheme="minorHAnsi" w:hAnsiTheme="minorHAnsi" w:cstheme="minorHAnsi"/>
                <w:sz w:val="20"/>
              </w:rPr>
              <w:t>Stormwater storage capacity of 1kl per 100m² of impervious area is provided to specifically detain stormwater generated on site</w:t>
            </w:r>
            <w:r w:rsidR="00F677E6" w:rsidRPr="00237A02">
              <w:rPr>
                <w:rFonts w:asciiTheme="minorHAnsi" w:hAnsiTheme="minorHAnsi" w:cstheme="minorHAnsi"/>
                <w:sz w:val="20"/>
              </w:rPr>
              <w:t>.</w:t>
            </w:r>
          </w:p>
          <w:p w14:paraId="73745198" w14:textId="6595DA21" w:rsidR="00891733" w:rsidRPr="00237A02" w:rsidRDefault="00891733" w:rsidP="00512821">
            <w:pPr>
              <w:pStyle w:val="ListParagraph"/>
              <w:numPr>
                <w:ilvl w:val="0"/>
                <w:numId w:val="21"/>
              </w:numPr>
              <w:spacing w:before="60" w:after="60" w:line="240" w:lineRule="auto"/>
              <w:ind w:left="1347" w:hanging="448"/>
              <w:rPr>
                <w:rFonts w:asciiTheme="minorHAnsi" w:hAnsiTheme="minorHAnsi" w:cstheme="minorHAnsi"/>
                <w:sz w:val="20"/>
              </w:rPr>
            </w:pPr>
            <w:r w:rsidRPr="00237A02">
              <w:rPr>
                <w:rFonts w:asciiTheme="minorHAnsi" w:hAnsiTheme="minorHAnsi" w:cstheme="minorHAnsi"/>
                <w:sz w:val="20"/>
              </w:rPr>
              <w:t xml:space="preserve">The detained stormwater is designed to be released over a period of 6 hours after the storm event. For this </w:t>
            </w:r>
            <w:r w:rsidR="005F3541" w:rsidRPr="00237A02">
              <w:rPr>
                <w:rFonts w:asciiTheme="minorHAnsi" w:hAnsiTheme="minorHAnsi" w:cstheme="minorHAnsi"/>
                <w:sz w:val="20"/>
              </w:rPr>
              <w:t xml:space="preserve">specification, </w:t>
            </w:r>
            <w:r w:rsidRPr="00237A02">
              <w:rPr>
                <w:rFonts w:asciiTheme="minorHAnsi" w:hAnsiTheme="minorHAnsi" w:cstheme="minorHAnsi"/>
                <w:sz w:val="20"/>
              </w:rPr>
              <w:t>on-site stormwater detention is defined as the short-term storage and release downstream of stormwater runoff.</w:t>
            </w:r>
          </w:p>
          <w:p w14:paraId="66E95DB0" w14:textId="2BB6D1AF" w:rsidR="00891733" w:rsidRPr="002A7156" w:rsidRDefault="00891733" w:rsidP="00237A02">
            <w:pPr>
              <w:pStyle w:val="ListParagraph"/>
              <w:spacing w:before="60" w:after="60" w:line="240" w:lineRule="auto"/>
              <w:ind w:left="459"/>
              <w:rPr>
                <w:rFonts w:asciiTheme="minorHAnsi" w:hAnsiTheme="minorHAnsi" w:cstheme="minorHAnsi"/>
                <w:sz w:val="20"/>
              </w:rPr>
            </w:pPr>
            <w:r w:rsidRPr="00237A02">
              <w:rPr>
                <w:rFonts w:asciiTheme="minorHAnsi" w:hAnsiTheme="minorHAnsi" w:cstheme="minorHAnsi"/>
                <w:spacing w:val="-1"/>
                <w:sz w:val="20"/>
                <w:lang w:val="en-US"/>
              </w:rPr>
              <w:t>Note</w:t>
            </w:r>
            <w:r w:rsidR="00237A02" w:rsidRPr="00237A02">
              <w:rPr>
                <w:rFonts w:asciiTheme="minorHAnsi" w:hAnsiTheme="minorHAnsi" w:cstheme="minorHAnsi"/>
                <w:sz w:val="20"/>
              </w:rPr>
              <w:t>: calculating on-site detention can include 50% of the volume of rainwater tanks where stormwater is used on-site</w:t>
            </w:r>
            <w:r w:rsidRPr="002A7156">
              <w:rPr>
                <w:rFonts w:asciiTheme="minorHAnsi" w:hAnsiTheme="minorHAnsi" w:cstheme="minorHAnsi"/>
                <w:sz w:val="20"/>
              </w:rPr>
              <w:t>.</w:t>
            </w:r>
          </w:p>
        </w:tc>
      </w:tr>
      <w:tr w:rsidR="002A7156" w:rsidRPr="002A7156" w14:paraId="2D7F4712"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B16E9B" w:rsidRDefault="00891733" w:rsidP="004E6AC7">
            <w:pPr>
              <w:pStyle w:val="Heading3"/>
              <w:framePr w:hSpace="0" w:wrap="auto" w:vAnchor="margin" w:yAlign="inline"/>
              <w:suppressOverlap w:val="0"/>
            </w:pPr>
            <w:bookmarkStart w:id="57" w:name="_Toc172706207"/>
            <w:r w:rsidRPr="00B16E9B">
              <w:lastRenderedPageBreak/>
              <w:t>Site contamination</w:t>
            </w:r>
            <w:bookmarkEnd w:id="57"/>
          </w:p>
        </w:tc>
        <w:tc>
          <w:tcPr>
            <w:tcW w:w="7371" w:type="dxa"/>
            <w:tcBorders>
              <w:top w:val="single" w:sz="4" w:space="0" w:color="auto"/>
              <w:left w:val="single" w:sz="4" w:space="0" w:color="auto"/>
              <w:bottom w:val="single" w:sz="4" w:space="0" w:color="auto"/>
              <w:right w:val="nil"/>
            </w:tcBorders>
          </w:tcPr>
          <w:p w14:paraId="13047814" w14:textId="753754ED" w:rsidR="00891733" w:rsidRPr="002A7156" w:rsidRDefault="00891733" w:rsidP="00512821">
            <w:pPr>
              <w:pStyle w:val="ListParagraph"/>
              <w:numPr>
                <w:ilvl w:val="1"/>
                <w:numId w:val="62"/>
              </w:numPr>
              <w:spacing w:before="60" w:after="60" w:line="240" w:lineRule="auto"/>
              <w:ind w:left="459" w:hanging="459"/>
              <w:rPr>
                <w:rFonts w:asciiTheme="minorHAnsi" w:hAnsiTheme="minorHAnsi" w:cstheme="minorHAnsi"/>
                <w:sz w:val="20"/>
              </w:rPr>
            </w:pPr>
            <w:r w:rsidRPr="002A7156">
              <w:rPr>
                <w:rFonts w:cs="Arial"/>
                <w:sz w:val="20"/>
              </w:rPr>
              <w:t>Where development is proposed on a site impacted or potentially impacted by contamination, the development and proposed methods of responding to the contamination is endorsed by the ACT Environment Protection Authority.</w:t>
            </w:r>
          </w:p>
        </w:tc>
      </w:tr>
      <w:tr w:rsidR="002A7156" w:rsidRPr="002A7156" w14:paraId="6F04094D" w14:textId="77777777" w:rsidTr="00A4015F">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B16E9B" w:rsidRDefault="00891733" w:rsidP="004E6AC7">
            <w:pPr>
              <w:pStyle w:val="Heading3"/>
              <w:framePr w:hSpace="0" w:wrap="auto" w:vAnchor="margin" w:yAlign="inline"/>
              <w:suppressOverlap w:val="0"/>
            </w:pPr>
            <w:bookmarkStart w:id="58" w:name="_Toc172706208"/>
            <w:r w:rsidRPr="00B16E9B">
              <w:t>Hazardous materials</w:t>
            </w:r>
            <w:bookmarkEnd w:id="58"/>
          </w:p>
        </w:tc>
        <w:tc>
          <w:tcPr>
            <w:tcW w:w="7371" w:type="dxa"/>
            <w:tcBorders>
              <w:top w:val="single" w:sz="4" w:space="0" w:color="auto"/>
              <w:left w:val="single" w:sz="4" w:space="0" w:color="auto"/>
              <w:bottom w:val="single" w:sz="4" w:space="0" w:color="auto"/>
              <w:right w:val="nil"/>
            </w:tcBorders>
          </w:tcPr>
          <w:p w14:paraId="2DC1631D" w14:textId="53B24AF1" w:rsidR="00891733" w:rsidRPr="002A7156" w:rsidRDefault="00891733" w:rsidP="00512821">
            <w:pPr>
              <w:pStyle w:val="ListParagraph"/>
              <w:numPr>
                <w:ilvl w:val="1"/>
                <w:numId w:val="62"/>
              </w:numPr>
              <w:spacing w:before="60" w:after="60" w:line="240" w:lineRule="auto"/>
              <w:ind w:left="459" w:hanging="459"/>
              <w:rPr>
                <w:rFonts w:asciiTheme="minorHAnsi" w:hAnsiTheme="minorHAnsi" w:cstheme="minorHAnsi"/>
                <w:sz w:val="20"/>
              </w:rPr>
            </w:pPr>
            <w:r w:rsidRPr="002A7156">
              <w:rPr>
                <w:sz w:val="20"/>
              </w:rPr>
              <w:t xml:space="preserve">Where development is proposed on a site impacted by hazardous materials, the </w:t>
            </w:r>
            <w:r w:rsidRPr="00A4015F">
              <w:rPr>
                <w:rFonts w:cs="Arial"/>
                <w:sz w:val="20"/>
              </w:rPr>
              <w:t>development</w:t>
            </w:r>
            <w:r w:rsidRPr="002A7156">
              <w:rPr>
                <w:sz w:val="20"/>
              </w:rPr>
              <w:t xml:space="preserve"> and proposed methods of managing the hazardous materials is endorsed by the ACT Environment Protection Authority.</w:t>
            </w:r>
          </w:p>
        </w:tc>
      </w:tr>
    </w:tbl>
    <w:p w14:paraId="4A818091" w14:textId="72B8E15E" w:rsidR="00766A25" w:rsidRDefault="00766A25" w:rsidP="00766A25">
      <w:pPr>
        <w:spacing w:before="0" w:after="0" w:line="240" w:lineRule="auto"/>
        <w:rPr>
          <w:rFonts w:ascii="Arial" w:eastAsiaTheme="minorEastAsia" w:hAnsi="Arial" w:cs="Arial"/>
          <w:kern w:val="2"/>
          <w:szCs w:val="22"/>
          <w14:ligatures w14:val="standardContextual"/>
        </w:rPr>
      </w:pPr>
    </w:p>
    <w:p w14:paraId="39AACA36" w14:textId="77777777" w:rsidR="005D09BB" w:rsidRPr="005739B4" w:rsidRDefault="005D09BB"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85593" w:rsidRPr="00866D9F" w14:paraId="56AD991F" w14:textId="77777777" w:rsidTr="009B5E90">
        <w:tc>
          <w:tcPr>
            <w:tcW w:w="2268" w:type="dxa"/>
            <w:shd w:val="clear" w:color="auto" w:fill="06B4BA"/>
          </w:tcPr>
          <w:p w14:paraId="200CCB99" w14:textId="3E5E3BD8" w:rsidR="00A85593" w:rsidRPr="00C8016E" w:rsidRDefault="00A85593" w:rsidP="004D53F9">
            <w:pPr>
              <w:pStyle w:val="Heading2"/>
              <w:spacing w:before="60" w:after="60"/>
              <w:rPr>
                <w:rFonts w:asciiTheme="minorHAnsi" w:hAnsiTheme="minorHAnsi" w:cstheme="minorHAnsi"/>
                <w:b w:val="0"/>
                <w:color w:val="FFFFFF" w:themeColor="background1"/>
                <w:szCs w:val="22"/>
              </w:rPr>
            </w:pPr>
            <w:bookmarkStart w:id="59" w:name="_Toc172706209"/>
            <w:r w:rsidRPr="0013441B">
              <w:rPr>
                <w:rFonts w:asciiTheme="minorHAnsi" w:hAnsiTheme="minorHAnsi" w:cstheme="minorHAnsi"/>
                <w:color w:val="FFFFFF" w:themeColor="background1"/>
                <w:sz w:val="22"/>
                <w:szCs w:val="16"/>
              </w:rPr>
              <w:t>Assessment Outcome</w:t>
            </w:r>
            <w:r w:rsidRPr="0013441B">
              <w:rPr>
                <w:rFonts w:asciiTheme="minorHAnsi" w:hAnsiTheme="minorHAnsi" w:cstheme="minorHAnsi"/>
                <w:color w:val="008FC5" w:themeColor="accent2"/>
                <w:sz w:val="22"/>
                <w:szCs w:val="16"/>
              </w:rPr>
              <w:t xml:space="preserve"> </w:t>
            </w:r>
            <w:r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0</w:t>
            </w:r>
            <w:bookmarkEnd w:id="59"/>
          </w:p>
        </w:tc>
        <w:tc>
          <w:tcPr>
            <w:tcW w:w="7366" w:type="dxa"/>
            <w:shd w:val="clear" w:color="auto" w:fill="06B4BA"/>
          </w:tcPr>
          <w:p w14:paraId="25EB8081" w14:textId="627B2834" w:rsidR="00A85593" w:rsidRPr="00C8016E" w:rsidRDefault="00A85593" w:rsidP="00A85593">
            <w:pPr>
              <w:pStyle w:val="Style1"/>
              <w:ind w:left="357" w:hanging="357"/>
            </w:pPr>
            <w:r w:rsidRPr="001C3594">
              <w:t>Existing and significant vegetation is preserved where reasonable, and new landscaping responds to and integrates with preserved features where possible</w:t>
            </w:r>
            <w:r w:rsidR="009B5E90">
              <w:t>.</w:t>
            </w:r>
            <w:r w:rsidRPr="001C3594">
              <w:t xml:space="preserve"> </w:t>
            </w:r>
          </w:p>
        </w:tc>
      </w:tr>
      <w:tr w:rsidR="002A7156" w:rsidRPr="002A7156" w14:paraId="6B427BB0"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D8264F" w14:textId="01102559" w:rsidR="00A85593" w:rsidRPr="002A7156" w:rsidRDefault="00FF530D" w:rsidP="004E6AC7">
            <w:pPr>
              <w:spacing w:before="60" w:after="60" w:line="240" w:lineRule="auto"/>
              <w:rPr>
                <w:rFonts w:asciiTheme="minorHAnsi" w:hAnsiTheme="minorHAnsi" w:cstheme="minorHAnsi"/>
                <w:sz w:val="20"/>
              </w:rPr>
            </w:pPr>
            <w:r w:rsidRPr="002A7156">
              <w:rPr>
                <w:b/>
                <w:bCs/>
                <w:sz w:val="20"/>
              </w:rPr>
              <w:t>There is no applicable specification for this assessment outcome. Application must respond to the assessment outcome.</w:t>
            </w:r>
          </w:p>
        </w:tc>
      </w:tr>
    </w:tbl>
    <w:p w14:paraId="652E1C61" w14:textId="78926CE5" w:rsidR="00766A25" w:rsidRDefault="00766A25" w:rsidP="00766A25">
      <w:pPr>
        <w:spacing w:before="0" w:after="0" w:line="240" w:lineRule="auto"/>
        <w:rPr>
          <w:rFonts w:ascii="Arial" w:eastAsiaTheme="minorEastAsia" w:hAnsi="Arial" w:cs="Arial"/>
          <w:kern w:val="2"/>
          <w:szCs w:val="22"/>
          <w14:ligatures w14:val="standardContextual"/>
        </w:rPr>
      </w:pPr>
    </w:p>
    <w:p w14:paraId="24688B99" w14:textId="70900AB7" w:rsidR="00A85593" w:rsidRDefault="00A85593"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A85593" w:rsidRPr="00866D9F" w14:paraId="3C328E3F" w14:textId="77777777" w:rsidTr="009B5E90">
        <w:tc>
          <w:tcPr>
            <w:tcW w:w="2268" w:type="dxa"/>
            <w:shd w:val="clear" w:color="auto" w:fill="06B4BA"/>
          </w:tcPr>
          <w:p w14:paraId="27746EDA" w14:textId="7825F517" w:rsidR="00A85593" w:rsidRPr="00C8016E" w:rsidRDefault="00A85593" w:rsidP="004D53F9">
            <w:pPr>
              <w:pStyle w:val="Heading2"/>
              <w:spacing w:before="60" w:after="60"/>
              <w:rPr>
                <w:rFonts w:asciiTheme="minorHAnsi" w:hAnsiTheme="minorHAnsi" w:cstheme="minorHAnsi"/>
                <w:b w:val="0"/>
                <w:color w:val="FFFFFF" w:themeColor="background1"/>
                <w:szCs w:val="22"/>
              </w:rPr>
            </w:pPr>
            <w:bookmarkStart w:id="60" w:name="_Toc172706210"/>
            <w:r w:rsidRPr="0013441B">
              <w:rPr>
                <w:rFonts w:asciiTheme="minorHAnsi" w:hAnsiTheme="minorHAnsi" w:cstheme="minorHAnsi"/>
                <w:color w:val="FFFFFF" w:themeColor="background1"/>
                <w:sz w:val="22"/>
                <w:szCs w:val="16"/>
              </w:rPr>
              <w:t>Assessment Outcome</w:t>
            </w:r>
            <w:r w:rsidRPr="003D1256">
              <w:rPr>
                <w:rFonts w:asciiTheme="minorHAnsi" w:hAnsiTheme="minorHAnsi" w:cstheme="minorHAnsi"/>
                <w:color w:val="auto"/>
                <w:sz w:val="22"/>
                <w:szCs w:val="16"/>
              </w:rPr>
              <w:t xml:space="preserve"> </w:t>
            </w:r>
            <w:r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1</w:t>
            </w:r>
            <w:bookmarkEnd w:id="60"/>
          </w:p>
        </w:tc>
        <w:tc>
          <w:tcPr>
            <w:tcW w:w="7366" w:type="dxa"/>
            <w:shd w:val="clear" w:color="auto" w:fill="06B4BA"/>
          </w:tcPr>
          <w:p w14:paraId="38CD6F45" w14:textId="0B382B7A" w:rsidR="00A85593" w:rsidRPr="00C8016E" w:rsidRDefault="00A85593" w:rsidP="004D53F9">
            <w:pPr>
              <w:pStyle w:val="Style1"/>
              <w:ind w:left="424" w:hanging="424"/>
            </w:pPr>
            <w:r w:rsidRPr="00A85593">
              <w:t>Residents are provided a reasonable level of protection from known sources of noise, odour and light pollution</w:t>
            </w:r>
            <w:r w:rsidR="009B5E90">
              <w:t>.</w:t>
            </w:r>
          </w:p>
        </w:tc>
      </w:tr>
      <w:tr w:rsidR="002A7156" w:rsidRPr="002A7156" w14:paraId="48ED7AF1"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A87DB1A" w14:textId="0D15E6EC" w:rsidR="00A85593" w:rsidRPr="002A7156" w:rsidRDefault="006C42C3" w:rsidP="004E6AC7">
            <w:pPr>
              <w:spacing w:before="60" w:after="60" w:line="240" w:lineRule="auto"/>
              <w:rPr>
                <w:rFonts w:asciiTheme="minorHAnsi" w:hAnsiTheme="minorHAnsi" w:cstheme="minorHAnsi"/>
                <w:sz w:val="20"/>
              </w:rPr>
            </w:pPr>
            <w:r w:rsidRPr="002A7156">
              <w:rPr>
                <w:b/>
                <w:bCs/>
                <w:sz w:val="20"/>
              </w:rPr>
              <w:t>No applicable specification for this assessment outcome. Application must respond to the assessment outcome</w:t>
            </w:r>
            <w:r w:rsidR="004E6AC7">
              <w:rPr>
                <w:b/>
                <w:bCs/>
                <w:sz w:val="20"/>
              </w:rPr>
              <w:t>.</w:t>
            </w:r>
          </w:p>
        </w:tc>
      </w:tr>
    </w:tbl>
    <w:p w14:paraId="60F81161" w14:textId="27BF9CAB" w:rsidR="00A85593" w:rsidRDefault="00A85593" w:rsidP="00766A25">
      <w:pPr>
        <w:spacing w:before="0" w:after="0" w:line="240" w:lineRule="auto"/>
        <w:rPr>
          <w:rFonts w:ascii="Arial" w:eastAsiaTheme="minorEastAsia" w:hAnsi="Arial" w:cs="Arial"/>
          <w:kern w:val="2"/>
          <w:szCs w:val="22"/>
          <w14:ligatures w14:val="standardContextual"/>
        </w:rPr>
      </w:pPr>
    </w:p>
    <w:p w14:paraId="7CEA0B35" w14:textId="77777777" w:rsidR="00A85593" w:rsidRDefault="00A85593" w:rsidP="00766A25">
      <w:pPr>
        <w:spacing w:before="0" w:after="0" w:line="240" w:lineRule="auto"/>
        <w:rPr>
          <w:rFonts w:ascii="Arial" w:eastAsiaTheme="minorEastAsia" w:hAnsi="Arial" w:cs="Arial"/>
          <w:kern w:val="2"/>
          <w:szCs w:val="22"/>
          <w14:ligatures w14:val="standardContextual"/>
        </w:rPr>
      </w:pPr>
    </w:p>
    <w:p w14:paraId="3D1314AB" w14:textId="77777777" w:rsidR="00A85593" w:rsidRDefault="00A85593" w:rsidP="00766A25">
      <w:pPr>
        <w:spacing w:before="0" w:after="0" w:line="240" w:lineRule="auto"/>
        <w:rPr>
          <w:rFonts w:ascii="Arial" w:eastAsiaTheme="minorEastAsia" w:hAnsi="Arial" w:cs="Arial"/>
          <w:kern w:val="2"/>
          <w:szCs w:val="22"/>
          <w14:ligatures w14:val="standardContextual"/>
        </w:rPr>
      </w:pPr>
    </w:p>
    <w:p w14:paraId="571A375B" w14:textId="02E3407C" w:rsidR="000140C5" w:rsidRDefault="000140C5" w:rsidP="004E6AC7">
      <w:pPr>
        <w:pStyle w:val="Heading1"/>
        <w:spacing w:line="240" w:lineRule="auto"/>
      </w:pPr>
      <w:bookmarkStart w:id="61" w:name="_Toc172706211"/>
      <w:r>
        <w:t>Parking, Services and Utilities</w:t>
      </w:r>
      <w:bookmarkEnd w:id="61"/>
    </w:p>
    <w:p w14:paraId="07D0990A" w14:textId="32ECEE28" w:rsidR="00F429AF" w:rsidRPr="009B5E90" w:rsidRDefault="00891733" w:rsidP="000140C5">
      <w:pPr>
        <w:spacing w:line="240" w:lineRule="auto"/>
        <w:rPr>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6799"/>
        <w:gridCol w:w="567"/>
      </w:tblGrid>
      <w:tr w:rsidR="000140C5" w:rsidRPr="00866D9F" w14:paraId="4A266AC7" w14:textId="77777777" w:rsidTr="009B5E90">
        <w:tc>
          <w:tcPr>
            <w:tcW w:w="2268" w:type="dxa"/>
            <w:shd w:val="clear" w:color="auto" w:fill="06B4BA"/>
          </w:tcPr>
          <w:p w14:paraId="28F0A988" w14:textId="05E45BA7" w:rsidR="000140C5" w:rsidRPr="0013441B" w:rsidRDefault="000140C5" w:rsidP="009B5E90">
            <w:pPr>
              <w:pStyle w:val="Heading2"/>
              <w:spacing w:before="60" w:after="60"/>
              <w:rPr>
                <w:rFonts w:asciiTheme="minorHAnsi" w:hAnsiTheme="minorHAnsi" w:cstheme="minorHAnsi"/>
                <w:b w:val="0"/>
                <w:color w:val="FFFFFF" w:themeColor="background1"/>
                <w:sz w:val="22"/>
                <w:szCs w:val="16"/>
              </w:rPr>
            </w:pPr>
            <w:bookmarkStart w:id="62" w:name="_Toc172706212"/>
            <w:r w:rsidRPr="0013441B">
              <w:rPr>
                <w:rFonts w:asciiTheme="minorHAnsi" w:hAnsiTheme="minorHAnsi" w:cstheme="minorHAnsi"/>
                <w:color w:val="FFFFFF" w:themeColor="background1"/>
                <w:sz w:val="22"/>
                <w:szCs w:val="16"/>
              </w:rPr>
              <w:t>Assessment Outcome</w:t>
            </w:r>
            <w:r w:rsidR="0013441B" w:rsidRP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2</w:t>
            </w:r>
            <w:bookmarkEnd w:id="62"/>
          </w:p>
        </w:tc>
        <w:tc>
          <w:tcPr>
            <w:tcW w:w="7366" w:type="dxa"/>
            <w:gridSpan w:val="2"/>
            <w:shd w:val="clear" w:color="auto" w:fill="06B4BA"/>
          </w:tcPr>
          <w:p w14:paraId="33A488F2" w14:textId="434E6E5E" w:rsidR="000140C5" w:rsidRPr="00C8016E" w:rsidRDefault="000943B6" w:rsidP="009B5E90">
            <w:pPr>
              <w:pStyle w:val="Style1"/>
              <w:ind w:left="357" w:hanging="357"/>
            </w:pPr>
            <w:r w:rsidRPr="001C3594">
              <w:t>Appropriate vehicle and bicycle parking is provided to meet the needs of users that is safe and convenient for users and pedestrians</w:t>
            </w:r>
            <w:r w:rsidR="009B5E90">
              <w:t>.</w:t>
            </w:r>
          </w:p>
        </w:tc>
      </w:tr>
      <w:tr w:rsidR="000140C5" w:rsidRPr="00866D9F" w14:paraId="082ED761" w14:textId="77777777" w:rsidTr="009B5E9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7BCD25C4" w14:textId="77777777" w:rsidR="000140C5" w:rsidRPr="00866D9F" w:rsidRDefault="000140C5" w:rsidP="009B5E90">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2A7156" w:rsidRPr="002A7156" w14:paraId="6A091FAB" w14:textId="77777777" w:rsidTr="009B5E90">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7"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679F6E5C" w14:textId="1F48FCF2" w:rsidR="000140C5" w:rsidRPr="002A7156" w:rsidRDefault="00A11CD7" w:rsidP="009B5E90">
            <w:pPr>
              <w:pStyle w:val="Heading3"/>
              <w:framePr w:hSpace="0" w:wrap="auto" w:vAnchor="margin" w:yAlign="inline"/>
              <w:suppressOverlap w:val="0"/>
            </w:pPr>
            <w:bookmarkStart w:id="63" w:name="_Toc172706213"/>
            <w:r w:rsidRPr="00B16E9B">
              <w:t>On-street parking</w:t>
            </w:r>
            <w:bookmarkEnd w:id="63"/>
            <w:r w:rsidRPr="002A7156">
              <w:t xml:space="preserve"> </w:t>
            </w:r>
          </w:p>
        </w:tc>
        <w:tc>
          <w:tcPr>
            <w:tcW w:w="6799" w:type="dxa"/>
            <w:tcBorders>
              <w:top w:val="single" w:sz="4" w:space="0" w:color="auto"/>
              <w:left w:val="single" w:sz="4" w:space="0" w:color="auto"/>
              <w:bottom w:val="single" w:sz="4" w:space="0" w:color="auto"/>
              <w:right w:val="nil"/>
            </w:tcBorders>
          </w:tcPr>
          <w:p w14:paraId="793B1107" w14:textId="101572D9" w:rsidR="000140C5" w:rsidRPr="009B5E90" w:rsidRDefault="00A11CD7" w:rsidP="00512821">
            <w:pPr>
              <w:pStyle w:val="ListParagraph"/>
              <w:numPr>
                <w:ilvl w:val="1"/>
                <w:numId w:val="63"/>
              </w:numPr>
              <w:spacing w:before="60" w:after="60" w:line="240" w:lineRule="auto"/>
              <w:ind w:left="459" w:hanging="459"/>
              <w:rPr>
                <w:rFonts w:asciiTheme="minorHAnsi" w:hAnsiTheme="minorHAnsi" w:cstheme="minorHAnsi"/>
                <w:sz w:val="20"/>
              </w:rPr>
            </w:pPr>
            <w:r w:rsidRPr="009B5E90">
              <w:rPr>
                <w:rFonts w:asciiTheme="minorHAnsi" w:hAnsiTheme="minorHAnsi" w:cstheme="minorHAnsi"/>
                <w:sz w:val="20"/>
              </w:rPr>
              <w:t>Dimensions of designated on-street car spaces comply with Australian Standard AS 2890.5 Parking – on street.</w:t>
            </w:r>
          </w:p>
        </w:tc>
      </w:tr>
    </w:tbl>
    <w:p w14:paraId="6825982A" w14:textId="20F09106" w:rsidR="000140C5" w:rsidRDefault="000140C5" w:rsidP="007D2F26">
      <w:pPr>
        <w:spacing w:before="0" w:after="0" w:line="240" w:lineRule="auto"/>
      </w:pPr>
    </w:p>
    <w:p w14:paraId="47F84455" w14:textId="77777777" w:rsidR="00766A25" w:rsidRDefault="00766A25" w:rsidP="007D2F26">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564750ED" w14:textId="77777777" w:rsidTr="009B5E90">
        <w:tc>
          <w:tcPr>
            <w:tcW w:w="2268" w:type="dxa"/>
            <w:shd w:val="clear" w:color="auto" w:fill="06B4BA"/>
          </w:tcPr>
          <w:p w14:paraId="0B75C1A0" w14:textId="12E41BC0" w:rsidR="00766A25" w:rsidRPr="00C8016E" w:rsidRDefault="00766A25" w:rsidP="0013441B">
            <w:pPr>
              <w:pStyle w:val="Heading2"/>
              <w:spacing w:before="60" w:after="60"/>
              <w:rPr>
                <w:rFonts w:asciiTheme="minorHAnsi" w:hAnsiTheme="minorHAnsi" w:cstheme="minorHAnsi"/>
                <w:b w:val="0"/>
                <w:color w:val="FFFFFF" w:themeColor="background1"/>
                <w:szCs w:val="22"/>
              </w:rPr>
            </w:pPr>
            <w:bookmarkStart w:id="64" w:name="_Toc172706214"/>
            <w:bookmarkStart w:id="65" w:name="_Hlk141293944"/>
            <w:r w:rsidRPr="0013441B">
              <w:rPr>
                <w:rFonts w:asciiTheme="minorHAnsi" w:hAnsiTheme="minorHAnsi" w:cstheme="minorHAnsi"/>
                <w:color w:val="FFFFFF" w:themeColor="background1"/>
                <w:sz w:val="22"/>
                <w:szCs w:val="16"/>
              </w:rPr>
              <w:t>Assessment Outcome</w:t>
            </w:r>
            <w:r w:rsidR="0013441B" w:rsidRPr="003D1256">
              <w:rPr>
                <w:rFonts w:asciiTheme="minorHAnsi" w:hAnsiTheme="minorHAnsi" w:cstheme="minorHAnsi"/>
                <w:color w:val="auto"/>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3</w:t>
            </w:r>
            <w:bookmarkEnd w:id="64"/>
          </w:p>
        </w:tc>
        <w:tc>
          <w:tcPr>
            <w:tcW w:w="7366" w:type="dxa"/>
            <w:shd w:val="clear" w:color="auto" w:fill="06B4BA"/>
          </w:tcPr>
          <w:p w14:paraId="3F91C535" w14:textId="419E3968" w:rsidR="00766A25" w:rsidRPr="00C8016E" w:rsidRDefault="000943B6" w:rsidP="000943B6">
            <w:pPr>
              <w:pStyle w:val="Style1"/>
              <w:ind w:left="357" w:hanging="357"/>
            </w:pPr>
            <w:r w:rsidRPr="001C3594">
              <w:t>Waste is appropriately managed within the subdivision without having a detrimental impact on the surrounding area</w:t>
            </w:r>
            <w:r w:rsidR="009B5E90">
              <w:t>.</w:t>
            </w:r>
            <w:r w:rsidRPr="001C3594">
              <w:t xml:space="preserve"> </w:t>
            </w:r>
          </w:p>
        </w:tc>
      </w:tr>
      <w:tr w:rsidR="002A7156" w:rsidRPr="002A7156" w14:paraId="61E219D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41C5F202" w14:textId="717B717D" w:rsidR="00766A25" w:rsidRPr="002A7156" w:rsidRDefault="006C42C3" w:rsidP="004E6AC7">
            <w:pPr>
              <w:spacing w:before="60" w:after="60" w:line="240" w:lineRule="auto"/>
              <w:rPr>
                <w:rFonts w:asciiTheme="minorHAnsi" w:hAnsiTheme="minorHAnsi" w:cstheme="minorHAnsi"/>
                <w:sz w:val="20"/>
              </w:rPr>
            </w:pPr>
            <w:r w:rsidRPr="002A7156">
              <w:rPr>
                <w:b/>
                <w:bCs/>
                <w:sz w:val="20"/>
              </w:rPr>
              <w:t>No applicable specification for this assessment outcome. Application must respond to the assessment outcome.</w:t>
            </w:r>
          </w:p>
        </w:tc>
      </w:tr>
      <w:bookmarkEnd w:id="65"/>
    </w:tbl>
    <w:p w14:paraId="51EC1436" w14:textId="77777777" w:rsidR="00B2540A" w:rsidRPr="005739B4" w:rsidRDefault="00B2540A" w:rsidP="00766A25">
      <w:pPr>
        <w:spacing w:before="0" w:after="0" w:line="240" w:lineRule="auto"/>
        <w:rPr>
          <w:rFonts w:ascii="Arial" w:eastAsiaTheme="minorEastAsia" w:hAnsi="Arial" w:cs="Arial"/>
          <w:kern w:val="2"/>
          <w:szCs w:val="22"/>
          <w14:ligatures w14:val="standardContextual"/>
        </w:rPr>
      </w:pPr>
    </w:p>
    <w:p w14:paraId="188E9956"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094E43EB" w14:textId="77777777" w:rsidTr="009B5E90">
        <w:tc>
          <w:tcPr>
            <w:tcW w:w="2268" w:type="dxa"/>
            <w:shd w:val="clear" w:color="auto" w:fill="06B4BA"/>
          </w:tcPr>
          <w:p w14:paraId="319D3F33" w14:textId="05F62A49" w:rsidR="00766A25" w:rsidRPr="0013441B" w:rsidRDefault="00766A25" w:rsidP="009B5E90">
            <w:pPr>
              <w:pStyle w:val="Heading2"/>
              <w:spacing w:before="60" w:after="60"/>
              <w:rPr>
                <w:rFonts w:asciiTheme="minorHAnsi" w:hAnsiTheme="minorHAnsi" w:cstheme="minorHAnsi"/>
                <w:b w:val="0"/>
                <w:color w:val="FFFFFF" w:themeColor="background1"/>
                <w:sz w:val="22"/>
                <w:szCs w:val="16"/>
              </w:rPr>
            </w:pPr>
            <w:bookmarkStart w:id="66" w:name="_Toc172706215"/>
            <w:r w:rsidRPr="0013441B">
              <w:rPr>
                <w:rFonts w:asciiTheme="minorHAnsi" w:hAnsiTheme="minorHAnsi" w:cstheme="minorHAnsi"/>
                <w:color w:val="FFFFFF" w:themeColor="background1"/>
                <w:sz w:val="22"/>
                <w:szCs w:val="16"/>
              </w:rPr>
              <w:t>Assessment Outcome</w:t>
            </w:r>
            <w:r w:rsidR="0013441B">
              <w:rPr>
                <w:rFonts w:asciiTheme="minorHAnsi" w:hAnsiTheme="minorHAnsi" w:cstheme="minorHAnsi"/>
                <w:color w:val="FFFFFF" w:themeColor="background1"/>
                <w:sz w:val="22"/>
                <w:szCs w:val="16"/>
              </w:rPr>
              <w:t xml:space="preserve"> </w:t>
            </w:r>
            <w:r w:rsidR="0013441B" w:rsidRPr="003D1256">
              <w:rPr>
                <w:rFonts w:asciiTheme="minorHAnsi" w:hAnsiTheme="minorHAnsi" w:cstheme="minorHAnsi"/>
                <w:color w:val="06B4BA"/>
                <w:sz w:val="22"/>
                <w:szCs w:val="22"/>
              </w:rPr>
              <w:t>2</w:t>
            </w:r>
            <w:r w:rsidR="003D1256" w:rsidRPr="003D1256">
              <w:rPr>
                <w:rFonts w:asciiTheme="minorHAnsi" w:hAnsiTheme="minorHAnsi" w:cstheme="minorHAnsi"/>
                <w:color w:val="06B4BA"/>
                <w:sz w:val="22"/>
                <w:szCs w:val="22"/>
              </w:rPr>
              <w:t>4</w:t>
            </w:r>
            <w:bookmarkEnd w:id="66"/>
          </w:p>
        </w:tc>
        <w:tc>
          <w:tcPr>
            <w:tcW w:w="7366" w:type="dxa"/>
            <w:shd w:val="clear" w:color="auto" w:fill="06B4BA"/>
          </w:tcPr>
          <w:p w14:paraId="788E61E3" w14:textId="6E0D15A2" w:rsidR="00766A25" w:rsidRPr="00C8016E" w:rsidRDefault="000943B6" w:rsidP="009B5E90">
            <w:pPr>
              <w:pStyle w:val="Style1"/>
              <w:ind w:left="357" w:hanging="357"/>
            </w:pPr>
            <w:bookmarkStart w:id="67" w:name="_Hlk132970378"/>
            <w:r w:rsidRPr="001C3594">
              <w:t>The site is appropriately serviced in terms of infrastructure and utility services and the noise and visual amenity impact of these are minimised</w:t>
            </w:r>
            <w:r w:rsidR="009B5E90">
              <w:t>.</w:t>
            </w:r>
            <w:r w:rsidRPr="001C3594">
              <w:t xml:space="preserve"> </w:t>
            </w:r>
            <w:bookmarkEnd w:id="67"/>
          </w:p>
        </w:tc>
      </w:tr>
      <w:tr w:rsidR="00766A25" w:rsidRPr="00866D9F" w14:paraId="1D2AEBEB" w14:textId="77777777" w:rsidTr="009B5E90">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866D9F" w:rsidRDefault="00766A25" w:rsidP="009B5E90">
            <w:pPr>
              <w:spacing w:before="60" w:after="60" w:line="240" w:lineRule="auto"/>
              <w:rPr>
                <w:rFonts w:asciiTheme="minorHAnsi" w:hAnsiTheme="minorHAnsi" w:cstheme="minorHAnsi"/>
                <w:sz w:val="20"/>
              </w:rPr>
            </w:pPr>
            <w:r w:rsidRPr="00866D9F">
              <w:rPr>
                <w:rFonts w:asciiTheme="minorHAnsi" w:hAnsiTheme="minorHAnsi" w:cstheme="minorHAnsi"/>
                <w:b/>
                <w:bCs/>
                <w:sz w:val="20"/>
              </w:rPr>
              <w:t>Specification</w:t>
            </w:r>
          </w:p>
        </w:tc>
      </w:tr>
      <w:tr w:rsidR="002A7156" w:rsidRPr="002A7156" w14:paraId="5B00BCEC" w14:textId="77777777" w:rsidTr="009B5E90">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0A82F96" w14:textId="4605D58A" w:rsidR="003D28A0" w:rsidRPr="002A7156" w:rsidRDefault="003114EB" w:rsidP="009B5E90">
            <w:pPr>
              <w:pStyle w:val="Heading3"/>
              <w:framePr w:hSpace="0" w:wrap="auto" w:vAnchor="margin" w:yAlign="inline"/>
              <w:suppressOverlap w:val="0"/>
            </w:pPr>
            <w:bookmarkStart w:id="68" w:name="_Toc172706216"/>
            <w:r w:rsidRPr="00B16E9B">
              <w:t>Battery storage</w:t>
            </w:r>
            <w:bookmarkEnd w:id="68"/>
          </w:p>
        </w:tc>
        <w:tc>
          <w:tcPr>
            <w:tcW w:w="7371" w:type="dxa"/>
            <w:tcBorders>
              <w:top w:val="single" w:sz="4" w:space="0" w:color="auto"/>
              <w:left w:val="single" w:sz="4" w:space="0" w:color="auto"/>
              <w:bottom w:val="single" w:sz="4" w:space="0" w:color="auto"/>
              <w:right w:val="nil"/>
            </w:tcBorders>
          </w:tcPr>
          <w:p w14:paraId="07B23750" w14:textId="16ECDD60" w:rsidR="003D28A0" w:rsidRPr="009B5E90" w:rsidRDefault="003114EB" w:rsidP="00512821">
            <w:pPr>
              <w:pStyle w:val="ListParagraph"/>
              <w:numPr>
                <w:ilvl w:val="1"/>
                <w:numId w:val="64"/>
              </w:numPr>
              <w:spacing w:before="60" w:after="60" w:line="240" w:lineRule="auto"/>
              <w:ind w:left="459" w:hanging="459"/>
              <w:rPr>
                <w:rFonts w:asciiTheme="minorHAnsi" w:eastAsiaTheme="minorHAnsi" w:hAnsiTheme="minorHAnsi" w:cstheme="minorHAnsi"/>
                <w:sz w:val="20"/>
                <w:lang w:val="en-GB"/>
              </w:rPr>
            </w:pPr>
            <w:r w:rsidRPr="009B5E90">
              <w:rPr>
                <w:rFonts w:asciiTheme="minorHAnsi" w:hAnsiTheme="minorHAnsi" w:cstheme="minorHAnsi"/>
                <w:sz w:val="20"/>
              </w:rPr>
              <w:t>Where</w:t>
            </w:r>
            <w:r w:rsidRPr="009B5E90">
              <w:rPr>
                <w:sz w:val="20"/>
              </w:rPr>
              <w:t xml:space="preserve"> development includes a battery over 30kW, the development is endorsed by the Emergency Services Agency.</w:t>
            </w:r>
          </w:p>
        </w:tc>
      </w:tr>
    </w:tbl>
    <w:p w14:paraId="3DA08DB6" w14:textId="2A2F9064" w:rsidR="008A71E5" w:rsidRPr="008A71E5" w:rsidRDefault="008A71E5" w:rsidP="00F677E6">
      <w:pPr>
        <w:spacing w:before="0" w:after="160" w:line="259" w:lineRule="auto"/>
        <w:rPr>
          <w:rFonts w:ascii="Arial" w:hAnsi="Arial" w:cs="Arial"/>
          <w:b/>
          <w:bCs/>
          <w:sz w:val="20"/>
        </w:rPr>
      </w:pPr>
    </w:p>
    <w:sectPr w:rsidR="008A71E5" w:rsidRPr="008A71E5" w:rsidSect="004E6AC7">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B66F" w14:textId="77777777" w:rsidR="0038685A" w:rsidRDefault="0038685A">
      <w:pPr>
        <w:spacing w:before="0" w:after="0"/>
      </w:pPr>
      <w:r>
        <w:separator/>
      </w:r>
    </w:p>
    <w:p w14:paraId="3881B8E2" w14:textId="77777777" w:rsidR="0038685A" w:rsidRDefault="0038685A"/>
  </w:endnote>
  <w:endnote w:type="continuationSeparator" w:id="0">
    <w:p w14:paraId="568610E4" w14:textId="77777777" w:rsidR="0038685A" w:rsidRDefault="0038685A">
      <w:pPr>
        <w:spacing w:before="0" w:after="0"/>
      </w:pPr>
      <w:r>
        <w:continuationSeparator/>
      </w:r>
    </w:p>
    <w:p w14:paraId="7042EB71" w14:textId="77777777" w:rsidR="0038685A" w:rsidRDefault="00386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18D3" w14:textId="77777777" w:rsidR="00C25075" w:rsidRDefault="00C2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33035CDA" w:rsidR="007B6E25" w:rsidRPr="007B6E25" w:rsidRDefault="00A3683B" w:rsidP="00427359">
        <w:pPr>
          <w:pStyle w:val="Footer"/>
          <w:tabs>
            <w:tab w:val="left" w:pos="0"/>
            <w:tab w:val="left" w:pos="9781"/>
          </w:tabs>
          <w:ind w:right="-709"/>
          <w:rPr>
            <w:b/>
            <w:bCs w:val="0"/>
            <w:color w:val="auto"/>
            <w:sz w:val="20"/>
            <w:szCs w:val="20"/>
          </w:rPr>
        </w:pPr>
        <w:r>
          <w:rPr>
            <w:b/>
            <w:bCs w:val="0"/>
            <w:noProof w:val="0"/>
            <w:color w:val="auto"/>
            <w:sz w:val="20"/>
            <w:szCs w:val="20"/>
          </w:rPr>
          <w:t>S</w:t>
        </w:r>
        <w:r w:rsidR="008E405A" w:rsidRPr="008E405A">
          <w:rPr>
            <w:b/>
            <w:bCs w:val="0"/>
            <w:noProof w:val="0"/>
            <w:color w:val="auto"/>
            <w:sz w:val="20"/>
            <w:szCs w:val="20"/>
          </w:rPr>
          <w:t xml:space="preserve">S1 – </w:t>
        </w:r>
        <w:r>
          <w:rPr>
            <w:b/>
            <w:bCs w:val="0"/>
            <w:noProof w:val="0"/>
            <w:color w:val="auto"/>
            <w:sz w:val="20"/>
            <w:szCs w:val="20"/>
          </w:rPr>
          <w:t>Subdivision</w:t>
        </w:r>
        <w:r w:rsidR="008E405A" w:rsidRPr="008E405A">
          <w:rPr>
            <w:b/>
            <w:bCs w:val="0"/>
            <w:noProof w:val="0"/>
            <w:color w:val="auto"/>
            <w:sz w:val="20"/>
            <w:szCs w:val="20"/>
          </w:rPr>
          <w:t xml:space="preserve">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072D7E4E" w:rsidR="0054468A" w:rsidRPr="00C25075" w:rsidRDefault="00C25075" w:rsidP="00C25075">
    <w:pPr>
      <w:pStyle w:val="Footer"/>
      <w:jc w:val="center"/>
      <w:rPr>
        <w:rFonts w:ascii="Arial" w:hAnsi="Arial" w:cs="Arial"/>
        <w:color w:val="auto"/>
        <w:sz w:val="14"/>
        <w:szCs w:val="14"/>
      </w:rPr>
    </w:pPr>
    <w:r w:rsidRPr="00C25075">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5A73" w14:textId="05076154" w:rsidR="000D38EB" w:rsidRPr="00C25075" w:rsidRDefault="00C25075" w:rsidP="00C25075">
    <w:pPr>
      <w:pStyle w:val="Footer"/>
      <w:jc w:val="center"/>
      <w:rPr>
        <w:rFonts w:ascii="Arial" w:hAnsi="Arial" w:cs="Arial"/>
        <w:color w:val="auto"/>
        <w:sz w:val="14"/>
        <w:szCs w:val="14"/>
      </w:rPr>
    </w:pPr>
    <w:r w:rsidRPr="00C25075">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180C" w14:textId="77777777" w:rsidR="0038685A" w:rsidRDefault="0038685A">
      <w:pPr>
        <w:spacing w:before="0" w:after="0"/>
      </w:pPr>
      <w:r>
        <w:separator/>
      </w:r>
    </w:p>
    <w:p w14:paraId="5C653C2E" w14:textId="77777777" w:rsidR="0038685A" w:rsidRDefault="0038685A"/>
  </w:footnote>
  <w:footnote w:type="continuationSeparator" w:id="0">
    <w:p w14:paraId="6E245F8E" w14:textId="77777777" w:rsidR="0038685A" w:rsidRDefault="0038685A">
      <w:pPr>
        <w:spacing w:before="0" w:after="0"/>
      </w:pPr>
      <w:r>
        <w:continuationSeparator/>
      </w:r>
    </w:p>
    <w:p w14:paraId="0472AE8B" w14:textId="77777777" w:rsidR="0038685A" w:rsidRDefault="00386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764" w14:textId="77777777" w:rsidR="00C25075" w:rsidRDefault="00C25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61D" w14:textId="77777777" w:rsidR="00C25075" w:rsidRDefault="00C25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1F24" w14:textId="77777777" w:rsidR="00C25075" w:rsidRDefault="00C25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85111"/>
    <w:multiLevelType w:val="hybridMultilevel"/>
    <w:tmpl w:val="B1628574"/>
    <w:lvl w:ilvl="0" w:tplc="FFFFFFFF">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4132C2"/>
    <w:multiLevelType w:val="hybridMultilevel"/>
    <w:tmpl w:val="576A14BE"/>
    <w:lvl w:ilvl="0" w:tplc="0C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C233A15"/>
    <w:multiLevelType w:val="multilevel"/>
    <w:tmpl w:val="4DF8A10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04AAA"/>
    <w:multiLevelType w:val="hybridMultilevel"/>
    <w:tmpl w:val="81F28CE8"/>
    <w:lvl w:ilvl="0" w:tplc="0C090015">
      <w:start w:val="1"/>
      <w:numFmt w:val="upperLetter"/>
      <w:lvlText w:val="%1."/>
      <w:lvlJc w:val="left"/>
      <w:pPr>
        <w:ind w:left="1800" w:hanging="360"/>
      </w:pPr>
      <w:rPr>
        <w:rFonts w:hint="default"/>
        <w:b w:val="0"/>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3B0EFD"/>
    <w:multiLevelType w:val="multilevel"/>
    <w:tmpl w:val="2A00C552"/>
    <w:lvl w:ilvl="0">
      <w:start w:val="1"/>
      <w:numFmt w:val="decimal"/>
      <w:lvlText w:val="%1."/>
      <w:lvlJc w:val="left"/>
      <w:pPr>
        <w:ind w:left="360" w:hanging="360"/>
      </w:pPr>
      <w:rPr>
        <w:rFonts w:hint="default"/>
        <w:b w:val="0"/>
        <w:bCs w:val="0"/>
        <w:sz w:val="20"/>
        <w:szCs w:val="18"/>
      </w:rPr>
    </w:lvl>
    <w:lvl w:ilvl="1">
      <w:start w:val="1"/>
      <w:numFmt w:val="decimal"/>
      <w:lvlText w:val="15.%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043BFC"/>
    <w:multiLevelType w:val="multilevel"/>
    <w:tmpl w:val="51F8F836"/>
    <w:lvl w:ilvl="0">
      <w:start w:val="1"/>
      <w:numFmt w:val="decimal"/>
      <w:lvlText w:val="%1."/>
      <w:lvlJc w:val="left"/>
      <w:pPr>
        <w:ind w:left="360" w:hanging="360"/>
      </w:pPr>
      <w:rPr>
        <w:rFonts w:hint="default"/>
        <w:b w:val="0"/>
        <w:bCs w:val="0"/>
        <w:sz w:val="20"/>
        <w:szCs w:val="18"/>
      </w:rPr>
    </w:lvl>
    <w:lvl w:ilvl="1">
      <w:start w:val="1"/>
      <w:numFmt w:val="decimal"/>
      <w:lvlText w:val="22.%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421C0A"/>
    <w:multiLevelType w:val="hybridMultilevel"/>
    <w:tmpl w:val="BB38F49A"/>
    <w:lvl w:ilvl="0" w:tplc="0C090001">
      <w:start w:val="1"/>
      <w:numFmt w:val="bullet"/>
      <w:lvlText w:val=""/>
      <w:lvlJc w:val="left"/>
      <w:pPr>
        <w:ind w:left="2457" w:hanging="360"/>
      </w:pPr>
      <w:rPr>
        <w:rFonts w:ascii="Symbol" w:hAnsi="Symbol" w:hint="default"/>
      </w:rPr>
    </w:lvl>
    <w:lvl w:ilvl="1" w:tplc="0C090003" w:tentative="1">
      <w:start w:val="1"/>
      <w:numFmt w:val="bullet"/>
      <w:lvlText w:val="o"/>
      <w:lvlJc w:val="left"/>
      <w:pPr>
        <w:ind w:left="3177" w:hanging="360"/>
      </w:pPr>
      <w:rPr>
        <w:rFonts w:ascii="Courier New" w:hAnsi="Courier New" w:cs="Courier New" w:hint="default"/>
      </w:rPr>
    </w:lvl>
    <w:lvl w:ilvl="2" w:tplc="0C090005" w:tentative="1">
      <w:start w:val="1"/>
      <w:numFmt w:val="bullet"/>
      <w:lvlText w:val=""/>
      <w:lvlJc w:val="left"/>
      <w:pPr>
        <w:ind w:left="3897" w:hanging="360"/>
      </w:pPr>
      <w:rPr>
        <w:rFonts w:ascii="Wingdings" w:hAnsi="Wingdings" w:hint="default"/>
      </w:rPr>
    </w:lvl>
    <w:lvl w:ilvl="3" w:tplc="0C090001" w:tentative="1">
      <w:start w:val="1"/>
      <w:numFmt w:val="bullet"/>
      <w:lvlText w:val=""/>
      <w:lvlJc w:val="left"/>
      <w:pPr>
        <w:ind w:left="4617" w:hanging="360"/>
      </w:pPr>
      <w:rPr>
        <w:rFonts w:ascii="Symbol" w:hAnsi="Symbol" w:hint="default"/>
      </w:rPr>
    </w:lvl>
    <w:lvl w:ilvl="4" w:tplc="0C090003" w:tentative="1">
      <w:start w:val="1"/>
      <w:numFmt w:val="bullet"/>
      <w:lvlText w:val="o"/>
      <w:lvlJc w:val="left"/>
      <w:pPr>
        <w:ind w:left="5337" w:hanging="360"/>
      </w:pPr>
      <w:rPr>
        <w:rFonts w:ascii="Courier New" w:hAnsi="Courier New" w:cs="Courier New" w:hint="default"/>
      </w:rPr>
    </w:lvl>
    <w:lvl w:ilvl="5" w:tplc="0C090005" w:tentative="1">
      <w:start w:val="1"/>
      <w:numFmt w:val="bullet"/>
      <w:lvlText w:val=""/>
      <w:lvlJc w:val="left"/>
      <w:pPr>
        <w:ind w:left="6057" w:hanging="360"/>
      </w:pPr>
      <w:rPr>
        <w:rFonts w:ascii="Wingdings" w:hAnsi="Wingdings" w:hint="default"/>
      </w:rPr>
    </w:lvl>
    <w:lvl w:ilvl="6" w:tplc="0C090001" w:tentative="1">
      <w:start w:val="1"/>
      <w:numFmt w:val="bullet"/>
      <w:lvlText w:val=""/>
      <w:lvlJc w:val="left"/>
      <w:pPr>
        <w:ind w:left="6777" w:hanging="360"/>
      </w:pPr>
      <w:rPr>
        <w:rFonts w:ascii="Symbol" w:hAnsi="Symbol" w:hint="default"/>
      </w:rPr>
    </w:lvl>
    <w:lvl w:ilvl="7" w:tplc="0C090003" w:tentative="1">
      <w:start w:val="1"/>
      <w:numFmt w:val="bullet"/>
      <w:lvlText w:val="o"/>
      <w:lvlJc w:val="left"/>
      <w:pPr>
        <w:ind w:left="7497" w:hanging="360"/>
      </w:pPr>
      <w:rPr>
        <w:rFonts w:ascii="Courier New" w:hAnsi="Courier New" w:cs="Courier New" w:hint="default"/>
      </w:rPr>
    </w:lvl>
    <w:lvl w:ilvl="8" w:tplc="0C090005" w:tentative="1">
      <w:start w:val="1"/>
      <w:numFmt w:val="bullet"/>
      <w:lvlText w:val=""/>
      <w:lvlJc w:val="left"/>
      <w:pPr>
        <w:ind w:left="8217" w:hanging="360"/>
      </w:pPr>
      <w:rPr>
        <w:rFonts w:ascii="Wingdings" w:hAnsi="Wingding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2B2A08"/>
    <w:multiLevelType w:val="multilevel"/>
    <w:tmpl w:val="2CBA6654"/>
    <w:lvl w:ilvl="0">
      <w:start w:val="1"/>
      <w:numFmt w:val="decimal"/>
      <w:lvlText w:val="%1."/>
      <w:lvlJc w:val="left"/>
      <w:pPr>
        <w:ind w:left="360" w:hanging="360"/>
      </w:pPr>
      <w:rPr>
        <w:rFonts w:hint="default"/>
        <w:b w:val="0"/>
        <w:bCs w:val="0"/>
        <w:sz w:val="20"/>
        <w:szCs w:val="18"/>
      </w:rPr>
    </w:lvl>
    <w:lvl w:ilvl="1">
      <w:start w:val="1"/>
      <w:numFmt w:val="decimal"/>
      <w:lvlText w:val="19.%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25966"/>
    <w:multiLevelType w:val="multilevel"/>
    <w:tmpl w:val="71900416"/>
    <w:lvl w:ilvl="0">
      <w:start w:val="1"/>
      <w:numFmt w:val="decimal"/>
      <w:lvlText w:val="%1."/>
      <w:lvlJc w:val="left"/>
      <w:pPr>
        <w:ind w:left="360" w:hanging="360"/>
      </w:pPr>
      <w:rPr>
        <w:sz w:val="20"/>
        <w:szCs w:val="20"/>
      </w:rPr>
    </w:lvl>
    <w:lvl w:ilvl="1">
      <w:start w:val="1"/>
      <w:numFmt w:val="lowerLetter"/>
      <w:lvlText w:val="%2)"/>
      <w:lvlJc w:val="left"/>
      <w:pPr>
        <w:ind w:left="1353"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FB7D81"/>
    <w:multiLevelType w:val="multilevel"/>
    <w:tmpl w:val="BA2A686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183DE8"/>
    <w:multiLevelType w:val="hybridMultilevel"/>
    <w:tmpl w:val="925676D4"/>
    <w:lvl w:ilvl="0" w:tplc="FFFFFFFF">
      <w:start w:val="1"/>
      <w:numFmt w:val="decimal"/>
      <w:lvlText w:val="%1."/>
      <w:lvlJc w:val="left"/>
      <w:pPr>
        <w:ind w:left="720" w:hanging="360"/>
      </w:pPr>
      <w:rPr>
        <w:rFonts w:hint="default"/>
      </w:rPr>
    </w:lvl>
    <w:lvl w:ilvl="1" w:tplc="6226BD7C">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FD74B1"/>
    <w:multiLevelType w:val="hybridMultilevel"/>
    <w:tmpl w:val="01044290"/>
    <w:lvl w:ilvl="0" w:tplc="FFFFFFFF">
      <w:start w:val="1"/>
      <w:numFmt w:val="decimal"/>
      <w:lvlText w:val="%1."/>
      <w:lvlJc w:val="left"/>
      <w:pPr>
        <w:ind w:left="720" w:hanging="360"/>
      </w:pPr>
      <w:rPr>
        <w:rFonts w:asciiTheme="minorHAnsi" w:hAnsiTheme="minorHAnsi" w:cstheme="minorHAnsi" w:hint="default"/>
        <w:b w:val="0"/>
        <w:bCs/>
        <w:color w:val="auto"/>
      </w:rPr>
    </w:lvl>
    <w:lvl w:ilvl="1" w:tplc="0C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8E6D0A"/>
    <w:multiLevelType w:val="hybridMultilevel"/>
    <w:tmpl w:val="C5BAED2E"/>
    <w:lvl w:ilvl="0" w:tplc="C16267FE">
      <w:start w:val="1"/>
      <w:numFmt w:val="lowerRoman"/>
      <w:lvlText w:val="%1)"/>
      <w:lvlJc w:val="left"/>
      <w:pPr>
        <w:ind w:left="1800" w:hanging="360"/>
      </w:pPr>
      <w:rPr>
        <w:rFonts w:asciiTheme="minorHAnsi" w:hAnsiTheme="minorHAnsi" w:cstheme="minorHAnsi" w:hint="default"/>
        <w:b w:val="0"/>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A8794F"/>
    <w:multiLevelType w:val="hybridMultilevel"/>
    <w:tmpl w:val="A01274AC"/>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9CA644F"/>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CB0B75"/>
    <w:multiLevelType w:val="multilevel"/>
    <w:tmpl w:val="2766CCB8"/>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b w:val="0"/>
        <w:bCs w:val="0"/>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2DE721FA"/>
    <w:multiLevelType w:val="multilevel"/>
    <w:tmpl w:val="78F251F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0C3C42"/>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691761"/>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5AF2C90"/>
    <w:multiLevelType w:val="hybridMultilevel"/>
    <w:tmpl w:val="DF5A2D28"/>
    <w:lvl w:ilvl="0" w:tplc="FFFFFFFF">
      <w:start w:val="1"/>
      <w:numFmt w:val="lowerRoman"/>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79F0097"/>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BB0C0F"/>
    <w:multiLevelType w:val="multilevel"/>
    <w:tmpl w:val="ED1E3408"/>
    <w:lvl w:ilvl="0">
      <w:start w:val="1"/>
      <w:numFmt w:val="decimal"/>
      <w:lvlText w:val="%1."/>
      <w:lvlJc w:val="left"/>
      <w:pPr>
        <w:ind w:left="360" w:hanging="360"/>
      </w:pPr>
      <w:rPr>
        <w:rFonts w:hint="default"/>
        <w:b w:val="0"/>
        <w:bCs w:val="0"/>
        <w:sz w:val="20"/>
        <w:szCs w:val="18"/>
      </w:rPr>
    </w:lvl>
    <w:lvl w:ilvl="1">
      <w:start w:val="1"/>
      <w:numFmt w:val="decimal"/>
      <w:lvlText w:val="18.%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6C2A96"/>
    <w:multiLevelType w:val="multilevel"/>
    <w:tmpl w:val="84005AF0"/>
    <w:lvl w:ilvl="0">
      <w:start w:val="1"/>
      <w:numFmt w:val="decimal"/>
      <w:lvlText w:val="%1."/>
      <w:lvlJc w:val="left"/>
      <w:pPr>
        <w:ind w:left="360" w:hanging="360"/>
      </w:pPr>
      <w:rPr>
        <w:sz w:val="20"/>
        <w:szCs w:val="20"/>
      </w:rPr>
    </w:lvl>
    <w:lvl w:ilvl="1">
      <w:start w:val="1"/>
      <w:numFmt w:val="decimal"/>
      <w:lvlText w:val="%1.%2."/>
      <w:lvlJc w:val="left"/>
      <w:pPr>
        <w:ind w:left="1425"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06497C"/>
    <w:multiLevelType w:val="multilevel"/>
    <w:tmpl w:val="244A786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DEF4721"/>
    <w:multiLevelType w:val="hybridMultilevel"/>
    <w:tmpl w:val="5780309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F40AF4"/>
    <w:multiLevelType w:val="hybridMultilevel"/>
    <w:tmpl w:val="CA3A8CEA"/>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1B6C50"/>
    <w:multiLevelType w:val="hybridMultilevel"/>
    <w:tmpl w:val="13AADCEE"/>
    <w:lvl w:ilvl="0" w:tplc="0C090001">
      <w:start w:val="1"/>
      <w:numFmt w:val="bullet"/>
      <w:lvlText w:val=""/>
      <w:lvlJc w:val="left"/>
      <w:pPr>
        <w:ind w:left="2457" w:hanging="360"/>
      </w:pPr>
      <w:rPr>
        <w:rFonts w:ascii="Symbol" w:hAnsi="Symbol" w:hint="default"/>
      </w:rPr>
    </w:lvl>
    <w:lvl w:ilvl="1" w:tplc="0C090003" w:tentative="1">
      <w:start w:val="1"/>
      <w:numFmt w:val="bullet"/>
      <w:lvlText w:val="o"/>
      <w:lvlJc w:val="left"/>
      <w:pPr>
        <w:ind w:left="3177" w:hanging="360"/>
      </w:pPr>
      <w:rPr>
        <w:rFonts w:ascii="Courier New" w:hAnsi="Courier New" w:cs="Courier New" w:hint="default"/>
      </w:rPr>
    </w:lvl>
    <w:lvl w:ilvl="2" w:tplc="0C090005" w:tentative="1">
      <w:start w:val="1"/>
      <w:numFmt w:val="bullet"/>
      <w:lvlText w:val=""/>
      <w:lvlJc w:val="left"/>
      <w:pPr>
        <w:ind w:left="3897" w:hanging="360"/>
      </w:pPr>
      <w:rPr>
        <w:rFonts w:ascii="Wingdings" w:hAnsi="Wingdings" w:hint="default"/>
      </w:rPr>
    </w:lvl>
    <w:lvl w:ilvl="3" w:tplc="0C090001" w:tentative="1">
      <w:start w:val="1"/>
      <w:numFmt w:val="bullet"/>
      <w:lvlText w:val=""/>
      <w:lvlJc w:val="left"/>
      <w:pPr>
        <w:ind w:left="4617" w:hanging="360"/>
      </w:pPr>
      <w:rPr>
        <w:rFonts w:ascii="Symbol" w:hAnsi="Symbol" w:hint="default"/>
      </w:rPr>
    </w:lvl>
    <w:lvl w:ilvl="4" w:tplc="0C090003" w:tentative="1">
      <w:start w:val="1"/>
      <w:numFmt w:val="bullet"/>
      <w:lvlText w:val="o"/>
      <w:lvlJc w:val="left"/>
      <w:pPr>
        <w:ind w:left="5337" w:hanging="360"/>
      </w:pPr>
      <w:rPr>
        <w:rFonts w:ascii="Courier New" w:hAnsi="Courier New" w:cs="Courier New" w:hint="default"/>
      </w:rPr>
    </w:lvl>
    <w:lvl w:ilvl="5" w:tplc="0C090005" w:tentative="1">
      <w:start w:val="1"/>
      <w:numFmt w:val="bullet"/>
      <w:lvlText w:val=""/>
      <w:lvlJc w:val="left"/>
      <w:pPr>
        <w:ind w:left="6057" w:hanging="360"/>
      </w:pPr>
      <w:rPr>
        <w:rFonts w:ascii="Wingdings" w:hAnsi="Wingdings" w:hint="default"/>
      </w:rPr>
    </w:lvl>
    <w:lvl w:ilvl="6" w:tplc="0C090001" w:tentative="1">
      <w:start w:val="1"/>
      <w:numFmt w:val="bullet"/>
      <w:lvlText w:val=""/>
      <w:lvlJc w:val="left"/>
      <w:pPr>
        <w:ind w:left="6777" w:hanging="360"/>
      </w:pPr>
      <w:rPr>
        <w:rFonts w:ascii="Symbol" w:hAnsi="Symbol" w:hint="default"/>
      </w:rPr>
    </w:lvl>
    <w:lvl w:ilvl="7" w:tplc="0C090003" w:tentative="1">
      <w:start w:val="1"/>
      <w:numFmt w:val="bullet"/>
      <w:lvlText w:val="o"/>
      <w:lvlJc w:val="left"/>
      <w:pPr>
        <w:ind w:left="7497" w:hanging="360"/>
      </w:pPr>
      <w:rPr>
        <w:rFonts w:ascii="Courier New" w:hAnsi="Courier New" w:cs="Courier New" w:hint="default"/>
      </w:rPr>
    </w:lvl>
    <w:lvl w:ilvl="8" w:tplc="0C090005" w:tentative="1">
      <w:start w:val="1"/>
      <w:numFmt w:val="bullet"/>
      <w:lvlText w:val=""/>
      <w:lvlJc w:val="left"/>
      <w:pPr>
        <w:ind w:left="8217" w:hanging="360"/>
      </w:pPr>
      <w:rPr>
        <w:rFonts w:ascii="Wingdings" w:hAnsi="Wingdings" w:hint="default"/>
      </w:rPr>
    </w:lvl>
  </w:abstractNum>
  <w:abstractNum w:abstractNumId="3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4" w15:restartNumberingAfterBreak="0">
    <w:nsid w:val="42B72BE4"/>
    <w:multiLevelType w:val="multilevel"/>
    <w:tmpl w:val="F7BEB5D2"/>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sz w:val="20"/>
        <w:szCs w:val="2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3D3B69"/>
    <w:multiLevelType w:val="hybridMultilevel"/>
    <w:tmpl w:val="FB081FD6"/>
    <w:lvl w:ilvl="0" w:tplc="0C090017">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D5C7FE4"/>
    <w:multiLevelType w:val="hybridMultilevel"/>
    <w:tmpl w:val="BD4A5476"/>
    <w:lvl w:ilvl="0" w:tplc="91B687F4">
      <w:start w:val="1"/>
      <w:numFmt w:val="lowerRoman"/>
      <w:lvlText w:val="%1)"/>
      <w:lvlJc w:val="left"/>
      <w:pPr>
        <w:ind w:left="1080" w:hanging="360"/>
      </w:pPr>
      <w:rPr>
        <w:rFonts w:hint="default"/>
        <w:b w:val="0"/>
        <w:bCs/>
        <w:color w:val="auto"/>
        <w:sz w:val="20"/>
        <w:szCs w:val="18"/>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0CB39E1"/>
    <w:multiLevelType w:val="hybridMultilevel"/>
    <w:tmpl w:val="FB081FD6"/>
    <w:lvl w:ilvl="0" w:tplc="FFFFFFFF">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261073F"/>
    <w:multiLevelType w:val="hybridMultilevel"/>
    <w:tmpl w:val="68C012D0"/>
    <w:lvl w:ilvl="0" w:tplc="6226BD7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532394A"/>
    <w:multiLevelType w:val="multilevel"/>
    <w:tmpl w:val="CF82668E"/>
    <w:lvl w:ilvl="0">
      <w:start w:val="1"/>
      <w:numFmt w:val="decimal"/>
      <w:lvlText w:val="%1."/>
      <w:lvlJc w:val="left"/>
      <w:pPr>
        <w:ind w:left="360" w:hanging="360"/>
      </w:pPr>
      <w:rPr>
        <w:rFonts w:hint="default"/>
        <w:b w:val="0"/>
        <w:bCs w:val="0"/>
        <w:sz w:val="20"/>
        <w:szCs w:val="18"/>
      </w:rPr>
    </w:lvl>
    <w:lvl w:ilvl="1">
      <w:start w:val="1"/>
      <w:numFmt w:val="decimal"/>
      <w:lvlText w:val="24.%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5277F8"/>
    <w:multiLevelType w:val="hybridMultilevel"/>
    <w:tmpl w:val="90CC8E4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55AD2192"/>
    <w:multiLevelType w:val="hybridMultilevel"/>
    <w:tmpl w:val="747AEBAC"/>
    <w:lvl w:ilvl="0" w:tplc="6226BD7C">
      <w:start w:val="1"/>
      <w:numFmt w:val="lowerRoman"/>
      <w:lvlText w:val="%1)"/>
      <w:lvlJc w:val="left"/>
      <w:pPr>
        <w:ind w:left="1800" w:hanging="360"/>
      </w:pPr>
      <w:rPr>
        <w:rFonts w:hint="default"/>
        <w:b w:val="0"/>
        <w:bCs/>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58E20BEA"/>
    <w:multiLevelType w:val="hybridMultilevel"/>
    <w:tmpl w:val="661EE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15307B"/>
    <w:multiLevelType w:val="hybridMultilevel"/>
    <w:tmpl w:val="B1628574"/>
    <w:lvl w:ilvl="0" w:tplc="6226BD7C">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59625F7D"/>
    <w:multiLevelType w:val="hybridMultilevel"/>
    <w:tmpl w:val="318E8DAA"/>
    <w:lvl w:ilvl="0" w:tplc="6226BD7C">
      <w:start w:val="1"/>
      <w:numFmt w:val="lowerRoman"/>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B285291"/>
    <w:multiLevelType w:val="multilevel"/>
    <w:tmpl w:val="84005AF0"/>
    <w:lvl w:ilvl="0">
      <w:start w:val="1"/>
      <w:numFmt w:val="decimal"/>
      <w:lvlText w:val="%1."/>
      <w:lvlJc w:val="left"/>
      <w:pPr>
        <w:ind w:left="360" w:hanging="360"/>
      </w:pPr>
      <w:rPr>
        <w:sz w:val="20"/>
        <w:szCs w:val="20"/>
      </w:rPr>
    </w:lvl>
    <w:lvl w:ilvl="1">
      <w:start w:val="1"/>
      <w:numFmt w:val="decimal"/>
      <w:lvlText w:val="%1.%2."/>
      <w:lvlJc w:val="left"/>
      <w:pPr>
        <w:ind w:left="1425"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857A25"/>
    <w:multiLevelType w:val="multilevel"/>
    <w:tmpl w:val="B8507C6C"/>
    <w:lvl w:ilvl="0">
      <w:start w:val="1"/>
      <w:numFmt w:val="decimal"/>
      <w:lvlText w:val="%1."/>
      <w:lvlJc w:val="left"/>
      <w:pPr>
        <w:ind w:left="360" w:hanging="360"/>
      </w:pPr>
      <w:rPr>
        <w:rFonts w:hint="default"/>
        <w:b w:val="0"/>
        <w:bCs w:val="0"/>
        <w:sz w:val="20"/>
        <w:szCs w:val="18"/>
      </w:rPr>
    </w:lvl>
    <w:lvl w:ilvl="1">
      <w:start w:val="1"/>
      <w:numFmt w:val="decimal"/>
      <w:lvlText w:val="13.%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7B5C2A"/>
    <w:multiLevelType w:val="hybridMultilevel"/>
    <w:tmpl w:val="2CDC5FE6"/>
    <w:lvl w:ilvl="0" w:tplc="7870D2F4">
      <w:start w:val="1"/>
      <w:numFmt w:val="lowerLetter"/>
      <w:lvlText w:val="%1)"/>
      <w:lvlJc w:val="left"/>
      <w:pPr>
        <w:ind w:left="1080" w:hanging="360"/>
      </w:pPr>
      <w:rPr>
        <w:rFonts w:hint="default"/>
        <w:b w:val="0"/>
        <w:bCs/>
        <w:color w:val="auto"/>
        <w:sz w:val="20"/>
        <w:szCs w:val="20"/>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6061467E"/>
    <w:multiLevelType w:val="hybridMultilevel"/>
    <w:tmpl w:val="B1628574"/>
    <w:lvl w:ilvl="0" w:tplc="FFFFFFFF">
      <w:start w:val="1"/>
      <w:numFmt w:val="lowerRoman"/>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192575C"/>
    <w:multiLevelType w:val="multilevel"/>
    <w:tmpl w:val="3404F2B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55" w15:restartNumberingAfterBreak="0">
    <w:nsid w:val="667C68E9"/>
    <w:multiLevelType w:val="multilevel"/>
    <w:tmpl w:val="99BE77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rFonts w:hint="default"/>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8763AF5"/>
    <w:multiLevelType w:val="hybridMultilevel"/>
    <w:tmpl w:val="C16CD97A"/>
    <w:lvl w:ilvl="0" w:tplc="FFFFFFFF">
      <w:start w:val="1"/>
      <w:numFmt w:val="lowerRoman"/>
      <w:lvlText w:val="%1)"/>
      <w:lvlJc w:val="left"/>
      <w:pPr>
        <w:ind w:left="18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58" w15:restartNumberingAfterBreak="0">
    <w:nsid w:val="6B683625"/>
    <w:multiLevelType w:val="hybridMultilevel"/>
    <w:tmpl w:val="E53E2DF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34075A"/>
    <w:multiLevelType w:val="hybridMultilevel"/>
    <w:tmpl w:val="FB081FD6"/>
    <w:lvl w:ilvl="0" w:tplc="FFFFFFFF">
      <w:start w:val="1"/>
      <w:numFmt w:val="lowerLetter"/>
      <w:lvlText w:val="%1)"/>
      <w:lvlJc w:val="left"/>
      <w:pPr>
        <w:ind w:left="1080" w:hanging="360"/>
      </w:pPr>
      <w:rPr>
        <w:rFonts w:hint="default"/>
        <w:b w:val="0"/>
        <w:bCs/>
        <w:color w:val="auto"/>
      </w:rPr>
    </w:lvl>
    <w:lvl w:ilvl="1" w:tplc="FFFFFFFF">
      <w:start w:val="1"/>
      <w:numFmt w:val="lowerRoman"/>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2FD236B"/>
    <w:multiLevelType w:val="hybridMultilevel"/>
    <w:tmpl w:val="EF1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D2020D"/>
    <w:multiLevelType w:val="hybridMultilevel"/>
    <w:tmpl w:val="CA3A8CE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D17A4E"/>
    <w:multiLevelType w:val="multilevel"/>
    <w:tmpl w:val="F7A07540"/>
    <w:lvl w:ilvl="0">
      <w:start w:val="1"/>
      <w:numFmt w:val="decimal"/>
      <w:lvlText w:val="%1."/>
      <w:lvlJc w:val="left"/>
      <w:pPr>
        <w:ind w:left="360" w:hanging="360"/>
      </w:pPr>
      <w:rPr>
        <w:rFonts w:hint="default"/>
        <w:b w:val="0"/>
        <w:bCs w:val="0"/>
        <w:sz w:val="20"/>
        <w:szCs w:val="18"/>
      </w:rPr>
    </w:lvl>
    <w:lvl w:ilvl="1">
      <w:start w:val="1"/>
      <w:numFmt w:val="decimal"/>
      <w:lvlText w:val="1%1.%2."/>
      <w:lvlJc w:val="left"/>
      <w:pPr>
        <w:ind w:left="792" w:hanging="432"/>
      </w:pPr>
      <w:rPr>
        <w:rFonts w:hint="default"/>
        <w:b w:val="0"/>
        <w:bCs w:val="0"/>
        <w:sz w:val="20"/>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007027154">
    <w:abstractNumId w:val="17"/>
  </w:num>
  <w:num w:numId="2" w16cid:durableId="441194576">
    <w:abstractNumId w:val="36"/>
  </w:num>
  <w:num w:numId="3" w16cid:durableId="1206794337">
    <w:abstractNumId w:val="60"/>
  </w:num>
  <w:num w:numId="4" w16cid:durableId="1528982918">
    <w:abstractNumId w:val="64"/>
  </w:num>
  <w:num w:numId="5" w16cid:durableId="2037996267">
    <w:abstractNumId w:val="5"/>
  </w:num>
  <w:num w:numId="6" w16cid:durableId="156460270">
    <w:abstractNumId w:val="37"/>
  </w:num>
  <w:num w:numId="7" w16cid:durableId="1220557683">
    <w:abstractNumId w:val="27"/>
  </w:num>
  <w:num w:numId="8" w16cid:durableId="824979572">
    <w:abstractNumId w:val="33"/>
  </w:num>
  <w:num w:numId="9" w16cid:durableId="699671266">
    <w:abstractNumId w:val="9"/>
  </w:num>
  <w:num w:numId="10" w16cid:durableId="669142157">
    <w:abstractNumId w:val="42"/>
  </w:num>
  <w:num w:numId="11" w16cid:durableId="1423914659">
    <w:abstractNumId w:val="12"/>
  </w:num>
  <w:num w:numId="12" w16cid:durableId="882518093">
    <w:abstractNumId w:val="41"/>
  </w:num>
  <w:num w:numId="13" w16cid:durableId="371803603">
    <w:abstractNumId w:val="0"/>
  </w:num>
  <w:num w:numId="14" w16cid:durableId="860975129">
    <w:abstractNumId w:val="61"/>
  </w:num>
  <w:num w:numId="15" w16cid:durableId="118499194">
    <w:abstractNumId w:val="20"/>
  </w:num>
  <w:num w:numId="16" w16cid:durableId="1668704223">
    <w:abstractNumId w:val="54"/>
  </w:num>
  <w:num w:numId="17" w16cid:durableId="1599292649">
    <w:abstractNumId w:val="57"/>
  </w:num>
  <w:num w:numId="18" w16cid:durableId="122163538">
    <w:abstractNumId w:val="55"/>
  </w:num>
  <w:num w:numId="19" w16cid:durableId="1403259568">
    <w:abstractNumId w:val="34"/>
  </w:num>
  <w:num w:numId="20" w16cid:durableId="1048454597">
    <w:abstractNumId w:val="2"/>
  </w:num>
  <w:num w:numId="21" w16cid:durableId="812797779">
    <w:abstractNumId w:val="18"/>
  </w:num>
  <w:num w:numId="22" w16cid:durableId="1895895801">
    <w:abstractNumId w:val="56"/>
  </w:num>
  <w:num w:numId="23" w16cid:durableId="1295058265">
    <w:abstractNumId w:val="14"/>
  </w:num>
  <w:num w:numId="24" w16cid:durableId="1273855798">
    <w:abstractNumId w:val="28"/>
  </w:num>
  <w:num w:numId="25" w16cid:durableId="1995178707">
    <w:abstractNumId w:val="40"/>
  </w:num>
  <w:num w:numId="26" w16cid:durableId="352920810">
    <w:abstractNumId w:val="46"/>
  </w:num>
  <w:num w:numId="27" w16cid:durableId="584847352">
    <w:abstractNumId w:val="39"/>
  </w:num>
  <w:num w:numId="28" w16cid:durableId="1660770364">
    <w:abstractNumId w:val="1"/>
  </w:num>
  <w:num w:numId="29" w16cid:durableId="482115074">
    <w:abstractNumId w:val="47"/>
  </w:num>
  <w:num w:numId="30" w16cid:durableId="1419986364">
    <w:abstractNumId w:val="59"/>
  </w:num>
  <w:num w:numId="31" w16cid:durableId="115178215">
    <w:abstractNumId w:val="58"/>
  </w:num>
  <w:num w:numId="32" w16cid:durableId="1179661175">
    <w:abstractNumId w:val="23"/>
  </w:num>
  <w:num w:numId="33" w16cid:durableId="1970086491">
    <w:abstractNumId w:val="11"/>
  </w:num>
  <w:num w:numId="34" w16cid:durableId="2071608631">
    <w:abstractNumId w:val="48"/>
  </w:num>
  <w:num w:numId="35" w16cid:durableId="67768774">
    <w:abstractNumId w:val="15"/>
  </w:num>
  <w:num w:numId="36" w16cid:durableId="277179741">
    <w:abstractNumId w:val="51"/>
  </w:num>
  <w:num w:numId="37" w16cid:durableId="1228347881">
    <w:abstractNumId w:val="45"/>
  </w:num>
  <w:num w:numId="38" w16cid:durableId="766577820">
    <w:abstractNumId w:val="16"/>
  </w:num>
  <w:num w:numId="39" w16cid:durableId="685254633">
    <w:abstractNumId w:val="30"/>
  </w:num>
  <w:num w:numId="40" w16cid:durableId="1558123089">
    <w:abstractNumId w:val="24"/>
  </w:num>
  <w:num w:numId="41" w16cid:durableId="819422419">
    <w:abstractNumId w:val="4"/>
  </w:num>
  <w:num w:numId="42" w16cid:durableId="310983417">
    <w:abstractNumId w:val="38"/>
  </w:num>
  <w:num w:numId="43" w16cid:durableId="118232465">
    <w:abstractNumId w:val="31"/>
  </w:num>
  <w:num w:numId="44" w16cid:durableId="682391070">
    <w:abstractNumId w:val="35"/>
  </w:num>
  <w:num w:numId="45" w16cid:durableId="624430576">
    <w:abstractNumId w:val="22"/>
  </w:num>
  <w:num w:numId="46" w16cid:durableId="1567452447">
    <w:abstractNumId w:val="25"/>
  </w:num>
  <w:num w:numId="47" w16cid:durableId="2101873107">
    <w:abstractNumId w:val="19"/>
  </w:num>
  <w:num w:numId="48" w16cid:durableId="358748205">
    <w:abstractNumId w:val="62"/>
  </w:num>
  <w:num w:numId="49" w16cid:durableId="440534052">
    <w:abstractNumId w:val="3"/>
  </w:num>
  <w:num w:numId="50" w16cid:durableId="1852061527">
    <w:abstractNumId w:val="44"/>
  </w:num>
  <w:num w:numId="51" w16cid:durableId="1901670842">
    <w:abstractNumId w:val="29"/>
  </w:num>
  <w:num w:numId="52" w16cid:durableId="1136026412">
    <w:abstractNumId w:val="49"/>
  </w:num>
  <w:num w:numId="53" w16cid:durableId="1919708246">
    <w:abstractNumId w:val="53"/>
  </w:num>
  <w:num w:numId="54" w16cid:durableId="1291014710">
    <w:abstractNumId w:val="21"/>
  </w:num>
  <w:num w:numId="55" w16cid:durableId="1641616765">
    <w:abstractNumId w:val="13"/>
  </w:num>
  <w:num w:numId="56" w16cid:durableId="466703528">
    <w:abstractNumId w:val="63"/>
  </w:num>
  <w:num w:numId="57" w16cid:durableId="846675584">
    <w:abstractNumId w:val="50"/>
  </w:num>
  <w:num w:numId="58" w16cid:durableId="2050449706">
    <w:abstractNumId w:val="32"/>
  </w:num>
  <w:num w:numId="59" w16cid:durableId="1813673895">
    <w:abstractNumId w:val="8"/>
  </w:num>
  <w:num w:numId="60" w16cid:durableId="947666082">
    <w:abstractNumId w:val="6"/>
  </w:num>
  <w:num w:numId="61" w16cid:durableId="1387528348">
    <w:abstractNumId w:val="26"/>
  </w:num>
  <w:num w:numId="62" w16cid:durableId="684675767">
    <w:abstractNumId w:val="10"/>
  </w:num>
  <w:num w:numId="63" w16cid:durableId="2108958458">
    <w:abstractNumId w:val="7"/>
  </w:num>
  <w:num w:numId="64" w16cid:durableId="260063737">
    <w:abstractNumId w:val="43"/>
  </w:num>
  <w:num w:numId="65" w16cid:durableId="529147632">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66E2"/>
    <w:rsid w:val="00016D4B"/>
    <w:rsid w:val="00023CC7"/>
    <w:rsid w:val="00024DB8"/>
    <w:rsid w:val="00030F0F"/>
    <w:rsid w:val="00033095"/>
    <w:rsid w:val="00033B8B"/>
    <w:rsid w:val="00034451"/>
    <w:rsid w:val="00036EE6"/>
    <w:rsid w:val="000409CC"/>
    <w:rsid w:val="00041229"/>
    <w:rsid w:val="00042315"/>
    <w:rsid w:val="000459F7"/>
    <w:rsid w:val="000468A5"/>
    <w:rsid w:val="00046C61"/>
    <w:rsid w:val="00046C7E"/>
    <w:rsid w:val="00047A2F"/>
    <w:rsid w:val="000514D4"/>
    <w:rsid w:val="0005202D"/>
    <w:rsid w:val="00052CE2"/>
    <w:rsid w:val="0005427C"/>
    <w:rsid w:val="00054B44"/>
    <w:rsid w:val="0005650E"/>
    <w:rsid w:val="00057BEE"/>
    <w:rsid w:val="00060883"/>
    <w:rsid w:val="00061209"/>
    <w:rsid w:val="00061CB7"/>
    <w:rsid w:val="00062FC3"/>
    <w:rsid w:val="00063F53"/>
    <w:rsid w:val="00067AB9"/>
    <w:rsid w:val="00067E3F"/>
    <w:rsid w:val="00067F06"/>
    <w:rsid w:val="00070C45"/>
    <w:rsid w:val="00070E61"/>
    <w:rsid w:val="000772E8"/>
    <w:rsid w:val="00080696"/>
    <w:rsid w:val="00080A08"/>
    <w:rsid w:val="000810E7"/>
    <w:rsid w:val="0008645F"/>
    <w:rsid w:val="00093948"/>
    <w:rsid w:val="000943B6"/>
    <w:rsid w:val="00094561"/>
    <w:rsid w:val="000945FC"/>
    <w:rsid w:val="000977F2"/>
    <w:rsid w:val="000A2753"/>
    <w:rsid w:val="000A31F3"/>
    <w:rsid w:val="000A5858"/>
    <w:rsid w:val="000A6F7E"/>
    <w:rsid w:val="000B192F"/>
    <w:rsid w:val="000B357A"/>
    <w:rsid w:val="000B3CEA"/>
    <w:rsid w:val="000B416C"/>
    <w:rsid w:val="000B5A89"/>
    <w:rsid w:val="000C124F"/>
    <w:rsid w:val="000C600D"/>
    <w:rsid w:val="000D3642"/>
    <w:rsid w:val="000D38EB"/>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54A7"/>
    <w:rsid w:val="0010655A"/>
    <w:rsid w:val="0010754D"/>
    <w:rsid w:val="0011082B"/>
    <w:rsid w:val="00113337"/>
    <w:rsid w:val="00115FED"/>
    <w:rsid w:val="00116A4B"/>
    <w:rsid w:val="001202BC"/>
    <w:rsid w:val="00120DB6"/>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901D9"/>
    <w:rsid w:val="0019032A"/>
    <w:rsid w:val="00190528"/>
    <w:rsid w:val="00193504"/>
    <w:rsid w:val="001A2A85"/>
    <w:rsid w:val="001A2C0F"/>
    <w:rsid w:val="001A6487"/>
    <w:rsid w:val="001A68E5"/>
    <w:rsid w:val="001A7172"/>
    <w:rsid w:val="001A7D21"/>
    <w:rsid w:val="001B04A2"/>
    <w:rsid w:val="001B3C2E"/>
    <w:rsid w:val="001B5152"/>
    <w:rsid w:val="001B5B9D"/>
    <w:rsid w:val="001B6B20"/>
    <w:rsid w:val="001D0003"/>
    <w:rsid w:val="001D03E6"/>
    <w:rsid w:val="001D0DEB"/>
    <w:rsid w:val="001D2436"/>
    <w:rsid w:val="001D47FB"/>
    <w:rsid w:val="001D484B"/>
    <w:rsid w:val="001E00FC"/>
    <w:rsid w:val="001E0980"/>
    <w:rsid w:val="001E0C4D"/>
    <w:rsid w:val="001E0F16"/>
    <w:rsid w:val="001E174B"/>
    <w:rsid w:val="001E2685"/>
    <w:rsid w:val="001E6D0F"/>
    <w:rsid w:val="001E6FA7"/>
    <w:rsid w:val="001F14CD"/>
    <w:rsid w:val="001F5368"/>
    <w:rsid w:val="001F5A1E"/>
    <w:rsid w:val="001F746B"/>
    <w:rsid w:val="00200493"/>
    <w:rsid w:val="0020311B"/>
    <w:rsid w:val="002056C8"/>
    <w:rsid w:val="00206AF0"/>
    <w:rsid w:val="00207295"/>
    <w:rsid w:val="00214359"/>
    <w:rsid w:val="00214621"/>
    <w:rsid w:val="002151D4"/>
    <w:rsid w:val="002220C0"/>
    <w:rsid w:val="00222C35"/>
    <w:rsid w:val="00224193"/>
    <w:rsid w:val="002246A4"/>
    <w:rsid w:val="00225168"/>
    <w:rsid w:val="00225D81"/>
    <w:rsid w:val="00226D92"/>
    <w:rsid w:val="00227DEA"/>
    <w:rsid w:val="00232D72"/>
    <w:rsid w:val="002341CA"/>
    <w:rsid w:val="002351CF"/>
    <w:rsid w:val="00235FD2"/>
    <w:rsid w:val="00237A0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A0931"/>
    <w:rsid w:val="002A2AFD"/>
    <w:rsid w:val="002A3C2D"/>
    <w:rsid w:val="002A47C5"/>
    <w:rsid w:val="002A47F8"/>
    <w:rsid w:val="002A69B1"/>
    <w:rsid w:val="002A7156"/>
    <w:rsid w:val="002B1D76"/>
    <w:rsid w:val="002B3A89"/>
    <w:rsid w:val="002B4201"/>
    <w:rsid w:val="002B45D6"/>
    <w:rsid w:val="002B6770"/>
    <w:rsid w:val="002C2716"/>
    <w:rsid w:val="002C2B7D"/>
    <w:rsid w:val="002C494E"/>
    <w:rsid w:val="002C4BD6"/>
    <w:rsid w:val="002D0C44"/>
    <w:rsid w:val="002D3D10"/>
    <w:rsid w:val="002D5811"/>
    <w:rsid w:val="002D5C41"/>
    <w:rsid w:val="002D741F"/>
    <w:rsid w:val="002E15CE"/>
    <w:rsid w:val="002E2DE8"/>
    <w:rsid w:val="002E54EC"/>
    <w:rsid w:val="002F14F6"/>
    <w:rsid w:val="002F24C1"/>
    <w:rsid w:val="002F4845"/>
    <w:rsid w:val="002F7591"/>
    <w:rsid w:val="00300CCC"/>
    <w:rsid w:val="00302C6B"/>
    <w:rsid w:val="00303387"/>
    <w:rsid w:val="003035F1"/>
    <w:rsid w:val="003114EB"/>
    <w:rsid w:val="0031221A"/>
    <w:rsid w:val="0031298B"/>
    <w:rsid w:val="003144A1"/>
    <w:rsid w:val="00315CA8"/>
    <w:rsid w:val="003236FB"/>
    <w:rsid w:val="00325808"/>
    <w:rsid w:val="003266FE"/>
    <w:rsid w:val="0032718E"/>
    <w:rsid w:val="003275E6"/>
    <w:rsid w:val="00327C98"/>
    <w:rsid w:val="00334042"/>
    <w:rsid w:val="0033488F"/>
    <w:rsid w:val="00334A53"/>
    <w:rsid w:val="003355AA"/>
    <w:rsid w:val="00340363"/>
    <w:rsid w:val="003418BE"/>
    <w:rsid w:val="003435A9"/>
    <w:rsid w:val="00350A19"/>
    <w:rsid w:val="00350BBA"/>
    <w:rsid w:val="003512DE"/>
    <w:rsid w:val="00357534"/>
    <w:rsid w:val="00360481"/>
    <w:rsid w:val="003633D4"/>
    <w:rsid w:val="00366A0F"/>
    <w:rsid w:val="003677B1"/>
    <w:rsid w:val="00370197"/>
    <w:rsid w:val="00370F25"/>
    <w:rsid w:val="00371114"/>
    <w:rsid w:val="0037157A"/>
    <w:rsid w:val="00371DB7"/>
    <w:rsid w:val="00373693"/>
    <w:rsid w:val="00376426"/>
    <w:rsid w:val="00376982"/>
    <w:rsid w:val="00377CE1"/>
    <w:rsid w:val="00382CED"/>
    <w:rsid w:val="00386324"/>
    <w:rsid w:val="0038685A"/>
    <w:rsid w:val="00387022"/>
    <w:rsid w:val="0039075C"/>
    <w:rsid w:val="003908E5"/>
    <w:rsid w:val="00391887"/>
    <w:rsid w:val="0039398C"/>
    <w:rsid w:val="00396F98"/>
    <w:rsid w:val="003A0521"/>
    <w:rsid w:val="003A12EE"/>
    <w:rsid w:val="003A148A"/>
    <w:rsid w:val="003A1497"/>
    <w:rsid w:val="003A2050"/>
    <w:rsid w:val="003A4765"/>
    <w:rsid w:val="003A5449"/>
    <w:rsid w:val="003A5E33"/>
    <w:rsid w:val="003A74DD"/>
    <w:rsid w:val="003B4079"/>
    <w:rsid w:val="003B42E5"/>
    <w:rsid w:val="003B7CE2"/>
    <w:rsid w:val="003C00C3"/>
    <w:rsid w:val="003C0B38"/>
    <w:rsid w:val="003C2BC2"/>
    <w:rsid w:val="003C3AB7"/>
    <w:rsid w:val="003C3BAF"/>
    <w:rsid w:val="003C3D01"/>
    <w:rsid w:val="003C4D86"/>
    <w:rsid w:val="003C5CA1"/>
    <w:rsid w:val="003D0E7D"/>
    <w:rsid w:val="003D1256"/>
    <w:rsid w:val="003D1B33"/>
    <w:rsid w:val="003D22DE"/>
    <w:rsid w:val="003D28A0"/>
    <w:rsid w:val="003D4137"/>
    <w:rsid w:val="003D6B00"/>
    <w:rsid w:val="003E045E"/>
    <w:rsid w:val="003E232D"/>
    <w:rsid w:val="003E42E0"/>
    <w:rsid w:val="003E45FA"/>
    <w:rsid w:val="003E4738"/>
    <w:rsid w:val="003E7BE6"/>
    <w:rsid w:val="003F13E5"/>
    <w:rsid w:val="003F440B"/>
    <w:rsid w:val="003F6C33"/>
    <w:rsid w:val="003F7835"/>
    <w:rsid w:val="00401920"/>
    <w:rsid w:val="00401DFD"/>
    <w:rsid w:val="004020B1"/>
    <w:rsid w:val="00402516"/>
    <w:rsid w:val="00402C25"/>
    <w:rsid w:val="00403623"/>
    <w:rsid w:val="00405778"/>
    <w:rsid w:val="0041086B"/>
    <w:rsid w:val="00410DB1"/>
    <w:rsid w:val="00412591"/>
    <w:rsid w:val="004139DB"/>
    <w:rsid w:val="004150C7"/>
    <w:rsid w:val="004163F1"/>
    <w:rsid w:val="00416498"/>
    <w:rsid w:val="00417870"/>
    <w:rsid w:val="00420A2A"/>
    <w:rsid w:val="004212A4"/>
    <w:rsid w:val="00423CA3"/>
    <w:rsid w:val="00423FF2"/>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53C1"/>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59F7"/>
    <w:rsid w:val="004C5BCA"/>
    <w:rsid w:val="004E0AD2"/>
    <w:rsid w:val="004E2516"/>
    <w:rsid w:val="004E3BF4"/>
    <w:rsid w:val="004E4E46"/>
    <w:rsid w:val="004E501E"/>
    <w:rsid w:val="004E5B32"/>
    <w:rsid w:val="004E6AC7"/>
    <w:rsid w:val="004F3F45"/>
    <w:rsid w:val="004F54C3"/>
    <w:rsid w:val="004F65EA"/>
    <w:rsid w:val="005023CD"/>
    <w:rsid w:val="00507051"/>
    <w:rsid w:val="0051046D"/>
    <w:rsid w:val="00510DEA"/>
    <w:rsid w:val="00511720"/>
    <w:rsid w:val="00512821"/>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50867"/>
    <w:rsid w:val="0055278D"/>
    <w:rsid w:val="00552976"/>
    <w:rsid w:val="00555ED7"/>
    <w:rsid w:val="005561B3"/>
    <w:rsid w:val="00556C84"/>
    <w:rsid w:val="00557502"/>
    <w:rsid w:val="00561662"/>
    <w:rsid w:val="00564033"/>
    <w:rsid w:val="00564C40"/>
    <w:rsid w:val="00565FB4"/>
    <w:rsid w:val="0056620D"/>
    <w:rsid w:val="0056626E"/>
    <w:rsid w:val="00566404"/>
    <w:rsid w:val="00567695"/>
    <w:rsid w:val="00571028"/>
    <w:rsid w:val="00572530"/>
    <w:rsid w:val="00572884"/>
    <w:rsid w:val="005731F5"/>
    <w:rsid w:val="005739B4"/>
    <w:rsid w:val="00577972"/>
    <w:rsid w:val="00583A74"/>
    <w:rsid w:val="0058437E"/>
    <w:rsid w:val="0058476B"/>
    <w:rsid w:val="005862F1"/>
    <w:rsid w:val="00586F3A"/>
    <w:rsid w:val="00587343"/>
    <w:rsid w:val="00587E63"/>
    <w:rsid w:val="005908CE"/>
    <w:rsid w:val="00590F62"/>
    <w:rsid w:val="005939F7"/>
    <w:rsid w:val="00593F35"/>
    <w:rsid w:val="005951BD"/>
    <w:rsid w:val="00595525"/>
    <w:rsid w:val="005970FF"/>
    <w:rsid w:val="005A24C8"/>
    <w:rsid w:val="005A4883"/>
    <w:rsid w:val="005A4F2B"/>
    <w:rsid w:val="005A5B3F"/>
    <w:rsid w:val="005B1F3C"/>
    <w:rsid w:val="005B6770"/>
    <w:rsid w:val="005B6FCE"/>
    <w:rsid w:val="005C07EE"/>
    <w:rsid w:val="005C13F0"/>
    <w:rsid w:val="005C51E7"/>
    <w:rsid w:val="005D09BB"/>
    <w:rsid w:val="005D23F2"/>
    <w:rsid w:val="005D2D39"/>
    <w:rsid w:val="005D314B"/>
    <w:rsid w:val="005D37BD"/>
    <w:rsid w:val="005D3F6F"/>
    <w:rsid w:val="005D475A"/>
    <w:rsid w:val="005D5A3F"/>
    <w:rsid w:val="005D5ABB"/>
    <w:rsid w:val="005E1406"/>
    <w:rsid w:val="005E182C"/>
    <w:rsid w:val="005E1FF8"/>
    <w:rsid w:val="005E238A"/>
    <w:rsid w:val="005E35C3"/>
    <w:rsid w:val="005E3A21"/>
    <w:rsid w:val="005E4060"/>
    <w:rsid w:val="005E69BD"/>
    <w:rsid w:val="005E7292"/>
    <w:rsid w:val="005E786F"/>
    <w:rsid w:val="005F0068"/>
    <w:rsid w:val="005F068A"/>
    <w:rsid w:val="005F1EC8"/>
    <w:rsid w:val="005F3541"/>
    <w:rsid w:val="0060051C"/>
    <w:rsid w:val="00600ED9"/>
    <w:rsid w:val="006017C1"/>
    <w:rsid w:val="00602987"/>
    <w:rsid w:val="00602A5A"/>
    <w:rsid w:val="00604C23"/>
    <w:rsid w:val="00606296"/>
    <w:rsid w:val="006073A7"/>
    <w:rsid w:val="00613213"/>
    <w:rsid w:val="006132C0"/>
    <w:rsid w:val="00613831"/>
    <w:rsid w:val="0061416F"/>
    <w:rsid w:val="0061514F"/>
    <w:rsid w:val="00615621"/>
    <w:rsid w:val="00615D6E"/>
    <w:rsid w:val="006165F6"/>
    <w:rsid w:val="0062146F"/>
    <w:rsid w:val="0062157D"/>
    <w:rsid w:val="0062637E"/>
    <w:rsid w:val="006325DA"/>
    <w:rsid w:val="006358B9"/>
    <w:rsid w:val="006361AE"/>
    <w:rsid w:val="00636612"/>
    <w:rsid w:val="0064136E"/>
    <w:rsid w:val="00642335"/>
    <w:rsid w:val="006438A7"/>
    <w:rsid w:val="00650E29"/>
    <w:rsid w:val="0065359F"/>
    <w:rsid w:val="00654372"/>
    <w:rsid w:val="00654D09"/>
    <w:rsid w:val="006563C7"/>
    <w:rsid w:val="00657B12"/>
    <w:rsid w:val="00660D7C"/>
    <w:rsid w:val="00660EC9"/>
    <w:rsid w:val="00661FE7"/>
    <w:rsid w:val="00667B0C"/>
    <w:rsid w:val="0067060B"/>
    <w:rsid w:val="00670AB7"/>
    <w:rsid w:val="00673B7F"/>
    <w:rsid w:val="006744F8"/>
    <w:rsid w:val="0067499C"/>
    <w:rsid w:val="00675B96"/>
    <w:rsid w:val="00680029"/>
    <w:rsid w:val="00680698"/>
    <w:rsid w:val="00684837"/>
    <w:rsid w:val="00691BCF"/>
    <w:rsid w:val="0069252D"/>
    <w:rsid w:val="00695160"/>
    <w:rsid w:val="00695BC0"/>
    <w:rsid w:val="00696F3A"/>
    <w:rsid w:val="00697374"/>
    <w:rsid w:val="006A00BD"/>
    <w:rsid w:val="006A0434"/>
    <w:rsid w:val="006A1CA9"/>
    <w:rsid w:val="006A3756"/>
    <w:rsid w:val="006A6532"/>
    <w:rsid w:val="006A686B"/>
    <w:rsid w:val="006A691F"/>
    <w:rsid w:val="006B0E38"/>
    <w:rsid w:val="006B4600"/>
    <w:rsid w:val="006B4826"/>
    <w:rsid w:val="006B4A22"/>
    <w:rsid w:val="006B4D3E"/>
    <w:rsid w:val="006B56AA"/>
    <w:rsid w:val="006C3AC5"/>
    <w:rsid w:val="006C42C3"/>
    <w:rsid w:val="006C6D9F"/>
    <w:rsid w:val="006D2061"/>
    <w:rsid w:val="006E2503"/>
    <w:rsid w:val="006F7B65"/>
    <w:rsid w:val="006F7F07"/>
    <w:rsid w:val="00700913"/>
    <w:rsid w:val="00700BE5"/>
    <w:rsid w:val="00702A4D"/>
    <w:rsid w:val="00705236"/>
    <w:rsid w:val="00711924"/>
    <w:rsid w:val="007127C2"/>
    <w:rsid w:val="007136CE"/>
    <w:rsid w:val="007145ED"/>
    <w:rsid w:val="00715EC4"/>
    <w:rsid w:val="00716175"/>
    <w:rsid w:val="00716CFA"/>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477D7"/>
    <w:rsid w:val="00751C91"/>
    <w:rsid w:val="00756957"/>
    <w:rsid w:val="00757931"/>
    <w:rsid w:val="00760F11"/>
    <w:rsid w:val="0076133C"/>
    <w:rsid w:val="007621B2"/>
    <w:rsid w:val="00764D35"/>
    <w:rsid w:val="00765E05"/>
    <w:rsid w:val="007668A8"/>
    <w:rsid w:val="00766A25"/>
    <w:rsid w:val="00767873"/>
    <w:rsid w:val="00770344"/>
    <w:rsid w:val="007723F5"/>
    <w:rsid w:val="007728C4"/>
    <w:rsid w:val="007735F0"/>
    <w:rsid w:val="00774390"/>
    <w:rsid w:val="007763D8"/>
    <w:rsid w:val="007770D2"/>
    <w:rsid w:val="007805E2"/>
    <w:rsid w:val="007807FE"/>
    <w:rsid w:val="007811EC"/>
    <w:rsid w:val="00781C6C"/>
    <w:rsid w:val="00782005"/>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2F26"/>
    <w:rsid w:val="007D31D0"/>
    <w:rsid w:val="007D32A9"/>
    <w:rsid w:val="007D37ED"/>
    <w:rsid w:val="007D5DB1"/>
    <w:rsid w:val="007D6B26"/>
    <w:rsid w:val="007D7624"/>
    <w:rsid w:val="007D7A5A"/>
    <w:rsid w:val="007D7F5B"/>
    <w:rsid w:val="007E09A7"/>
    <w:rsid w:val="007E0C22"/>
    <w:rsid w:val="007E150A"/>
    <w:rsid w:val="007E1ADF"/>
    <w:rsid w:val="007E31F0"/>
    <w:rsid w:val="007E5050"/>
    <w:rsid w:val="007F6B2F"/>
    <w:rsid w:val="00804089"/>
    <w:rsid w:val="00805FD8"/>
    <w:rsid w:val="008069F5"/>
    <w:rsid w:val="00807B4A"/>
    <w:rsid w:val="00810AF1"/>
    <w:rsid w:val="00813D10"/>
    <w:rsid w:val="00814AEE"/>
    <w:rsid w:val="00814D89"/>
    <w:rsid w:val="008150D6"/>
    <w:rsid w:val="0081579D"/>
    <w:rsid w:val="00817C07"/>
    <w:rsid w:val="00823A16"/>
    <w:rsid w:val="00824F4C"/>
    <w:rsid w:val="0082609B"/>
    <w:rsid w:val="0083059B"/>
    <w:rsid w:val="0083203F"/>
    <w:rsid w:val="00832111"/>
    <w:rsid w:val="00832706"/>
    <w:rsid w:val="0083277F"/>
    <w:rsid w:val="00832786"/>
    <w:rsid w:val="00832E86"/>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252F"/>
    <w:rsid w:val="00863464"/>
    <w:rsid w:val="00864104"/>
    <w:rsid w:val="00864883"/>
    <w:rsid w:val="00866D9F"/>
    <w:rsid w:val="00870043"/>
    <w:rsid w:val="0087638C"/>
    <w:rsid w:val="0088195F"/>
    <w:rsid w:val="008840F5"/>
    <w:rsid w:val="00886DFD"/>
    <w:rsid w:val="00887730"/>
    <w:rsid w:val="008878D6"/>
    <w:rsid w:val="00891733"/>
    <w:rsid w:val="008958D2"/>
    <w:rsid w:val="00896247"/>
    <w:rsid w:val="008A0404"/>
    <w:rsid w:val="008A251E"/>
    <w:rsid w:val="008A46A8"/>
    <w:rsid w:val="008A4B35"/>
    <w:rsid w:val="008A555D"/>
    <w:rsid w:val="008A71E5"/>
    <w:rsid w:val="008C0E82"/>
    <w:rsid w:val="008C1A20"/>
    <w:rsid w:val="008C2654"/>
    <w:rsid w:val="008C3358"/>
    <w:rsid w:val="008C37AD"/>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A17"/>
    <w:rsid w:val="0091488C"/>
    <w:rsid w:val="009169D8"/>
    <w:rsid w:val="009171D8"/>
    <w:rsid w:val="00917D52"/>
    <w:rsid w:val="009206C2"/>
    <w:rsid w:val="00922387"/>
    <w:rsid w:val="009266DD"/>
    <w:rsid w:val="009273A3"/>
    <w:rsid w:val="00932010"/>
    <w:rsid w:val="0093265F"/>
    <w:rsid w:val="009331F7"/>
    <w:rsid w:val="00934578"/>
    <w:rsid w:val="00936B0E"/>
    <w:rsid w:val="00940E2C"/>
    <w:rsid w:val="0094259C"/>
    <w:rsid w:val="00943590"/>
    <w:rsid w:val="00944865"/>
    <w:rsid w:val="0094593A"/>
    <w:rsid w:val="00945946"/>
    <w:rsid w:val="00945A13"/>
    <w:rsid w:val="00945B17"/>
    <w:rsid w:val="00946A59"/>
    <w:rsid w:val="00951E03"/>
    <w:rsid w:val="00953136"/>
    <w:rsid w:val="00953B18"/>
    <w:rsid w:val="00954C7B"/>
    <w:rsid w:val="0096023E"/>
    <w:rsid w:val="00961E86"/>
    <w:rsid w:val="00961EED"/>
    <w:rsid w:val="00962518"/>
    <w:rsid w:val="00962CDD"/>
    <w:rsid w:val="00964BB7"/>
    <w:rsid w:val="0096521B"/>
    <w:rsid w:val="00965E32"/>
    <w:rsid w:val="009712C4"/>
    <w:rsid w:val="00972F34"/>
    <w:rsid w:val="00975187"/>
    <w:rsid w:val="00975235"/>
    <w:rsid w:val="00975E18"/>
    <w:rsid w:val="00975EA9"/>
    <w:rsid w:val="009762FF"/>
    <w:rsid w:val="00981E36"/>
    <w:rsid w:val="00982D0B"/>
    <w:rsid w:val="0098420B"/>
    <w:rsid w:val="00985F25"/>
    <w:rsid w:val="009876C6"/>
    <w:rsid w:val="00994443"/>
    <w:rsid w:val="0099597A"/>
    <w:rsid w:val="00996406"/>
    <w:rsid w:val="009A2F21"/>
    <w:rsid w:val="009A5B2A"/>
    <w:rsid w:val="009A79A1"/>
    <w:rsid w:val="009A7D27"/>
    <w:rsid w:val="009B03D4"/>
    <w:rsid w:val="009B5E90"/>
    <w:rsid w:val="009B6F57"/>
    <w:rsid w:val="009C6E34"/>
    <w:rsid w:val="009C6EF0"/>
    <w:rsid w:val="009D1D56"/>
    <w:rsid w:val="009D2444"/>
    <w:rsid w:val="009D3931"/>
    <w:rsid w:val="009D5769"/>
    <w:rsid w:val="009D6CFF"/>
    <w:rsid w:val="009E0A13"/>
    <w:rsid w:val="009E2C83"/>
    <w:rsid w:val="009E3150"/>
    <w:rsid w:val="009E55B9"/>
    <w:rsid w:val="009E6741"/>
    <w:rsid w:val="009E7231"/>
    <w:rsid w:val="009F1345"/>
    <w:rsid w:val="009F1A2F"/>
    <w:rsid w:val="009F4D46"/>
    <w:rsid w:val="009F619F"/>
    <w:rsid w:val="00A0120A"/>
    <w:rsid w:val="00A0335D"/>
    <w:rsid w:val="00A06137"/>
    <w:rsid w:val="00A061B8"/>
    <w:rsid w:val="00A070FE"/>
    <w:rsid w:val="00A07E1A"/>
    <w:rsid w:val="00A104F7"/>
    <w:rsid w:val="00A10BAB"/>
    <w:rsid w:val="00A10D50"/>
    <w:rsid w:val="00A11CD7"/>
    <w:rsid w:val="00A11D0E"/>
    <w:rsid w:val="00A1203B"/>
    <w:rsid w:val="00A1237C"/>
    <w:rsid w:val="00A14766"/>
    <w:rsid w:val="00A17432"/>
    <w:rsid w:val="00A225E8"/>
    <w:rsid w:val="00A23149"/>
    <w:rsid w:val="00A2632E"/>
    <w:rsid w:val="00A311F4"/>
    <w:rsid w:val="00A31BA5"/>
    <w:rsid w:val="00A35786"/>
    <w:rsid w:val="00A3683B"/>
    <w:rsid w:val="00A4015F"/>
    <w:rsid w:val="00A42E9A"/>
    <w:rsid w:val="00A46BD5"/>
    <w:rsid w:val="00A47788"/>
    <w:rsid w:val="00A47E3D"/>
    <w:rsid w:val="00A50ACF"/>
    <w:rsid w:val="00A51A6D"/>
    <w:rsid w:val="00A52AF5"/>
    <w:rsid w:val="00A52C0F"/>
    <w:rsid w:val="00A53C78"/>
    <w:rsid w:val="00A53D59"/>
    <w:rsid w:val="00A55D61"/>
    <w:rsid w:val="00A5763E"/>
    <w:rsid w:val="00A614ED"/>
    <w:rsid w:val="00A62983"/>
    <w:rsid w:val="00A63B2F"/>
    <w:rsid w:val="00A64794"/>
    <w:rsid w:val="00A64EF8"/>
    <w:rsid w:val="00A6597E"/>
    <w:rsid w:val="00A663F3"/>
    <w:rsid w:val="00A66AC5"/>
    <w:rsid w:val="00A6761B"/>
    <w:rsid w:val="00A72F08"/>
    <w:rsid w:val="00A73237"/>
    <w:rsid w:val="00A747F5"/>
    <w:rsid w:val="00A74F68"/>
    <w:rsid w:val="00A754BB"/>
    <w:rsid w:val="00A75733"/>
    <w:rsid w:val="00A75D15"/>
    <w:rsid w:val="00A75F42"/>
    <w:rsid w:val="00A7639F"/>
    <w:rsid w:val="00A767D7"/>
    <w:rsid w:val="00A77EA4"/>
    <w:rsid w:val="00A82CAE"/>
    <w:rsid w:val="00A8523A"/>
    <w:rsid w:val="00A85593"/>
    <w:rsid w:val="00A8711F"/>
    <w:rsid w:val="00A92730"/>
    <w:rsid w:val="00A94A2D"/>
    <w:rsid w:val="00AA112E"/>
    <w:rsid w:val="00AA278A"/>
    <w:rsid w:val="00AA51A2"/>
    <w:rsid w:val="00AA658C"/>
    <w:rsid w:val="00AA7C1A"/>
    <w:rsid w:val="00AB1439"/>
    <w:rsid w:val="00AB2DD0"/>
    <w:rsid w:val="00AB30B7"/>
    <w:rsid w:val="00AB3E59"/>
    <w:rsid w:val="00AB4664"/>
    <w:rsid w:val="00AB55B3"/>
    <w:rsid w:val="00AB6329"/>
    <w:rsid w:val="00AB661A"/>
    <w:rsid w:val="00AB7127"/>
    <w:rsid w:val="00AC12C3"/>
    <w:rsid w:val="00AC267D"/>
    <w:rsid w:val="00AC2A04"/>
    <w:rsid w:val="00AC4601"/>
    <w:rsid w:val="00AC5AF0"/>
    <w:rsid w:val="00AC64F8"/>
    <w:rsid w:val="00AC6AC0"/>
    <w:rsid w:val="00AE52FA"/>
    <w:rsid w:val="00AE7D36"/>
    <w:rsid w:val="00AE7EF4"/>
    <w:rsid w:val="00AF59E9"/>
    <w:rsid w:val="00AF725E"/>
    <w:rsid w:val="00AF7C35"/>
    <w:rsid w:val="00B003A4"/>
    <w:rsid w:val="00B00C37"/>
    <w:rsid w:val="00B02572"/>
    <w:rsid w:val="00B028FA"/>
    <w:rsid w:val="00B02B1E"/>
    <w:rsid w:val="00B1096B"/>
    <w:rsid w:val="00B12782"/>
    <w:rsid w:val="00B12EB8"/>
    <w:rsid w:val="00B1430D"/>
    <w:rsid w:val="00B151A7"/>
    <w:rsid w:val="00B16CCF"/>
    <w:rsid w:val="00B16E9B"/>
    <w:rsid w:val="00B178AD"/>
    <w:rsid w:val="00B21F09"/>
    <w:rsid w:val="00B248D7"/>
    <w:rsid w:val="00B24EDF"/>
    <w:rsid w:val="00B2540A"/>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21B9"/>
    <w:rsid w:val="00B62D1F"/>
    <w:rsid w:val="00B6389F"/>
    <w:rsid w:val="00B6571D"/>
    <w:rsid w:val="00B65907"/>
    <w:rsid w:val="00B6647F"/>
    <w:rsid w:val="00B670E7"/>
    <w:rsid w:val="00B7102C"/>
    <w:rsid w:val="00B76680"/>
    <w:rsid w:val="00B77263"/>
    <w:rsid w:val="00B83969"/>
    <w:rsid w:val="00B83DF7"/>
    <w:rsid w:val="00B83F53"/>
    <w:rsid w:val="00B84CC3"/>
    <w:rsid w:val="00B85096"/>
    <w:rsid w:val="00B85120"/>
    <w:rsid w:val="00B858B2"/>
    <w:rsid w:val="00B90B1B"/>
    <w:rsid w:val="00B95D27"/>
    <w:rsid w:val="00BA283F"/>
    <w:rsid w:val="00BA532C"/>
    <w:rsid w:val="00BA549E"/>
    <w:rsid w:val="00BA60C5"/>
    <w:rsid w:val="00BA7CDA"/>
    <w:rsid w:val="00BB0E14"/>
    <w:rsid w:val="00BB2F88"/>
    <w:rsid w:val="00BB32E7"/>
    <w:rsid w:val="00BC0D5F"/>
    <w:rsid w:val="00BC4261"/>
    <w:rsid w:val="00BC531E"/>
    <w:rsid w:val="00BC673B"/>
    <w:rsid w:val="00BC712F"/>
    <w:rsid w:val="00BD000D"/>
    <w:rsid w:val="00BD6431"/>
    <w:rsid w:val="00BD7ADC"/>
    <w:rsid w:val="00BE2FA8"/>
    <w:rsid w:val="00BE310F"/>
    <w:rsid w:val="00BE3CFD"/>
    <w:rsid w:val="00BE4DB0"/>
    <w:rsid w:val="00BF5B50"/>
    <w:rsid w:val="00BF6B28"/>
    <w:rsid w:val="00BF7E02"/>
    <w:rsid w:val="00C00757"/>
    <w:rsid w:val="00C02A27"/>
    <w:rsid w:val="00C068D6"/>
    <w:rsid w:val="00C06FD9"/>
    <w:rsid w:val="00C07D1D"/>
    <w:rsid w:val="00C10B18"/>
    <w:rsid w:val="00C1197A"/>
    <w:rsid w:val="00C12B90"/>
    <w:rsid w:val="00C14DAB"/>
    <w:rsid w:val="00C14E9F"/>
    <w:rsid w:val="00C22AE2"/>
    <w:rsid w:val="00C23AE3"/>
    <w:rsid w:val="00C25075"/>
    <w:rsid w:val="00C25708"/>
    <w:rsid w:val="00C2711F"/>
    <w:rsid w:val="00C32A8C"/>
    <w:rsid w:val="00C33B04"/>
    <w:rsid w:val="00C34591"/>
    <w:rsid w:val="00C34C1C"/>
    <w:rsid w:val="00C359AD"/>
    <w:rsid w:val="00C36102"/>
    <w:rsid w:val="00C36AD9"/>
    <w:rsid w:val="00C3795E"/>
    <w:rsid w:val="00C40B34"/>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73E0D"/>
    <w:rsid w:val="00C800AE"/>
    <w:rsid w:val="00C8016E"/>
    <w:rsid w:val="00C80B9D"/>
    <w:rsid w:val="00C82720"/>
    <w:rsid w:val="00C833B5"/>
    <w:rsid w:val="00C837A4"/>
    <w:rsid w:val="00C871D7"/>
    <w:rsid w:val="00C91661"/>
    <w:rsid w:val="00C93ECB"/>
    <w:rsid w:val="00C95442"/>
    <w:rsid w:val="00CA31DD"/>
    <w:rsid w:val="00CA4F79"/>
    <w:rsid w:val="00CA512E"/>
    <w:rsid w:val="00CA6954"/>
    <w:rsid w:val="00CB1FC8"/>
    <w:rsid w:val="00CB3342"/>
    <w:rsid w:val="00CB7339"/>
    <w:rsid w:val="00CC0126"/>
    <w:rsid w:val="00CC2B24"/>
    <w:rsid w:val="00CC412C"/>
    <w:rsid w:val="00CC6ABC"/>
    <w:rsid w:val="00CC730C"/>
    <w:rsid w:val="00CD4207"/>
    <w:rsid w:val="00CE176F"/>
    <w:rsid w:val="00CE416B"/>
    <w:rsid w:val="00CE5718"/>
    <w:rsid w:val="00CE5976"/>
    <w:rsid w:val="00CE69B5"/>
    <w:rsid w:val="00CF126D"/>
    <w:rsid w:val="00CF1A2C"/>
    <w:rsid w:val="00CF24C8"/>
    <w:rsid w:val="00D024CA"/>
    <w:rsid w:val="00D03790"/>
    <w:rsid w:val="00D03FEB"/>
    <w:rsid w:val="00D0506B"/>
    <w:rsid w:val="00D05766"/>
    <w:rsid w:val="00D059FB"/>
    <w:rsid w:val="00D060B7"/>
    <w:rsid w:val="00D06645"/>
    <w:rsid w:val="00D06CF5"/>
    <w:rsid w:val="00D11398"/>
    <w:rsid w:val="00D11621"/>
    <w:rsid w:val="00D11E2B"/>
    <w:rsid w:val="00D147F8"/>
    <w:rsid w:val="00D173A4"/>
    <w:rsid w:val="00D17F50"/>
    <w:rsid w:val="00D20335"/>
    <w:rsid w:val="00D21C73"/>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28CE"/>
    <w:rsid w:val="00D53344"/>
    <w:rsid w:val="00D55EB0"/>
    <w:rsid w:val="00D565AB"/>
    <w:rsid w:val="00D56624"/>
    <w:rsid w:val="00D572A8"/>
    <w:rsid w:val="00D603AC"/>
    <w:rsid w:val="00D6240D"/>
    <w:rsid w:val="00D6784A"/>
    <w:rsid w:val="00D70764"/>
    <w:rsid w:val="00D720FE"/>
    <w:rsid w:val="00D722A0"/>
    <w:rsid w:val="00D73FC9"/>
    <w:rsid w:val="00D75578"/>
    <w:rsid w:val="00D76208"/>
    <w:rsid w:val="00D80869"/>
    <w:rsid w:val="00D81AA3"/>
    <w:rsid w:val="00D81E50"/>
    <w:rsid w:val="00D83139"/>
    <w:rsid w:val="00D833CA"/>
    <w:rsid w:val="00D843E0"/>
    <w:rsid w:val="00D85B56"/>
    <w:rsid w:val="00D85F63"/>
    <w:rsid w:val="00D867F6"/>
    <w:rsid w:val="00D905AF"/>
    <w:rsid w:val="00D96801"/>
    <w:rsid w:val="00DA0027"/>
    <w:rsid w:val="00DA0CFC"/>
    <w:rsid w:val="00DA302E"/>
    <w:rsid w:val="00DA320A"/>
    <w:rsid w:val="00DA420D"/>
    <w:rsid w:val="00DA5C67"/>
    <w:rsid w:val="00DB1A2C"/>
    <w:rsid w:val="00DB1BE6"/>
    <w:rsid w:val="00DB57A8"/>
    <w:rsid w:val="00DB7FC3"/>
    <w:rsid w:val="00DC2072"/>
    <w:rsid w:val="00DC41AD"/>
    <w:rsid w:val="00DC4F38"/>
    <w:rsid w:val="00DC7EA0"/>
    <w:rsid w:val="00DD2FAA"/>
    <w:rsid w:val="00DD6070"/>
    <w:rsid w:val="00DD71A1"/>
    <w:rsid w:val="00DE1C3E"/>
    <w:rsid w:val="00DE21DC"/>
    <w:rsid w:val="00DE3318"/>
    <w:rsid w:val="00DE4B31"/>
    <w:rsid w:val="00DE63CA"/>
    <w:rsid w:val="00DF21AB"/>
    <w:rsid w:val="00DF3644"/>
    <w:rsid w:val="00DF5208"/>
    <w:rsid w:val="00E052DA"/>
    <w:rsid w:val="00E071F5"/>
    <w:rsid w:val="00E102D3"/>
    <w:rsid w:val="00E10878"/>
    <w:rsid w:val="00E10C37"/>
    <w:rsid w:val="00E11BA9"/>
    <w:rsid w:val="00E12C79"/>
    <w:rsid w:val="00E155D9"/>
    <w:rsid w:val="00E21E13"/>
    <w:rsid w:val="00E2297B"/>
    <w:rsid w:val="00E32C31"/>
    <w:rsid w:val="00E35D14"/>
    <w:rsid w:val="00E3756B"/>
    <w:rsid w:val="00E37D64"/>
    <w:rsid w:val="00E40127"/>
    <w:rsid w:val="00E4149D"/>
    <w:rsid w:val="00E513D9"/>
    <w:rsid w:val="00E53156"/>
    <w:rsid w:val="00E544A0"/>
    <w:rsid w:val="00E61BB1"/>
    <w:rsid w:val="00E63215"/>
    <w:rsid w:val="00E65238"/>
    <w:rsid w:val="00E66B31"/>
    <w:rsid w:val="00E676CF"/>
    <w:rsid w:val="00E67C9A"/>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624D"/>
    <w:rsid w:val="00E87920"/>
    <w:rsid w:val="00E90D49"/>
    <w:rsid w:val="00E91CAB"/>
    <w:rsid w:val="00E92BF8"/>
    <w:rsid w:val="00EA6023"/>
    <w:rsid w:val="00EB4651"/>
    <w:rsid w:val="00EB55F8"/>
    <w:rsid w:val="00EC09ED"/>
    <w:rsid w:val="00EC20A1"/>
    <w:rsid w:val="00EC28F6"/>
    <w:rsid w:val="00EC3D92"/>
    <w:rsid w:val="00EC5694"/>
    <w:rsid w:val="00EC6674"/>
    <w:rsid w:val="00EC6C08"/>
    <w:rsid w:val="00ED0E9E"/>
    <w:rsid w:val="00ED1301"/>
    <w:rsid w:val="00ED1700"/>
    <w:rsid w:val="00ED72CA"/>
    <w:rsid w:val="00ED7A5E"/>
    <w:rsid w:val="00EE165A"/>
    <w:rsid w:val="00EE3AB0"/>
    <w:rsid w:val="00EE5F11"/>
    <w:rsid w:val="00EE67FE"/>
    <w:rsid w:val="00EF5557"/>
    <w:rsid w:val="00EF6F02"/>
    <w:rsid w:val="00F0031F"/>
    <w:rsid w:val="00F01833"/>
    <w:rsid w:val="00F018E9"/>
    <w:rsid w:val="00F04853"/>
    <w:rsid w:val="00F049EF"/>
    <w:rsid w:val="00F04ACA"/>
    <w:rsid w:val="00F1233C"/>
    <w:rsid w:val="00F131DB"/>
    <w:rsid w:val="00F14A81"/>
    <w:rsid w:val="00F17213"/>
    <w:rsid w:val="00F2286D"/>
    <w:rsid w:val="00F235B9"/>
    <w:rsid w:val="00F2424C"/>
    <w:rsid w:val="00F24DFF"/>
    <w:rsid w:val="00F271F9"/>
    <w:rsid w:val="00F27C44"/>
    <w:rsid w:val="00F30E78"/>
    <w:rsid w:val="00F3275F"/>
    <w:rsid w:val="00F32D8B"/>
    <w:rsid w:val="00F33EBD"/>
    <w:rsid w:val="00F35031"/>
    <w:rsid w:val="00F354C8"/>
    <w:rsid w:val="00F379D4"/>
    <w:rsid w:val="00F429AF"/>
    <w:rsid w:val="00F42BBC"/>
    <w:rsid w:val="00F46791"/>
    <w:rsid w:val="00F508F4"/>
    <w:rsid w:val="00F50F96"/>
    <w:rsid w:val="00F51125"/>
    <w:rsid w:val="00F52258"/>
    <w:rsid w:val="00F52F3B"/>
    <w:rsid w:val="00F5382D"/>
    <w:rsid w:val="00F54BBB"/>
    <w:rsid w:val="00F66D3F"/>
    <w:rsid w:val="00F677E6"/>
    <w:rsid w:val="00F74592"/>
    <w:rsid w:val="00F76AAC"/>
    <w:rsid w:val="00F76D7B"/>
    <w:rsid w:val="00F77215"/>
    <w:rsid w:val="00F8021E"/>
    <w:rsid w:val="00F80284"/>
    <w:rsid w:val="00F83811"/>
    <w:rsid w:val="00F939BC"/>
    <w:rsid w:val="00F957C1"/>
    <w:rsid w:val="00F95BCA"/>
    <w:rsid w:val="00F964CD"/>
    <w:rsid w:val="00F97959"/>
    <w:rsid w:val="00FA0C41"/>
    <w:rsid w:val="00FA37E4"/>
    <w:rsid w:val="00FA59C9"/>
    <w:rsid w:val="00FA6FCF"/>
    <w:rsid w:val="00FA77F9"/>
    <w:rsid w:val="00FB1A89"/>
    <w:rsid w:val="00FB23DB"/>
    <w:rsid w:val="00FB3D0B"/>
    <w:rsid w:val="00FB592F"/>
    <w:rsid w:val="00FB6B08"/>
    <w:rsid w:val="00FC25F6"/>
    <w:rsid w:val="00FC3418"/>
    <w:rsid w:val="00FC62A5"/>
    <w:rsid w:val="00FC66F7"/>
    <w:rsid w:val="00FD02A9"/>
    <w:rsid w:val="00FD0DA5"/>
    <w:rsid w:val="00FD231A"/>
    <w:rsid w:val="00FD5EED"/>
    <w:rsid w:val="00FE1572"/>
    <w:rsid w:val="00FE2259"/>
    <w:rsid w:val="00FE323F"/>
    <w:rsid w:val="00FE4197"/>
    <w:rsid w:val="00FE47DA"/>
    <w:rsid w:val="00FE4EF8"/>
    <w:rsid w:val="00FE4F4B"/>
    <w:rsid w:val="00FE4F77"/>
    <w:rsid w:val="00FE53D4"/>
    <w:rsid w:val="00FF00E6"/>
    <w:rsid w:val="00FF07C7"/>
    <w:rsid w:val="00FF2AB3"/>
    <w:rsid w:val="00FF3841"/>
    <w:rsid w:val="00FF3D10"/>
    <w:rsid w:val="00FF3FF3"/>
    <w:rsid w:val="00FF4175"/>
    <w:rsid w:val="00FF530D"/>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83B"/>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B24ED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4E6AC7"/>
    <w:pPr>
      <w:keepNext/>
      <w:keepLines/>
      <w:framePr w:hSpace="180" w:wrap="around" w:vAnchor="text" w:hAnchor="text" w:y="1"/>
      <w:spacing w:before="60" w:after="60"/>
      <w:suppressOverlap/>
      <w:outlineLvl w:val="2"/>
    </w:pPr>
    <w:rPr>
      <w:rFonts w:asciiTheme="minorHAnsi" w:hAnsiTheme="minorHAnsi" w:cstheme="minorHAnsi"/>
      <w:b/>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ED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4E6AC7"/>
    <w:rPr>
      <w:rFonts w:eastAsia="Times New Roman" w:cstheme="minorHAnsi"/>
      <w:b/>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7477D7"/>
    <w:pPr>
      <w:tabs>
        <w:tab w:val="left" w:pos="426"/>
        <w:tab w:val="right" w:leader="dot" w:pos="9639"/>
      </w:tabs>
      <w:spacing w:after="100"/>
      <w:ind w:left="426"/>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604C23"/>
    <w:pPr>
      <w:tabs>
        <w:tab w:val="right" w:leader="dot" w:pos="9629"/>
      </w:tabs>
      <w:spacing w:after="100"/>
    </w:pPr>
    <w:rPr>
      <w:b/>
      <w:bCs/>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6"/>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7"/>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5"/>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 w:id="20718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4.xml><?xml version="1.0" encoding="utf-8"?>
<metadata xmlns="http://www.objective.com/ecm/document/metadata/4FEB93B0D38B3BDFE05400144FFB2061" version="1.0.0">
  <systemFields>
    <field name="Objective-Id">
      <value order="0">A47948163</value>
    </field>
    <field name="Objective-Title">
      <value order="0">SS1 - Subdivision - Technical Specifications 2024</value>
    </field>
    <field name="Objective-Description">
      <value order="0"/>
    </field>
    <field name="Objective-CreationStamp">
      <value order="0">2024-08-26T03:58:10Z</value>
    </field>
    <field name="Objective-IsApproved">
      <value order="0">false</value>
    </field>
    <field name="Objective-IsPublished">
      <value order="0">true</value>
    </field>
    <field name="Objective-DatePublished">
      <value order="0">2024-09-13T02:41:07Z</value>
    </field>
    <field name="Objective-ModificationStamp">
      <value order="0">2024-09-13T02:41:07Z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Specifications:Other specifications</value>
    </field>
    <field name="Objective-Parent">
      <value order="0">Other specifications</value>
    </field>
    <field name="Objective-State">
      <value order="0">Published</value>
    </field>
    <field name="Objective-VersionId">
      <value order="0">vA60797140</value>
    </field>
    <field name="Objective-Version">
      <value order="0">8.0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3636</Words>
  <Characters>20615</Characters>
  <Application>Microsoft Office Word</Application>
  <DocSecurity>0</DocSecurity>
  <Lines>624</Lines>
  <Paragraphs>352</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24021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2024-09-16T02:03:00Z</dcterms:created>
  <dcterms:modified xsi:type="dcterms:W3CDTF">2024-09-16T02:03:00Z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A47948163</vt:lpwstr>
  </property>
  <property fmtid="{D5CDD505-2E9C-101B-9397-08002B2CF9AE}" pid="11" name="Objective-Title">
    <vt:lpwstr>SS1 - Subdivision - Technical Specifications 2024</vt:lpwstr>
  </property>
  <property fmtid="{D5CDD505-2E9C-101B-9397-08002B2CF9AE}" pid="12" name="Objective-Comment">
    <vt:lpwstr/>
  </property>
  <property fmtid="{D5CDD505-2E9C-101B-9397-08002B2CF9AE}" pid="13" name="Objective-CreationStamp">
    <vt:filetime>2024-08-26T03:58:10Z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2024-09-13T02:41:07Z</vt:filetime>
  </property>
  <property fmtid="{D5CDD505-2E9C-101B-9397-08002B2CF9AE}" pid="17" name="Objective-ModificationStamp">
    <vt:filetime>2024-09-13T02:41:07Z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Specifications:Other specifications:</vt:lpwstr>
  </property>
  <property fmtid="{D5CDD505-2E9C-101B-9397-08002B2CF9AE}" pid="20" name="Objective-Parent">
    <vt:lpwstr>Other specifications</vt:lpwstr>
  </property>
  <property fmtid="{D5CDD505-2E9C-101B-9397-08002B2CF9AE}" pid="21" name="Objective-State">
    <vt:lpwstr>Published</vt:lpwstr>
  </property>
  <property fmtid="{D5CDD505-2E9C-101B-9397-08002B2CF9AE}" pid="22" name="Objective-Version">
    <vt:lpwstr>8.0</vt:lpwstr>
  </property>
  <property fmtid="{D5CDD505-2E9C-101B-9397-08002B2CF9AE}" pid="23" name="Objective-VersionNumber">
    <vt:r8>8</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vA60797140</vt:lpwstr>
  </property>
</Properties>
</file>