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14:paraId="1FFC53CE" w14:textId="6DCBF822" w:rsidR="003B7ADB" w:rsidRPr="00E52DFD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color w:val="000000" w:themeColor="text1"/>
          <w:sz w:val="40"/>
          <w:szCs w:val="20"/>
        </w:rPr>
      </w:pPr>
      <w:r w:rsidRPr="00E52DFD">
        <w:rPr>
          <w:rFonts w:eastAsia="Times New Roman" w:cs="Calibri"/>
          <w:b/>
          <w:color w:val="000000" w:themeColor="text1"/>
          <w:sz w:val="40"/>
          <w:szCs w:val="20"/>
        </w:rPr>
        <w:t>Gaming Machine Approval 20</w:t>
      </w:r>
      <w:r w:rsidR="001C70AD" w:rsidRPr="00E52DFD">
        <w:rPr>
          <w:rFonts w:eastAsia="Times New Roman" w:cs="Calibri"/>
          <w:b/>
          <w:color w:val="000000" w:themeColor="text1"/>
          <w:sz w:val="40"/>
          <w:szCs w:val="20"/>
        </w:rPr>
        <w:t>2</w:t>
      </w:r>
      <w:r w:rsidR="007A1F8F" w:rsidRPr="00E52DFD">
        <w:rPr>
          <w:rFonts w:eastAsia="Times New Roman" w:cs="Calibri"/>
          <w:b/>
          <w:color w:val="000000" w:themeColor="text1"/>
          <w:sz w:val="40"/>
          <w:szCs w:val="20"/>
        </w:rPr>
        <w:t>4</w:t>
      </w:r>
      <w:r w:rsidRPr="00E52DFD">
        <w:rPr>
          <w:rFonts w:eastAsia="Times New Roman" w:cs="Calibri"/>
          <w:b/>
          <w:color w:val="000000" w:themeColor="text1"/>
          <w:sz w:val="40"/>
          <w:szCs w:val="20"/>
        </w:rPr>
        <w:t xml:space="preserve"> (No </w:t>
      </w:r>
      <w:r w:rsidR="006A4547">
        <w:rPr>
          <w:rFonts w:eastAsia="Times New Roman" w:cs="Calibri"/>
          <w:b/>
          <w:color w:val="000000" w:themeColor="text1"/>
          <w:sz w:val="40"/>
          <w:szCs w:val="20"/>
        </w:rPr>
        <w:t>4</w:t>
      </w:r>
      <w:r w:rsidRPr="00E52DFD">
        <w:rPr>
          <w:rFonts w:eastAsia="Times New Roman" w:cs="Calibri"/>
          <w:b/>
          <w:color w:val="000000" w:themeColor="text1"/>
          <w:sz w:val="40"/>
          <w:szCs w:val="20"/>
        </w:rPr>
        <w:t>)</w:t>
      </w:r>
    </w:p>
    <w:p w14:paraId="2E27B9D6" w14:textId="6043AB80" w:rsidR="003B7ADB" w:rsidRPr="00E52DFD" w:rsidRDefault="003B7ADB" w:rsidP="003B7ADB">
      <w:pPr>
        <w:spacing w:before="240" w:after="60" w:line="240" w:lineRule="auto"/>
        <w:rPr>
          <w:rFonts w:eastAsia="Times New Roman" w:cs="Calibri"/>
          <w:b/>
          <w:bCs/>
          <w:color w:val="000000" w:themeColor="text1"/>
          <w:sz w:val="24"/>
          <w:szCs w:val="20"/>
        </w:rPr>
      </w:pPr>
      <w:r w:rsidRPr="00E52DFD">
        <w:rPr>
          <w:rFonts w:eastAsia="Times New Roman" w:cs="Calibri"/>
          <w:b/>
          <w:bCs/>
          <w:color w:val="000000" w:themeColor="text1"/>
          <w:sz w:val="24"/>
          <w:szCs w:val="20"/>
        </w:rPr>
        <w:t>Notifiable instrument NI20</w:t>
      </w:r>
      <w:r w:rsidR="00BF3A70" w:rsidRPr="00E52DFD">
        <w:rPr>
          <w:rFonts w:eastAsia="Times New Roman" w:cs="Calibri"/>
          <w:b/>
          <w:bCs/>
          <w:color w:val="000000" w:themeColor="text1"/>
          <w:sz w:val="24"/>
          <w:szCs w:val="20"/>
        </w:rPr>
        <w:t>2</w:t>
      </w:r>
      <w:r w:rsidR="007A1F8F" w:rsidRPr="00E52DFD">
        <w:rPr>
          <w:rFonts w:eastAsia="Times New Roman" w:cs="Calibri"/>
          <w:b/>
          <w:bCs/>
          <w:color w:val="000000" w:themeColor="text1"/>
          <w:sz w:val="24"/>
          <w:szCs w:val="20"/>
        </w:rPr>
        <w:t>4</w:t>
      </w:r>
      <w:r w:rsidRPr="00E52DFD">
        <w:rPr>
          <w:rFonts w:eastAsia="Times New Roman" w:cs="Calibri"/>
          <w:b/>
          <w:bCs/>
          <w:color w:val="000000" w:themeColor="text1"/>
          <w:sz w:val="24"/>
          <w:szCs w:val="20"/>
        </w:rPr>
        <w:t>–</w:t>
      </w:r>
      <w:r w:rsidR="005306A1">
        <w:rPr>
          <w:rFonts w:eastAsia="Times New Roman" w:cs="Calibri"/>
          <w:b/>
          <w:bCs/>
          <w:color w:val="000000" w:themeColor="text1"/>
          <w:sz w:val="24"/>
          <w:szCs w:val="20"/>
        </w:rPr>
        <w:t>91</w:t>
      </w:r>
    </w:p>
    <w:p w14:paraId="451122D4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910CBB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10CBB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910CB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910CBB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910CBB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10CBB">
        <w:rPr>
          <w:rFonts w:eastAsia="Times New Roman" w:cs="Calibri"/>
          <w:b/>
          <w:bCs/>
          <w:sz w:val="24"/>
          <w:szCs w:val="20"/>
        </w:rPr>
        <w:t>1</w:t>
      </w:r>
      <w:r w:rsidRPr="00910CBB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B4A2B43" w:rsidR="003B7ADB" w:rsidRPr="00910CBB" w:rsidRDefault="003B7ADB" w:rsidP="00FC61D9">
      <w:pPr>
        <w:spacing w:before="80" w:after="60" w:line="240" w:lineRule="auto"/>
        <w:ind w:firstLine="720"/>
        <w:rPr>
          <w:rFonts w:eastAsia="Times New Roman" w:cs="Calibri"/>
          <w:i/>
          <w:iCs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 xml:space="preserve">This instrument is the </w:t>
      </w:r>
      <w:r w:rsidRPr="00910CBB">
        <w:rPr>
          <w:rFonts w:eastAsia="Times New Roman" w:cs="Calibri"/>
          <w:i/>
          <w:iCs/>
          <w:sz w:val="24"/>
          <w:szCs w:val="20"/>
        </w:rPr>
        <w:t xml:space="preserve">Gaming Machine </w:t>
      </w:r>
      <w:r w:rsidRPr="00E52DFD">
        <w:rPr>
          <w:rFonts w:eastAsia="Times New Roman" w:cs="Calibri"/>
          <w:i/>
          <w:iCs/>
          <w:color w:val="000000" w:themeColor="text1"/>
          <w:sz w:val="24"/>
          <w:szCs w:val="20"/>
        </w:rPr>
        <w:t>Approval 20</w:t>
      </w:r>
      <w:r w:rsidR="001C70AD" w:rsidRPr="00E52DFD">
        <w:rPr>
          <w:rFonts w:eastAsia="Times New Roman" w:cs="Calibri"/>
          <w:i/>
          <w:iCs/>
          <w:color w:val="000000" w:themeColor="text1"/>
          <w:sz w:val="24"/>
          <w:szCs w:val="20"/>
        </w:rPr>
        <w:t>2</w:t>
      </w:r>
      <w:r w:rsidR="007A1F8F" w:rsidRPr="00E52DFD">
        <w:rPr>
          <w:rFonts w:eastAsia="Times New Roman" w:cs="Calibri"/>
          <w:i/>
          <w:iCs/>
          <w:color w:val="000000" w:themeColor="text1"/>
          <w:sz w:val="24"/>
          <w:szCs w:val="20"/>
        </w:rPr>
        <w:t>4</w:t>
      </w:r>
      <w:r w:rsidRPr="00E52DFD">
        <w:rPr>
          <w:rFonts w:eastAsia="Times New Roman" w:cs="Calibri"/>
          <w:i/>
          <w:iCs/>
          <w:color w:val="000000" w:themeColor="text1"/>
          <w:sz w:val="24"/>
          <w:szCs w:val="20"/>
        </w:rPr>
        <w:t xml:space="preserve"> (No</w:t>
      </w:r>
      <w:bookmarkStart w:id="1" w:name="Text2"/>
      <w:r w:rsidRPr="00E52DFD">
        <w:rPr>
          <w:rFonts w:eastAsia="Times New Roman" w:cs="Calibri"/>
          <w:i/>
          <w:iCs/>
          <w:color w:val="000000" w:themeColor="text1"/>
          <w:sz w:val="24"/>
          <w:szCs w:val="20"/>
        </w:rPr>
        <w:t xml:space="preserve"> </w:t>
      </w:r>
      <w:bookmarkEnd w:id="1"/>
      <w:r w:rsidR="006A4547">
        <w:rPr>
          <w:rFonts w:eastAsia="Times New Roman" w:cs="Calibri"/>
          <w:i/>
          <w:iCs/>
          <w:color w:val="000000" w:themeColor="text1"/>
          <w:sz w:val="24"/>
          <w:szCs w:val="20"/>
        </w:rPr>
        <w:t>4</w:t>
      </w:r>
      <w:r w:rsidRPr="00910CBB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910CB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10CBB">
        <w:rPr>
          <w:rFonts w:eastAsia="Times New Roman" w:cs="Calibri"/>
          <w:b/>
          <w:bCs/>
          <w:sz w:val="24"/>
          <w:szCs w:val="20"/>
        </w:rPr>
        <w:t>2</w:t>
      </w:r>
      <w:r w:rsidRPr="00910CBB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910CBB" w:rsidRDefault="003B7ADB" w:rsidP="00FC61D9">
      <w:pPr>
        <w:spacing w:before="80" w:after="60" w:line="240" w:lineRule="auto"/>
        <w:ind w:firstLine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910CB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910CBB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10CBB">
        <w:rPr>
          <w:rFonts w:eastAsia="Times New Roman" w:cs="Calibri"/>
          <w:b/>
          <w:bCs/>
          <w:sz w:val="24"/>
          <w:szCs w:val="24"/>
        </w:rPr>
        <w:t>Approval</w:t>
      </w:r>
    </w:p>
    <w:p w14:paraId="1C7FEFD0" w14:textId="77777777" w:rsidR="003B7ADB" w:rsidRPr="00910CBB" w:rsidRDefault="003B7ADB" w:rsidP="00FC61D9">
      <w:pPr>
        <w:spacing w:after="6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910CBB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31FBA21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23346D57" w14:textId="1A055524" w:rsidR="003B7ADB" w:rsidRPr="00910CBB" w:rsidRDefault="008E338B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             </w:t>
      </w:r>
      <w:r>
        <w:rPr>
          <w:noProof/>
        </w:rPr>
        <w:drawing>
          <wp:inline distT="0" distB="0" distL="0" distR="0" wp14:anchorId="59A00923" wp14:editId="4472A2EA">
            <wp:extent cx="1495425" cy="407039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20" cy="42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82E2837" w14:textId="77777777" w:rsidR="00C655C1" w:rsidRPr="0095537E" w:rsidRDefault="00C655C1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5537E">
        <w:rPr>
          <w:rFonts w:eastAsia="Times New Roman" w:cs="Calibri"/>
          <w:sz w:val="24"/>
          <w:szCs w:val="20"/>
        </w:rPr>
        <w:t>Karl Somers</w:t>
      </w:r>
    </w:p>
    <w:p w14:paraId="3C7E5E7F" w14:textId="77777777" w:rsidR="003B7ADB" w:rsidRPr="00C655C1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56FBFAA3" w14:textId="77777777" w:rsidR="003B7ADB" w:rsidRPr="00910CBB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7701D845" w14:textId="28E2734E" w:rsidR="00C655C1" w:rsidRPr="00AC448B" w:rsidRDefault="008E338B" w:rsidP="00F41818">
      <w:pPr>
        <w:spacing w:after="0" w:line="240" w:lineRule="auto"/>
        <w:ind w:left="720"/>
        <w:rPr>
          <w:rFonts w:eastAsia="Times New Roman" w:cs="Calibri"/>
          <w:bCs/>
          <w:color w:val="FF0000"/>
        </w:rPr>
      </w:pPr>
      <w:r>
        <w:rPr>
          <w:rFonts w:eastAsia="Times New Roman" w:cs="Calibri"/>
          <w:bCs/>
          <w:sz w:val="24"/>
          <w:szCs w:val="20"/>
        </w:rPr>
        <w:t>08</w:t>
      </w:r>
      <w:r w:rsidR="00C655C1">
        <w:rPr>
          <w:rFonts w:eastAsia="Times New Roman" w:cs="Calibri"/>
          <w:bCs/>
          <w:sz w:val="24"/>
          <w:szCs w:val="20"/>
        </w:rPr>
        <w:t xml:space="preserve"> </w:t>
      </w:r>
      <w:r w:rsidR="00CB2280">
        <w:rPr>
          <w:rFonts w:eastAsia="Times New Roman" w:cs="Calibri"/>
          <w:bCs/>
          <w:sz w:val="24"/>
          <w:szCs w:val="20"/>
        </w:rPr>
        <w:t>February</w:t>
      </w:r>
      <w:r w:rsidR="00C655C1">
        <w:rPr>
          <w:rFonts w:eastAsia="Times New Roman" w:cs="Calibri"/>
          <w:bCs/>
          <w:sz w:val="24"/>
          <w:szCs w:val="20"/>
        </w:rPr>
        <w:t xml:space="preserve"> 202</w:t>
      </w:r>
      <w:r w:rsidR="007A1F8F">
        <w:rPr>
          <w:rFonts w:eastAsia="Times New Roman" w:cs="Calibri"/>
          <w:bCs/>
          <w:sz w:val="24"/>
          <w:szCs w:val="20"/>
        </w:rPr>
        <w:t>4</w:t>
      </w:r>
    </w:p>
    <w:p w14:paraId="6F52EF63" w14:textId="77777777" w:rsidR="003D7E7E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</w:pPr>
    </w:p>
    <w:p w14:paraId="5BB6A81E" w14:textId="77777777" w:rsidR="003D7E7E" w:rsidRPr="003D7E7E" w:rsidRDefault="003D7E7E" w:rsidP="003D7E7E">
      <w:pPr>
        <w:rPr>
          <w:rFonts w:eastAsia="Times New Roman" w:cs="Calibri"/>
        </w:rPr>
      </w:pPr>
    </w:p>
    <w:p w14:paraId="095C6A2F" w14:textId="77777777" w:rsidR="003D7E7E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Default="003D7E7E" w:rsidP="003D7E7E">
      <w:pPr>
        <w:rPr>
          <w:rFonts w:eastAsia="Times New Roman" w:cs="Calibri"/>
        </w:rPr>
      </w:pPr>
    </w:p>
    <w:p w14:paraId="0773287F" w14:textId="77777777" w:rsidR="003B7ADB" w:rsidRPr="003D7E7E" w:rsidRDefault="003B7ADB" w:rsidP="003D7E7E">
      <w:pPr>
        <w:rPr>
          <w:rFonts w:eastAsia="Times New Roman" w:cs="Calibri"/>
        </w:rPr>
        <w:sectPr w:rsidR="003B7ADB" w:rsidRPr="003D7E7E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910CBB" w:rsidRDefault="003B7ADB" w:rsidP="003B7ADB">
      <w:pPr>
        <w:spacing w:after="0"/>
        <w:rPr>
          <w:sz w:val="24"/>
          <w:szCs w:val="24"/>
        </w:rPr>
      </w:pPr>
      <w:r w:rsidRPr="00910CBB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AC448B" w:rsidRDefault="003B7ADB" w:rsidP="003B7ADB">
      <w:pPr>
        <w:spacing w:after="0"/>
        <w:rPr>
          <w:color w:val="FF000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096"/>
      </w:tblGrid>
      <w:tr w:rsidR="00884ED1" w:rsidRPr="00884ED1" w14:paraId="16D99E2B" w14:textId="77777777" w:rsidTr="00FA454B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E30" w14:textId="76EE5E47" w:rsidR="003B7ADB" w:rsidRPr="00884ED1" w:rsidRDefault="004917FA" w:rsidP="00BA08A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2" w:name="_Hlk157433150"/>
            <w:r w:rsidRPr="004917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tr w:rsidR="00884ED1" w:rsidRPr="00884ED1" w14:paraId="45312DD0" w14:textId="77777777" w:rsidTr="00FA454B">
        <w:tc>
          <w:tcPr>
            <w:tcW w:w="9385" w:type="dxa"/>
            <w:gridSpan w:val="2"/>
          </w:tcPr>
          <w:p w14:paraId="35958C39" w14:textId="7A187ABF" w:rsidR="003B7ADB" w:rsidRPr="00884ED1" w:rsidRDefault="003B7ADB" w:rsidP="00AC448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="004917FA" w:rsidRPr="004917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New Gaming Machine game</w:t>
            </w:r>
          </w:p>
        </w:tc>
      </w:tr>
      <w:tr w:rsidR="00884ED1" w:rsidRPr="00884ED1" w14:paraId="356E8BA5" w14:textId="77777777" w:rsidTr="00FA454B">
        <w:tc>
          <w:tcPr>
            <w:tcW w:w="3289" w:type="dxa"/>
          </w:tcPr>
          <w:p w14:paraId="0AB76CDE" w14:textId="2871DA1A" w:rsidR="003B7ADB" w:rsidRPr="00884ED1" w:rsidRDefault="004917FA" w:rsidP="00884ED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</w:t>
            </w:r>
            <w:r w:rsidR="003B7ADB"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Name</w:t>
            </w:r>
            <w:r w:rsidR="00884ED1"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39D82E21" w14:textId="59F8359E" w:rsidR="003B7ADB" w:rsidRPr="00884ED1" w:rsidRDefault="004917FA" w:rsidP="00BA08A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17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Jackpot Kingdom Link Rhino’s Run</w:t>
            </w:r>
          </w:p>
        </w:tc>
      </w:tr>
      <w:tr w:rsidR="004917FA" w:rsidRPr="00884ED1" w14:paraId="7C7E5BC9" w14:textId="77777777" w:rsidTr="00FA454B">
        <w:tc>
          <w:tcPr>
            <w:tcW w:w="3289" w:type="dxa"/>
          </w:tcPr>
          <w:p w14:paraId="7EE2907D" w14:textId="10EE7484" w:rsidR="004917FA" w:rsidRDefault="004917FA" w:rsidP="00884ED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6096" w:type="dxa"/>
          </w:tcPr>
          <w:p w14:paraId="54CDF6B5" w14:textId="08033F5F" w:rsidR="004917FA" w:rsidRPr="004917FA" w:rsidRDefault="004917FA" w:rsidP="00BA08A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17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44.HDG47</w:t>
            </w:r>
          </w:p>
        </w:tc>
      </w:tr>
      <w:tr w:rsidR="004917FA" w:rsidRPr="00884ED1" w14:paraId="5207522B" w14:textId="77777777" w:rsidTr="00FA454B">
        <w:tc>
          <w:tcPr>
            <w:tcW w:w="3289" w:type="dxa"/>
          </w:tcPr>
          <w:p w14:paraId="06B5F35E" w14:textId="49855F09" w:rsidR="004917FA" w:rsidRDefault="004917FA" w:rsidP="00884ED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697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LPJS Specification number:</w:t>
            </w:r>
          </w:p>
        </w:tc>
        <w:tc>
          <w:tcPr>
            <w:tcW w:w="6096" w:type="dxa"/>
          </w:tcPr>
          <w:p w14:paraId="0D4603AA" w14:textId="47E87DB9" w:rsidR="004917FA" w:rsidRPr="004917FA" w:rsidRDefault="004917FA" w:rsidP="00BA08A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17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44.YA018</w:t>
            </w:r>
          </w:p>
        </w:tc>
      </w:tr>
      <w:tr w:rsidR="004917FA" w:rsidRPr="00884ED1" w14:paraId="498D370A" w14:textId="77777777" w:rsidTr="006E62E2">
        <w:tc>
          <w:tcPr>
            <w:tcW w:w="9385" w:type="dxa"/>
            <w:gridSpan w:val="2"/>
          </w:tcPr>
          <w:p w14:paraId="4C590B51" w14:textId="77777777" w:rsidR="004917FA" w:rsidRPr="000E3327" w:rsidRDefault="004917FA" w:rsidP="004917FA">
            <w:pPr>
              <w:tabs>
                <w:tab w:val="left" w:pos="2617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0E3327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Specific Approval Conditions:</w:t>
            </w:r>
          </w:p>
          <w:p w14:paraId="1B168230" w14:textId="53DD0934" w:rsidR="004917FA" w:rsidRPr="004917FA" w:rsidRDefault="004917FA" w:rsidP="004917F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17FA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above-mentioned game must operate with the Standard Linked Progressive Jackpot System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a</w:t>
            </w:r>
            <w:r w:rsidRPr="004917FA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nd the ‘Jackpot Kingdom’ themed jackpot settings</w:t>
            </w:r>
            <w:r w:rsidR="00581A22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581A22" w:rsidRPr="00581A22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 44.YA018</w:t>
            </w:r>
          </w:p>
        </w:tc>
      </w:tr>
      <w:tr w:rsidR="00884ED1" w:rsidRPr="00884ED1" w14:paraId="0BDC4A30" w14:textId="77777777" w:rsidTr="00FA454B">
        <w:tc>
          <w:tcPr>
            <w:tcW w:w="3289" w:type="dxa"/>
          </w:tcPr>
          <w:p w14:paraId="1E96CE1E" w14:textId="1E09E5CE" w:rsidR="003B7ADB" w:rsidRPr="00884ED1" w:rsidRDefault="003B7ADB" w:rsidP="00024A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  <w:r w:rsid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1A6E1304" w14:textId="6C4AFF85" w:rsidR="003B7ADB" w:rsidRPr="00884ED1" w:rsidRDefault="004917FA" w:rsidP="00024AB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17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44-A1447/S01</w:t>
            </w:r>
          </w:p>
        </w:tc>
      </w:tr>
      <w:bookmarkEnd w:id="2"/>
    </w:tbl>
    <w:p w14:paraId="1D16BCBA" w14:textId="25F8D40D" w:rsidR="00AC448B" w:rsidRDefault="00AC448B" w:rsidP="00884ED1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096"/>
      </w:tblGrid>
      <w:tr w:rsidR="00A95439" w:rsidRPr="00884ED1" w14:paraId="56C81E5D" w14:textId="77777777" w:rsidTr="00057886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D93" w14:textId="7846BC7D" w:rsidR="00A95439" w:rsidRPr="00884ED1" w:rsidRDefault="00A95439" w:rsidP="000578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54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Aristocrat Technologies Australia Pty Ltd</w:t>
            </w:r>
          </w:p>
        </w:tc>
      </w:tr>
      <w:tr w:rsidR="00A95439" w:rsidRPr="00884ED1" w14:paraId="2FB3AD8B" w14:textId="77777777" w:rsidTr="00057886">
        <w:tc>
          <w:tcPr>
            <w:tcW w:w="9385" w:type="dxa"/>
            <w:gridSpan w:val="2"/>
          </w:tcPr>
          <w:p w14:paraId="5641A715" w14:textId="55BCBE07" w:rsidR="00A95439" w:rsidRPr="00884ED1" w:rsidRDefault="00A95439" w:rsidP="000578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Pr="00A954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New gaming machine game</w:t>
            </w:r>
          </w:p>
        </w:tc>
      </w:tr>
      <w:tr w:rsidR="00A95439" w:rsidRPr="00884ED1" w14:paraId="49FE2842" w14:textId="77777777" w:rsidTr="00057886">
        <w:tc>
          <w:tcPr>
            <w:tcW w:w="3289" w:type="dxa"/>
          </w:tcPr>
          <w:p w14:paraId="1B1569F7" w14:textId="77777777" w:rsidR="00A95439" w:rsidRPr="00884ED1" w:rsidRDefault="00A95439" w:rsidP="000578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</w:t>
            </w: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Name:</w:t>
            </w:r>
          </w:p>
        </w:tc>
        <w:tc>
          <w:tcPr>
            <w:tcW w:w="6096" w:type="dxa"/>
          </w:tcPr>
          <w:p w14:paraId="1F8EF29D" w14:textId="4B63EE49" w:rsidR="00A95439" w:rsidRPr="00884ED1" w:rsidRDefault="00A95439" w:rsidP="000578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54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Mighty Genie Link – Dragon’s Wish</w:t>
            </w:r>
          </w:p>
        </w:tc>
      </w:tr>
      <w:tr w:rsidR="00A95439" w:rsidRPr="004917FA" w14:paraId="358AF44C" w14:textId="77777777" w:rsidTr="00057886">
        <w:tc>
          <w:tcPr>
            <w:tcW w:w="3289" w:type="dxa"/>
          </w:tcPr>
          <w:p w14:paraId="365B40CC" w14:textId="77777777" w:rsidR="00A95439" w:rsidRDefault="00A95439" w:rsidP="000578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6096" w:type="dxa"/>
          </w:tcPr>
          <w:p w14:paraId="65D19D43" w14:textId="5BD7C936" w:rsidR="00A95439" w:rsidRPr="004917FA" w:rsidRDefault="00A95439" w:rsidP="000578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54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1.HDG86</w:t>
            </w:r>
          </w:p>
        </w:tc>
      </w:tr>
      <w:tr w:rsidR="00A95439" w:rsidRPr="004917FA" w14:paraId="496B90C3" w14:textId="77777777" w:rsidTr="00057886">
        <w:tc>
          <w:tcPr>
            <w:tcW w:w="3289" w:type="dxa"/>
          </w:tcPr>
          <w:p w14:paraId="2ECAE319" w14:textId="77777777" w:rsidR="00A95439" w:rsidRDefault="00A95439" w:rsidP="000578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697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LPJS Specification number:</w:t>
            </w:r>
          </w:p>
        </w:tc>
        <w:tc>
          <w:tcPr>
            <w:tcW w:w="6096" w:type="dxa"/>
          </w:tcPr>
          <w:p w14:paraId="3877079B" w14:textId="4C0F2BA7" w:rsidR="00A95439" w:rsidRPr="004917FA" w:rsidRDefault="00A95439" w:rsidP="000578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54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1.YA012</w:t>
            </w:r>
          </w:p>
        </w:tc>
      </w:tr>
      <w:tr w:rsidR="00A95439" w:rsidRPr="004917FA" w14:paraId="54B2E069" w14:textId="77777777" w:rsidTr="00057886">
        <w:tc>
          <w:tcPr>
            <w:tcW w:w="9385" w:type="dxa"/>
            <w:gridSpan w:val="2"/>
          </w:tcPr>
          <w:p w14:paraId="3E9D5F4F" w14:textId="77777777" w:rsidR="00A95439" w:rsidRPr="000E3327" w:rsidRDefault="00A95439" w:rsidP="00057886">
            <w:pPr>
              <w:tabs>
                <w:tab w:val="left" w:pos="2617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0E3327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Specific Approval Conditions:</w:t>
            </w:r>
          </w:p>
          <w:p w14:paraId="37E55DFB" w14:textId="77777777" w:rsidR="00A95439" w:rsidRPr="00A95439" w:rsidRDefault="00A95439" w:rsidP="00A95439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543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game must operate with the Standard Linked Progressive Jackpot System, Specification</w:t>
            </w:r>
          </w:p>
          <w:p w14:paraId="365E24B4" w14:textId="75532F50" w:rsidR="00A95439" w:rsidRPr="004917FA" w:rsidRDefault="00A95439" w:rsidP="00A95439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543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Number: 1.YA012, with the approved ‘Aqua Kingdom Link’ jackpot settings.</w:t>
            </w:r>
          </w:p>
        </w:tc>
      </w:tr>
      <w:tr w:rsidR="00A95439" w:rsidRPr="00884ED1" w14:paraId="6FD25573" w14:textId="77777777" w:rsidTr="00057886">
        <w:tc>
          <w:tcPr>
            <w:tcW w:w="3289" w:type="dxa"/>
          </w:tcPr>
          <w:p w14:paraId="6D57FFDF" w14:textId="77777777" w:rsidR="00A95439" w:rsidRPr="00884ED1" w:rsidRDefault="00A95439" w:rsidP="000578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64000525" w14:textId="1742FCF2" w:rsidR="00A95439" w:rsidRPr="00884ED1" w:rsidRDefault="00A95439" w:rsidP="0005788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54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01-A2484/S01</w:t>
            </w:r>
          </w:p>
        </w:tc>
      </w:tr>
    </w:tbl>
    <w:p w14:paraId="3FB284DB" w14:textId="77777777" w:rsidR="00A95439" w:rsidRDefault="00A95439" w:rsidP="00884ED1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096"/>
      </w:tblGrid>
      <w:tr w:rsidR="0059389F" w:rsidRPr="00884ED1" w14:paraId="510B3E79" w14:textId="77777777" w:rsidTr="00342AFE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9B7" w14:textId="6C6801BD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IGT (Australia) Pty Ltd</w:t>
            </w:r>
          </w:p>
        </w:tc>
      </w:tr>
      <w:tr w:rsidR="0059389F" w:rsidRPr="00884ED1" w14:paraId="3E738A5A" w14:textId="77777777" w:rsidTr="00342AFE">
        <w:tc>
          <w:tcPr>
            <w:tcW w:w="9385" w:type="dxa"/>
            <w:gridSpan w:val="2"/>
          </w:tcPr>
          <w:p w14:paraId="37687C41" w14:textId="43D51627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New gaming machine game</w:t>
            </w:r>
          </w:p>
        </w:tc>
      </w:tr>
      <w:tr w:rsidR="0059389F" w:rsidRPr="00884ED1" w14:paraId="3DE11917" w14:textId="77777777" w:rsidTr="00342AFE">
        <w:tc>
          <w:tcPr>
            <w:tcW w:w="3289" w:type="dxa"/>
          </w:tcPr>
          <w:p w14:paraId="718F7622" w14:textId="77777777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</w:t>
            </w: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Name:</w:t>
            </w:r>
          </w:p>
        </w:tc>
        <w:tc>
          <w:tcPr>
            <w:tcW w:w="6096" w:type="dxa"/>
          </w:tcPr>
          <w:p w14:paraId="27B3F595" w14:textId="7D7F7934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Jetsetter Gold Link Seoul</w:t>
            </w:r>
          </w:p>
        </w:tc>
      </w:tr>
      <w:tr w:rsidR="0059389F" w:rsidRPr="004917FA" w14:paraId="0BA16B51" w14:textId="77777777" w:rsidTr="00342AFE">
        <w:tc>
          <w:tcPr>
            <w:tcW w:w="3289" w:type="dxa"/>
          </w:tcPr>
          <w:p w14:paraId="7F8C5786" w14:textId="77777777" w:rsidR="0059389F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6096" w:type="dxa"/>
          </w:tcPr>
          <w:p w14:paraId="4606BD85" w14:textId="03E03D8D" w:rsidR="0059389F" w:rsidRPr="004917FA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18.HDG75</w:t>
            </w:r>
          </w:p>
        </w:tc>
      </w:tr>
      <w:tr w:rsidR="0059389F" w:rsidRPr="004917FA" w14:paraId="53734191" w14:textId="77777777" w:rsidTr="00342AFE">
        <w:tc>
          <w:tcPr>
            <w:tcW w:w="3289" w:type="dxa"/>
          </w:tcPr>
          <w:p w14:paraId="4A9EA74A" w14:textId="77777777" w:rsidR="0059389F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697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LPJS Specification number:</w:t>
            </w:r>
          </w:p>
        </w:tc>
        <w:tc>
          <w:tcPr>
            <w:tcW w:w="6096" w:type="dxa"/>
          </w:tcPr>
          <w:p w14:paraId="4384A9CF" w14:textId="12D0D1C7" w:rsidR="0059389F" w:rsidRPr="004917FA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18.YA017</w:t>
            </w:r>
          </w:p>
        </w:tc>
      </w:tr>
      <w:tr w:rsidR="0059389F" w:rsidRPr="004917FA" w14:paraId="23FD091B" w14:textId="77777777" w:rsidTr="00342AFE">
        <w:tc>
          <w:tcPr>
            <w:tcW w:w="9385" w:type="dxa"/>
            <w:gridSpan w:val="2"/>
          </w:tcPr>
          <w:p w14:paraId="07A72993" w14:textId="77777777" w:rsidR="0059389F" w:rsidRPr="000E3327" w:rsidRDefault="0059389F" w:rsidP="00342AFE">
            <w:pPr>
              <w:tabs>
                <w:tab w:val="left" w:pos="2617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0E3327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Specific Approval Conditions:</w:t>
            </w:r>
          </w:p>
          <w:p w14:paraId="32F2B456" w14:textId="7878CAC1" w:rsidR="0059389F" w:rsidRPr="004917FA" w:rsidRDefault="0059389F" w:rsidP="0059389F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389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above-mentioned game must operate with the Standard Linked Progressive Jackpot System,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9389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specification number 18.YA017, with the approved ‘</w:t>
            </w:r>
            <w:proofErr w:type="spellStart"/>
            <w:r w:rsidRPr="0059389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JetSetter</w:t>
            </w:r>
            <w:proofErr w:type="spellEnd"/>
            <w:r w:rsidRPr="0059389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Gold Link’ jackpot settings</w:t>
            </w:r>
          </w:p>
        </w:tc>
      </w:tr>
      <w:tr w:rsidR="0059389F" w:rsidRPr="00884ED1" w14:paraId="6CE2081F" w14:textId="77777777" w:rsidTr="00342AFE">
        <w:tc>
          <w:tcPr>
            <w:tcW w:w="3289" w:type="dxa"/>
          </w:tcPr>
          <w:p w14:paraId="3D531DAF" w14:textId="77777777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38A6AA5A" w14:textId="34263430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18-A6189/S01</w:t>
            </w:r>
          </w:p>
        </w:tc>
      </w:tr>
    </w:tbl>
    <w:p w14:paraId="589CBFBA" w14:textId="32BD09C5" w:rsidR="0059389F" w:rsidRDefault="0059389F" w:rsidP="00884ED1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096"/>
      </w:tblGrid>
      <w:tr w:rsidR="0059389F" w:rsidRPr="00884ED1" w14:paraId="6944CD48" w14:textId="77777777" w:rsidTr="00342AFE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FCE" w14:textId="77777777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IGT (Australia) Pty Ltd</w:t>
            </w:r>
          </w:p>
        </w:tc>
      </w:tr>
      <w:tr w:rsidR="0059389F" w:rsidRPr="00884ED1" w14:paraId="5D1694C0" w14:textId="77777777" w:rsidTr="00342AFE">
        <w:tc>
          <w:tcPr>
            <w:tcW w:w="9385" w:type="dxa"/>
            <w:gridSpan w:val="2"/>
          </w:tcPr>
          <w:p w14:paraId="0F842F48" w14:textId="77777777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New gaming machine game</w:t>
            </w:r>
          </w:p>
        </w:tc>
      </w:tr>
      <w:tr w:rsidR="0059389F" w:rsidRPr="00884ED1" w14:paraId="4B87D9EA" w14:textId="77777777" w:rsidTr="00342AFE">
        <w:tc>
          <w:tcPr>
            <w:tcW w:w="3289" w:type="dxa"/>
          </w:tcPr>
          <w:p w14:paraId="46558169" w14:textId="77777777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</w:t>
            </w: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Name:</w:t>
            </w:r>
          </w:p>
        </w:tc>
        <w:tc>
          <w:tcPr>
            <w:tcW w:w="6096" w:type="dxa"/>
          </w:tcPr>
          <w:p w14:paraId="5952760E" w14:textId="3C9AE370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Jetsetter Gold Seoul</w:t>
            </w:r>
          </w:p>
        </w:tc>
      </w:tr>
      <w:tr w:rsidR="0059389F" w:rsidRPr="004917FA" w14:paraId="462A1090" w14:textId="77777777" w:rsidTr="00342AFE">
        <w:tc>
          <w:tcPr>
            <w:tcW w:w="3289" w:type="dxa"/>
          </w:tcPr>
          <w:p w14:paraId="35BFD640" w14:textId="77777777" w:rsidR="0059389F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6096" w:type="dxa"/>
          </w:tcPr>
          <w:p w14:paraId="1B8B32D7" w14:textId="1B8EC5D7" w:rsidR="0059389F" w:rsidRPr="004917FA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18.DG148</w:t>
            </w:r>
          </w:p>
        </w:tc>
      </w:tr>
      <w:tr w:rsidR="0059389F" w:rsidRPr="00884ED1" w14:paraId="551EB272" w14:textId="77777777" w:rsidTr="00342AFE">
        <w:tc>
          <w:tcPr>
            <w:tcW w:w="3289" w:type="dxa"/>
          </w:tcPr>
          <w:p w14:paraId="1A72ABC8" w14:textId="77777777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3C34EAC1" w14:textId="178BD92D" w:rsidR="0059389F" w:rsidRPr="00884ED1" w:rsidRDefault="0059389F" w:rsidP="00342A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38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18-A6190/S01</w:t>
            </w:r>
          </w:p>
        </w:tc>
      </w:tr>
    </w:tbl>
    <w:p w14:paraId="6060B183" w14:textId="77777777" w:rsidR="0059389F" w:rsidRPr="00884ED1" w:rsidRDefault="0059389F" w:rsidP="00884ED1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096"/>
      </w:tblGrid>
      <w:tr w:rsidR="00AC448B" w:rsidRPr="00884ED1" w14:paraId="62BF3B78" w14:textId="77777777" w:rsidTr="00FA454B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E245" w14:textId="163F1DDB" w:rsidR="00AC448B" w:rsidRPr="00884ED1" w:rsidRDefault="00884ED1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Konami Australia Pty Ltd</w:t>
            </w:r>
          </w:p>
        </w:tc>
      </w:tr>
      <w:tr w:rsidR="00AC448B" w:rsidRPr="00884ED1" w14:paraId="46C26F8E" w14:textId="77777777" w:rsidTr="00FA454B">
        <w:tc>
          <w:tcPr>
            <w:tcW w:w="9385" w:type="dxa"/>
            <w:gridSpan w:val="2"/>
          </w:tcPr>
          <w:p w14:paraId="5D595298" w14:textId="7FA5D985" w:rsidR="00AC448B" w:rsidRPr="00884ED1" w:rsidRDefault="00AC448B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="004917FA" w:rsidRPr="004917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New gaming machine game</w:t>
            </w:r>
          </w:p>
        </w:tc>
      </w:tr>
      <w:tr w:rsidR="00AC448B" w:rsidRPr="00884ED1" w14:paraId="52DCD70F" w14:textId="77777777" w:rsidTr="00FA454B">
        <w:tc>
          <w:tcPr>
            <w:tcW w:w="3289" w:type="dxa"/>
          </w:tcPr>
          <w:p w14:paraId="2C3E685D" w14:textId="65FAB9F8" w:rsidR="00AC448B" w:rsidRPr="00884ED1" w:rsidRDefault="00AC448B" w:rsidP="00884ED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  <w:r w:rsidR="00884ED1"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71368017" w14:textId="37C5D8F9" w:rsidR="00AC448B" w:rsidRPr="00884ED1" w:rsidRDefault="004917FA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17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Around The World Australia</w:t>
            </w:r>
          </w:p>
        </w:tc>
      </w:tr>
      <w:tr w:rsidR="00AC448B" w:rsidRPr="00884ED1" w14:paraId="7773B620" w14:textId="77777777" w:rsidTr="00FA454B">
        <w:tc>
          <w:tcPr>
            <w:tcW w:w="3289" w:type="dxa"/>
          </w:tcPr>
          <w:p w14:paraId="7D333915" w14:textId="5EBD44EB" w:rsidR="00AC448B" w:rsidRPr="00884ED1" w:rsidRDefault="00AC448B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  <w:r w:rsidR="00884ED1"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3121C447" w14:textId="35D80D9E" w:rsidR="00AC448B" w:rsidRPr="00884ED1" w:rsidRDefault="004917FA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17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39.DG094</w:t>
            </w:r>
          </w:p>
        </w:tc>
      </w:tr>
      <w:tr w:rsidR="00AC448B" w:rsidRPr="00884ED1" w14:paraId="54A4CFAC" w14:textId="77777777" w:rsidTr="00FA454B">
        <w:tc>
          <w:tcPr>
            <w:tcW w:w="3289" w:type="dxa"/>
          </w:tcPr>
          <w:p w14:paraId="2D1EDDC4" w14:textId="7CC1E207" w:rsidR="00AC448B" w:rsidRPr="00884ED1" w:rsidRDefault="00AC448B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  <w:r w:rsidR="00884ED1" w:rsidRPr="00884E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14:paraId="142E70A9" w14:textId="1A6850D3" w:rsidR="00AC448B" w:rsidRPr="00884ED1" w:rsidRDefault="004917FA" w:rsidP="006142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17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39-A1607/S01</w:t>
            </w:r>
          </w:p>
        </w:tc>
      </w:tr>
    </w:tbl>
    <w:p w14:paraId="51BFCFE0" w14:textId="4E6DE259" w:rsidR="00AC448B" w:rsidRDefault="00AC448B" w:rsidP="00AC448B">
      <w:pPr>
        <w:spacing w:after="0" w:line="259" w:lineRule="auto"/>
        <w:rPr>
          <w:color w:val="FF0000"/>
          <w:sz w:val="24"/>
          <w:szCs w:val="24"/>
        </w:rPr>
      </w:pPr>
    </w:p>
    <w:p w14:paraId="3D9A020B" w14:textId="77777777" w:rsidR="00A95439" w:rsidRDefault="00A95439" w:rsidP="00AC448B">
      <w:pPr>
        <w:spacing w:after="0" w:line="259" w:lineRule="auto"/>
        <w:rPr>
          <w:color w:val="FF0000"/>
          <w:sz w:val="24"/>
          <w:szCs w:val="24"/>
        </w:rPr>
      </w:pPr>
    </w:p>
    <w:p w14:paraId="23F8CC34" w14:textId="77777777" w:rsidR="00A95439" w:rsidRDefault="00A95439" w:rsidP="00AC448B">
      <w:pPr>
        <w:spacing w:after="0" w:line="259" w:lineRule="auto"/>
        <w:rPr>
          <w:color w:val="FF0000"/>
          <w:sz w:val="24"/>
          <w:szCs w:val="24"/>
        </w:rPr>
      </w:pPr>
    </w:p>
    <w:p w14:paraId="1FA49DC2" w14:textId="77777777" w:rsidR="00A95439" w:rsidRDefault="00A95439" w:rsidP="00AC448B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096"/>
      </w:tblGrid>
      <w:tr w:rsidR="00636837" w:rsidRPr="00FA454B" w14:paraId="5071EB07" w14:textId="77777777" w:rsidTr="00EC022E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3DF" w14:textId="77777777" w:rsidR="00636837" w:rsidRPr="00FA454B" w:rsidRDefault="00636837" w:rsidP="00EC022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Konami Australia Pty Ltd</w:t>
            </w:r>
          </w:p>
        </w:tc>
      </w:tr>
      <w:tr w:rsidR="00636837" w:rsidRPr="00FA454B" w14:paraId="1706203E" w14:textId="77777777" w:rsidTr="00EC022E">
        <w:tc>
          <w:tcPr>
            <w:tcW w:w="9385" w:type="dxa"/>
            <w:gridSpan w:val="2"/>
          </w:tcPr>
          <w:p w14:paraId="3D523D4A" w14:textId="77777777" w:rsidR="00636837" w:rsidRPr="00FA454B" w:rsidRDefault="00636837" w:rsidP="00EC022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697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>
              <w:rPr>
                <w:rFonts w:ascii="Helvetica" w:eastAsiaTheme="minorHAnsi" w:hAnsi="Helvetica" w:cs="Helvetica"/>
                <w:color w:val="22272B"/>
              </w:rPr>
              <w:t>Gaming Machine game Bugfix (with retrofit)</w:t>
            </w:r>
          </w:p>
        </w:tc>
      </w:tr>
      <w:tr w:rsidR="00636837" w:rsidRPr="00FA454B" w14:paraId="0BCE85DC" w14:textId="77777777" w:rsidTr="00EC022E">
        <w:tc>
          <w:tcPr>
            <w:tcW w:w="3289" w:type="dxa"/>
          </w:tcPr>
          <w:p w14:paraId="610FB4A0" w14:textId="77777777" w:rsidR="00636837" w:rsidRPr="00FA454B" w:rsidRDefault="00636837" w:rsidP="00EC022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Name:</w:t>
            </w:r>
          </w:p>
        </w:tc>
        <w:tc>
          <w:tcPr>
            <w:tcW w:w="6096" w:type="dxa"/>
          </w:tcPr>
          <w:p w14:paraId="3291509E" w14:textId="1FB059BE" w:rsidR="00636837" w:rsidRPr="00FA454B" w:rsidRDefault="00636837" w:rsidP="00EC022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36837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Cupid’s Arrow King of Kings</w:t>
            </w:r>
          </w:p>
        </w:tc>
      </w:tr>
      <w:tr w:rsidR="00636837" w:rsidRPr="00FA454B" w14:paraId="7D7C28BF" w14:textId="77777777" w:rsidTr="00EC022E">
        <w:tc>
          <w:tcPr>
            <w:tcW w:w="3289" w:type="dxa"/>
          </w:tcPr>
          <w:p w14:paraId="0CF1EED7" w14:textId="77777777" w:rsidR="00636837" w:rsidRPr="00FA454B" w:rsidRDefault="00636837" w:rsidP="00EC022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6096" w:type="dxa"/>
          </w:tcPr>
          <w:p w14:paraId="38645E23" w14:textId="525F250B" w:rsidR="00636837" w:rsidRPr="00FA454B" w:rsidRDefault="00636837" w:rsidP="00EC022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368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39.DG086</w:t>
            </w:r>
          </w:p>
        </w:tc>
      </w:tr>
      <w:tr w:rsidR="00636837" w:rsidRPr="00FA454B" w14:paraId="51C7193D" w14:textId="77777777" w:rsidTr="00EC022E">
        <w:tc>
          <w:tcPr>
            <w:tcW w:w="3289" w:type="dxa"/>
          </w:tcPr>
          <w:p w14:paraId="1F3424E5" w14:textId="77777777" w:rsidR="00636837" w:rsidRPr="00FA454B" w:rsidRDefault="00636837" w:rsidP="00EC022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6096" w:type="dxa"/>
          </w:tcPr>
          <w:p w14:paraId="2E782242" w14:textId="16F92D89" w:rsidR="00636837" w:rsidRPr="00FA454B" w:rsidRDefault="00636837" w:rsidP="00EC022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368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39-A1611/S01</w:t>
            </w:r>
          </w:p>
        </w:tc>
      </w:tr>
    </w:tbl>
    <w:p w14:paraId="4CEAE4D7" w14:textId="77777777" w:rsidR="00636837" w:rsidRDefault="00636837" w:rsidP="00AC448B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096"/>
      </w:tblGrid>
      <w:tr w:rsidR="00884ED1" w:rsidRPr="00AC448B" w14:paraId="67D9CF23" w14:textId="77777777" w:rsidTr="00FA454B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5C90" w14:textId="7BBC7B32" w:rsidR="00884ED1" w:rsidRPr="00FA454B" w:rsidRDefault="00884ED1" w:rsidP="00B3532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Konami Australia Pty Ltd</w:t>
            </w:r>
          </w:p>
        </w:tc>
      </w:tr>
      <w:tr w:rsidR="003032DB" w:rsidRPr="00AC448B" w14:paraId="6999D291" w14:textId="77777777" w:rsidTr="00FA454B">
        <w:tc>
          <w:tcPr>
            <w:tcW w:w="9385" w:type="dxa"/>
            <w:gridSpan w:val="2"/>
          </w:tcPr>
          <w:p w14:paraId="29EC4EDA" w14:textId="58959B77" w:rsidR="003032DB" w:rsidRPr="00FA454B" w:rsidRDefault="003032DB" w:rsidP="003032D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697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>
              <w:rPr>
                <w:rFonts w:ascii="Helvetica" w:eastAsiaTheme="minorHAnsi" w:hAnsi="Helvetica" w:cs="Helvetica"/>
                <w:color w:val="22272B"/>
              </w:rPr>
              <w:t>Gaming Machine game Bugfix (with retrofit)</w:t>
            </w:r>
          </w:p>
        </w:tc>
      </w:tr>
      <w:tr w:rsidR="00884ED1" w:rsidRPr="00AC448B" w14:paraId="190923DE" w14:textId="77777777" w:rsidTr="00FA454B">
        <w:tc>
          <w:tcPr>
            <w:tcW w:w="3289" w:type="dxa"/>
          </w:tcPr>
          <w:p w14:paraId="4D2FE88E" w14:textId="350930B6" w:rsidR="00884ED1" w:rsidRPr="00FA454B" w:rsidRDefault="00884ED1" w:rsidP="00FA45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Name:</w:t>
            </w:r>
          </w:p>
        </w:tc>
        <w:tc>
          <w:tcPr>
            <w:tcW w:w="6096" w:type="dxa"/>
          </w:tcPr>
          <w:p w14:paraId="41F96E4C" w14:textId="4399C5BD" w:rsidR="00884ED1" w:rsidRPr="00FA454B" w:rsidRDefault="003032DB" w:rsidP="00FA45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2DB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Fortune Fiesta King of Kings</w:t>
            </w:r>
          </w:p>
        </w:tc>
      </w:tr>
      <w:tr w:rsidR="00884ED1" w:rsidRPr="00AC448B" w14:paraId="2154EAAC" w14:textId="77777777" w:rsidTr="00FA454B">
        <w:tc>
          <w:tcPr>
            <w:tcW w:w="3289" w:type="dxa"/>
          </w:tcPr>
          <w:p w14:paraId="0EB1AF5A" w14:textId="3C9E8DDC" w:rsidR="00884ED1" w:rsidRPr="00FA454B" w:rsidRDefault="00884ED1" w:rsidP="00B3532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6096" w:type="dxa"/>
          </w:tcPr>
          <w:p w14:paraId="51A0CFE8" w14:textId="78F7872E" w:rsidR="00884ED1" w:rsidRPr="00FA454B" w:rsidRDefault="003032DB" w:rsidP="00B3532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2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39.DG091</w:t>
            </w:r>
          </w:p>
        </w:tc>
      </w:tr>
      <w:tr w:rsidR="00884ED1" w:rsidRPr="00AC448B" w14:paraId="75695E59" w14:textId="77777777" w:rsidTr="00FA454B">
        <w:tc>
          <w:tcPr>
            <w:tcW w:w="3289" w:type="dxa"/>
          </w:tcPr>
          <w:p w14:paraId="51BB97D5" w14:textId="29B4FF4C" w:rsidR="00884ED1" w:rsidRPr="00FA454B" w:rsidRDefault="00884ED1" w:rsidP="00B3532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6096" w:type="dxa"/>
          </w:tcPr>
          <w:p w14:paraId="24BCADEF" w14:textId="34779CFD" w:rsidR="00884ED1" w:rsidRPr="00FA454B" w:rsidRDefault="003032DB" w:rsidP="00B3532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032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39-A1612/S01</w:t>
            </w:r>
          </w:p>
        </w:tc>
      </w:tr>
    </w:tbl>
    <w:p w14:paraId="22C30C94" w14:textId="77777777" w:rsidR="00884ED1" w:rsidRDefault="00884ED1" w:rsidP="00AC448B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096"/>
      </w:tblGrid>
      <w:tr w:rsidR="00CB2280" w:rsidRPr="00FA454B" w14:paraId="2AC416E6" w14:textId="77777777" w:rsidTr="006B247D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632" w14:textId="77777777" w:rsidR="00CB2280" w:rsidRPr="00FA454B" w:rsidRDefault="00CB2280" w:rsidP="006B24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Konami Australia Pty Ltd</w:t>
            </w:r>
          </w:p>
        </w:tc>
      </w:tr>
      <w:tr w:rsidR="00CB2280" w:rsidRPr="00FA454B" w14:paraId="40D3C667" w14:textId="77777777" w:rsidTr="006B247D">
        <w:tc>
          <w:tcPr>
            <w:tcW w:w="9385" w:type="dxa"/>
            <w:gridSpan w:val="2"/>
          </w:tcPr>
          <w:p w14:paraId="3FAF3D69" w14:textId="19F69A74" w:rsidR="00CB2280" w:rsidRPr="00FA454B" w:rsidRDefault="00CB2280" w:rsidP="006B24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3697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Subject: </w:t>
            </w:r>
            <w:r w:rsidRPr="00CB2280">
              <w:rPr>
                <w:rFonts w:ascii="Helvetica" w:eastAsiaTheme="minorHAnsi" w:hAnsi="Helvetica" w:cs="Helvetica"/>
                <w:color w:val="22272B"/>
              </w:rPr>
              <w:t>New gaming machine game</w:t>
            </w:r>
          </w:p>
        </w:tc>
      </w:tr>
      <w:tr w:rsidR="00CB2280" w:rsidRPr="00FA454B" w14:paraId="07BBDA9A" w14:textId="77777777" w:rsidTr="006B247D">
        <w:tc>
          <w:tcPr>
            <w:tcW w:w="3289" w:type="dxa"/>
          </w:tcPr>
          <w:p w14:paraId="176F2E6B" w14:textId="77777777" w:rsidR="00CB2280" w:rsidRPr="00FA454B" w:rsidRDefault="00CB2280" w:rsidP="006B24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Name:</w:t>
            </w:r>
          </w:p>
        </w:tc>
        <w:tc>
          <w:tcPr>
            <w:tcW w:w="6096" w:type="dxa"/>
          </w:tcPr>
          <w:p w14:paraId="1F547FE9" w14:textId="1A409DEE" w:rsidR="00CB2280" w:rsidRPr="00FA454B" w:rsidRDefault="00CB2280" w:rsidP="006B24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2280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The Ancient Dragon K-Pow! Pig Dual</w:t>
            </w:r>
          </w:p>
        </w:tc>
      </w:tr>
      <w:tr w:rsidR="00CB2280" w:rsidRPr="00FA454B" w14:paraId="2D9FBE26" w14:textId="77777777" w:rsidTr="006B247D">
        <w:tc>
          <w:tcPr>
            <w:tcW w:w="3289" w:type="dxa"/>
          </w:tcPr>
          <w:p w14:paraId="4CBDE7F6" w14:textId="77777777" w:rsidR="00CB2280" w:rsidRPr="00FA454B" w:rsidRDefault="00CB2280" w:rsidP="006B24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Number:</w:t>
            </w:r>
          </w:p>
        </w:tc>
        <w:tc>
          <w:tcPr>
            <w:tcW w:w="6096" w:type="dxa"/>
          </w:tcPr>
          <w:p w14:paraId="2C78B40A" w14:textId="28208A75" w:rsidR="00CB2280" w:rsidRPr="00FA454B" w:rsidRDefault="00CB2280" w:rsidP="006B24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2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39.DG097</w:t>
            </w:r>
          </w:p>
        </w:tc>
      </w:tr>
      <w:tr w:rsidR="00CB2280" w:rsidRPr="00FA454B" w14:paraId="7ABC48C9" w14:textId="77777777" w:rsidTr="006B247D">
        <w:tc>
          <w:tcPr>
            <w:tcW w:w="3289" w:type="dxa"/>
          </w:tcPr>
          <w:p w14:paraId="644E7B77" w14:textId="77777777" w:rsidR="00CB2280" w:rsidRPr="00FA454B" w:rsidRDefault="00CB2280" w:rsidP="006B24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45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6096" w:type="dxa"/>
          </w:tcPr>
          <w:p w14:paraId="31E35EE5" w14:textId="1DAC368F" w:rsidR="00CB2280" w:rsidRPr="00FA454B" w:rsidRDefault="00CB2280" w:rsidP="006B24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B2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39-A1603/S01</w:t>
            </w:r>
          </w:p>
        </w:tc>
      </w:tr>
    </w:tbl>
    <w:p w14:paraId="45B7CAE5" w14:textId="00DB5299" w:rsidR="00910CBB" w:rsidRPr="00AC448B" w:rsidRDefault="00910CBB" w:rsidP="00FA454B">
      <w:pPr>
        <w:spacing w:after="160" w:line="259" w:lineRule="auto"/>
        <w:rPr>
          <w:color w:val="FF0000"/>
          <w:sz w:val="24"/>
          <w:szCs w:val="24"/>
        </w:rPr>
      </w:pPr>
    </w:p>
    <w:sectPr w:rsidR="00910CBB" w:rsidRPr="00AC448B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5906" w14:textId="77777777" w:rsidR="00BB13BF" w:rsidRDefault="00BB13BF" w:rsidP="003B7ADB">
      <w:pPr>
        <w:spacing w:after="0" w:line="240" w:lineRule="auto"/>
      </w:pPr>
      <w:r>
        <w:separator/>
      </w:r>
    </w:p>
  </w:endnote>
  <w:endnote w:type="continuationSeparator" w:id="0">
    <w:p w14:paraId="042E2E69" w14:textId="77777777" w:rsidR="00BB13BF" w:rsidRDefault="00BB13BF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3167" w14:textId="77777777" w:rsidR="00FB040A" w:rsidRDefault="00FB0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1936" w14:textId="2E8FA355" w:rsidR="00FB040A" w:rsidRPr="00FB040A" w:rsidRDefault="00FB040A" w:rsidP="00FB040A">
    <w:pPr>
      <w:pStyle w:val="Footer"/>
      <w:jc w:val="center"/>
      <w:rPr>
        <w:rFonts w:ascii="Arial" w:hAnsi="Arial" w:cs="Arial"/>
        <w:sz w:val="14"/>
      </w:rPr>
    </w:pPr>
    <w:r w:rsidRPr="00FB040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AB00" w14:textId="2C17F7F1" w:rsidR="00FB040A" w:rsidRPr="00FB040A" w:rsidRDefault="00FB040A" w:rsidP="00FB040A">
    <w:pPr>
      <w:pStyle w:val="Footer"/>
      <w:jc w:val="center"/>
      <w:rPr>
        <w:rFonts w:ascii="Arial" w:hAnsi="Arial" w:cs="Arial"/>
        <w:sz w:val="14"/>
      </w:rPr>
    </w:pPr>
    <w:r w:rsidRPr="00FB040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1D95" w14:textId="77777777" w:rsidR="00BB13BF" w:rsidRDefault="00BB13BF" w:rsidP="003B7ADB">
      <w:pPr>
        <w:spacing w:after="0" w:line="240" w:lineRule="auto"/>
      </w:pPr>
      <w:r>
        <w:separator/>
      </w:r>
    </w:p>
  </w:footnote>
  <w:footnote w:type="continuationSeparator" w:id="0">
    <w:p w14:paraId="76D36779" w14:textId="77777777" w:rsidR="00BB13BF" w:rsidRDefault="00BB13BF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1B8A" w14:textId="77777777" w:rsidR="00FB040A" w:rsidRDefault="00FB0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5F0235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C22C" w14:textId="77777777" w:rsidR="00FB040A" w:rsidRDefault="00FB04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22D591B6" w:rsidR="005F0235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140EBD">
      <w:rPr>
        <w:b/>
        <w:bCs/>
        <w:sz w:val="21"/>
        <w:szCs w:val="21"/>
      </w:rPr>
      <w:fldChar w:fldCharType="begin"/>
    </w:r>
    <w:r w:rsidRPr="00140EBD">
      <w:rPr>
        <w:b/>
        <w:bCs/>
        <w:sz w:val="21"/>
        <w:szCs w:val="21"/>
      </w:rPr>
      <w:instrText xml:space="preserve"> PAGE   \* MERGEFORMAT </w:instrText>
    </w:r>
    <w:r w:rsidRPr="00140EBD">
      <w:rPr>
        <w:b/>
        <w:bCs/>
        <w:sz w:val="21"/>
        <w:szCs w:val="21"/>
      </w:rPr>
      <w:fldChar w:fldCharType="separate"/>
    </w:r>
    <w:r w:rsidR="002A2229" w:rsidRPr="00140EBD">
      <w:rPr>
        <w:b/>
        <w:bCs/>
        <w:noProof/>
        <w:sz w:val="21"/>
        <w:szCs w:val="21"/>
      </w:rPr>
      <w:t>2</w:t>
    </w:r>
    <w:r w:rsidRPr="00140EBD">
      <w:rPr>
        <w:b/>
        <w:bCs/>
        <w:sz w:val="21"/>
        <w:szCs w:val="21"/>
      </w:rPr>
      <w:fldChar w:fldCharType="end"/>
    </w:r>
    <w:r w:rsidRPr="00140EBD">
      <w:rPr>
        <w:b/>
        <w:bCs/>
        <w:sz w:val="21"/>
        <w:szCs w:val="21"/>
      </w:rPr>
      <w:t xml:space="preserve"> (of </w:t>
    </w:r>
    <w:r w:rsidR="00A95439">
      <w:rPr>
        <w:b/>
        <w:bCs/>
        <w:sz w:val="21"/>
        <w:szCs w:val="21"/>
      </w:rPr>
      <w:t>2</w:t>
    </w:r>
    <w:r w:rsidRPr="00140EBD">
      <w:rPr>
        <w:b/>
        <w:bCs/>
        <w:sz w:val="21"/>
        <w:szCs w:val="21"/>
      </w:rPr>
      <w:t xml:space="preserve"> page) </w:t>
    </w:r>
    <w:r w:rsidRPr="00B87643">
      <w:rPr>
        <w:b/>
        <w:bCs/>
        <w:sz w:val="21"/>
        <w:szCs w:val="21"/>
      </w:rPr>
      <w:t xml:space="preserve">of the 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E52DFD">
      <w:rPr>
        <w:b/>
        <w:bCs/>
        <w:i/>
        <w:iCs/>
        <w:color w:val="000000" w:themeColor="text1"/>
        <w:sz w:val="21"/>
        <w:szCs w:val="21"/>
      </w:rPr>
      <w:t>20</w:t>
    </w:r>
    <w:r w:rsidR="001C70AD" w:rsidRPr="00E52DFD">
      <w:rPr>
        <w:b/>
        <w:bCs/>
        <w:i/>
        <w:iCs/>
        <w:color w:val="000000" w:themeColor="text1"/>
        <w:sz w:val="21"/>
        <w:szCs w:val="21"/>
      </w:rPr>
      <w:t>2</w:t>
    </w:r>
    <w:r w:rsidR="007A1F8F" w:rsidRPr="00E52DFD">
      <w:rPr>
        <w:b/>
        <w:bCs/>
        <w:i/>
        <w:iCs/>
        <w:color w:val="000000" w:themeColor="text1"/>
        <w:sz w:val="21"/>
        <w:szCs w:val="21"/>
      </w:rPr>
      <w:t>4</w:t>
    </w:r>
    <w:r w:rsidRPr="00E52DFD">
      <w:rPr>
        <w:b/>
        <w:bCs/>
        <w:i/>
        <w:iCs/>
        <w:color w:val="000000" w:themeColor="text1"/>
        <w:sz w:val="21"/>
        <w:szCs w:val="21"/>
      </w:rPr>
      <w:t xml:space="preserve"> (No </w:t>
    </w:r>
    <w:r w:rsidR="006A4547">
      <w:rPr>
        <w:b/>
        <w:bCs/>
        <w:i/>
        <w:iCs/>
        <w:color w:val="000000" w:themeColor="text1"/>
        <w:sz w:val="21"/>
        <w:szCs w:val="21"/>
      </w:rPr>
      <w:t>4</w:t>
    </w:r>
    <w:r w:rsidRPr="00E52DFD">
      <w:rPr>
        <w:b/>
        <w:bCs/>
        <w:i/>
        <w:iCs/>
        <w:color w:val="000000" w:themeColor="text1"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5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18C4"/>
    <w:rsid w:val="00024AB5"/>
    <w:rsid w:val="0003399B"/>
    <w:rsid w:val="00067AC4"/>
    <w:rsid w:val="001401A8"/>
    <w:rsid w:val="00140EBD"/>
    <w:rsid w:val="0014713B"/>
    <w:rsid w:val="001A2C05"/>
    <w:rsid w:val="001C70AD"/>
    <w:rsid w:val="002452BC"/>
    <w:rsid w:val="002A2229"/>
    <w:rsid w:val="002C01AC"/>
    <w:rsid w:val="002D5A15"/>
    <w:rsid w:val="003032DB"/>
    <w:rsid w:val="00343401"/>
    <w:rsid w:val="00356900"/>
    <w:rsid w:val="00370286"/>
    <w:rsid w:val="003B7ADB"/>
    <w:rsid w:val="003D7E7E"/>
    <w:rsid w:val="004917FA"/>
    <w:rsid w:val="00500204"/>
    <w:rsid w:val="005306A1"/>
    <w:rsid w:val="00581A22"/>
    <w:rsid w:val="0059389F"/>
    <w:rsid w:val="005F0235"/>
    <w:rsid w:val="00636837"/>
    <w:rsid w:val="006A4547"/>
    <w:rsid w:val="00756359"/>
    <w:rsid w:val="007948CE"/>
    <w:rsid w:val="007A1F8F"/>
    <w:rsid w:val="00820E0B"/>
    <w:rsid w:val="00884ED1"/>
    <w:rsid w:val="008E338B"/>
    <w:rsid w:val="00910CBB"/>
    <w:rsid w:val="009B6F6F"/>
    <w:rsid w:val="00A058CC"/>
    <w:rsid w:val="00A60938"/>
    <w:rsid w:val="00A95439"/>
    <w:rsid w:val="00AC448B"/>
    <w:rsid w:val="00B0495F"/>
    <w:rsid w:val="00BB13BF"/>
    <w:rsid w:val="00BF3A70"/>
    <w:rsid w:val="00C655C1"/>
    <w:rsid w:val="00CB2280"/>
    <w:rsid w:val="00DD0A6E"/>
    <w:rsid w:val="00E52DFD"/>
    <w:rsid w:val="00E80B7B"/>
    <w:rsid w:val="00F41818"/>
    <w:rsid w:val="00F942DE"/>
    <w:rsid w:val="00FA454B"/>
    <w:rsid w:val="00FB040A"/>
    <w:rsid w:val="00FC5B66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A45365201</value>
    </field>
    <field name="Objective-Title">
      <value order="0">.Gaming Machine Approval 2024 No 4</value>
    </field>
    <field name="Objective-Description">
      <value order="0"/>
    </field>
    <field name="Objective-CreationStamp">
      <value order="0">2024-01-23T23:41:23Z</value>
    </field>
    <field name="Objective-IsApproved">
      <value order="0">false</value>
    </field>
    <field name="Objective-IsPublished">
      <value order="0">true</value>
    </field>
    <field name="Objective-DatePublished">
      <value order="0">2024-02-08T03:56:32Z</value>
    </field>
    <field name="Objective-ModificationStamp">
      <value order="0">2024-02-08T03:56:32Z</value>
    </field>
    <field name="Objective-Owner">
      <value order="0">Briana Commisso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 (Section 69 - GM Act 2004):2024:Gaming Machine Approval 2024-TBA No 4 - approved</value>
    </field>
    <field name="Objective-Parent">
      <value order="0">Gaming Machine Approval 2024-TBA No 4 - approved</value>
    </field>
    <field name="Objective-State">
      <value order="0">Published</value>
    </field>
    <field name="Objective-VersionId">
      <value order="0">vA56950296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2382</Characters>
  <Application>Microsoft Office Word</Application>
  <DocSecurity>0</DocSecurity>
  <Lines>122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2024-02-22T22:23:00Z</dcterms:created>
  <dcterms:modified xsi:type="dcterms:W3CDTF">2024-02-22T22:23:00Z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A45365201</vt:lpwstr>
  </property>
  <property fmtid="{D5CDD505-2E9C-101B-9397-08002B2CF9AE}" pid="4" name="Objective-Title">
    <vt:lpwstr>.Gaming Machine Approval 2024 No 4</vt:lpwstr>
  </property>
  <property fmtid="{D5CDD505-2E9C-101B-9397-08002B2CF9AE}" pid="5" name="Objective-Comment">
    <vt:lpwstr/>
  </property>
  <property fmtid="{D5CDD505-2E9C-101B-9397-08002B2CF9AE}" pid="6" name="Objective-CreationStamp">
    <vt:filetime>2024-01-23T23:41:23Z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2024-02-08T03:56:32Z</vt:filetime>
  </property>
  <property fmtid="{D5CDD505-2E9C-101B-9397-08002B2CF9AE}" pid="10" name="Objective-ModificationStamp">
    <vt:filetime>2024-02-08T03:56:32Z</vt:filetime>
  </property>
  <property fmtid="{D5CDD505-2E9C-101B-9397-08002B2CF9AE}" pid="11" name="Objective-Owner">
    <vt:lpwstr>Briana Commisso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 (Section 69 - GM Act 2004):2024:Gaming Machine Approval 2024-TBA No 4 - approved:</vt:lpwstr>
  </property>
  <property fmtid="{D5CDD505-2E9C-101B-9397-08002B2CF9AE}" pid="13" name="Objective-Parent">
    <vt:lpwstr>Gaming Machine Approval 2024-TBA No 4 -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vA56950296</vt:lpwstr>
  </property>
</Properties>
</file>