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DE700" w14:textId="77777777" w:rsidR="008936B5" w:rsidRPr="00AC3644" w:rsidRDefault="008936B5">
      <w:pPr>
        <w:spacing w:before="120"/>
        <w:rPr>
          <w:rFonts w:ascii="Arial" w:hAnsi="Arial" w:cs="Arial"/>
        </w:rPr>
      </w:pPr>
      <w:bookmarkStart w:id="0" w:name="_Toc44738651"/>
      <w:r w:rsidRPr="00AC3644">
        <w:rPr>
          <w:rFonts w:ascii="Arial" w:hAnsi="Arial" w:cs="Arial"/>
        </w:rPr>
        <w:t>Australian Capital Territory</w:t>
      </w:r>
    </w:p>
    <w:p w14:paraId="4173BB19" w14:textId="77777777" w:rsidR="00C24C44" w:rsidRPr="002C63C6" w:rsidRDefault="00C24C44" w:rsidP="005A6C8D">
      <w:pPr>
        <w:pStyle w:val="Billname"/>
        <w:spacing w:before="700"/>
      </w:pPr>
      <w:r w:rsidRPr="002C63C6">
        <w:t xml:space="preserve">Planning and Development (Consideration </w:t>
      </w:r>
      <w:r w:rsidR="00240064">
        <w:t>in</w:t>
      </w:r>
      <w:r w:rsidRPr="002C63C6">
        <w:t xml:space="preserve"> Publ</w:t>
      </w:r>
      <w:r w:rsidR="00313F8F" w:rsidRPr="002C63C6">
        <w:t xml:space="preserve">ic Interest) Decision </w:t>
      </w:r>
      <w:r w:rsidR="00E22CFF" w:rsidRPr="002C63C6">
        <w:t>202</w:t>
      </w:r>
      <w:r w:rsidR="00561B21" w:rsidRPr="002C63C6">
        <w:t>5</w:t>
      </w:r>
      <w:r w:rsidR="003D4925">
        <w:t xml:space="preserve"> (No 2)</w:t>
      </w:r>
    </w:p>
    <w:p w14:paraId="0FDD8E98" w14:textId="77777777" w:rsidR="008936B5" w:rsidRPr="00AC3644" w:rsidRDefault="00FE4D40" w:rsidP="0059678C">
      <w:pPr>
        <w:pStyle w:val="Heading2"/>
      </w:pPr>
      <w:r w:rsidRPr="00AC3644">
        <w:t>Notifiable i</w:t>
      </w:r>
      <w:r w:rsidR="008936B5" w:rsidRPr="00AC3644">
        <w:t>nstrument NI</w:t>
      </w:r>
      <w:r w:rsidR="00313F8F" w:rsidRPr="00AC3644">
        <w:t>20</w:t>
      </w:r>
      <w:r w:rsidR="00E22CFF" w:rsidRPr="00AC3644">
        <w:t>2</w:t>
      </w:r>
      <w:r w:rsidR="00561B21">
        <w:t>5</w:t>
      </w:r>
      <w:r w:rsidR="008936B5" w:rsidRPr="00AC3644">
        <w:t>–</w:t>
      </w:r>
      <w:r w:rsidR="00355276">
        <w:t>237</w:t>
      </w:r>
    </w:p>
    <w:p w14:paraId="41B40EE5" w14:textId="77777777" w:rsidR="008936B5" w:rsidRPr="00AC3644" w:rsidRDefault="008936B5" w:rsidP="005A6C8D">
      <w:pPr>
        <w:pStyle w:val="madeunder"/>
        <w:spacing w:before="300" w:after="0"/>
      </w:pPr>
      <w:r w:rsidRPr="00AC3644">
        <w:t xml:space="preserve">made under the  </w:t>
      </w:r>
    </w:p>
    <w:p w14:paraId="33AC5171" w14:textId="77777777" w:rsidR="008936B5" w:rsidRPr="007226AB" w:rsidRDefault="00C24C44" w:rsidP="005A6C8D">
      <w:pPr>
        <w:pStyle w:val="CoverActName"/>
        <w:spacing w:before="320" w:after="0"/>
        <w:jc w:val="left"/>
        <w:rPr>
          <w:rFonts w:cs="Arial"/>
          <w:sz w:val="20"/>
        </w:rPr>
      </w:pPr>
      <w:r w:rsidRPr="00F228AA">
        <w:rPr>
          <w:rFonts w:cs="Arial"/>
          <w:sz w:val="20"/>
        </w:rPr>
        <w:t>Planning and Development Act 2007</w:t>
      </w:r>
      <w:r w:rsidRPr="007226AB">
        <w:rPr>
          <w:rFonts w:cs="Arial"/>
          <w:sz w:val="20"/>
        </w:rPr>
        <w:t>, s 261 (No decision on application unless consideration in public interest)</w:t>
      </w:r>
    </w:p>
    <w:p w14:paraId="74BD2541" w14:textId="77777777" w:rsidR="00C24C44" w:rsidRPr="00AC3644" w:rsidRDefault="00C24C44" w:rsidP="005A6C8D">
      <w:pPr>
        <w:spacing w:before="60"/>
      </w:pPr>
    </w:p>
    <w:p w14:paraId="174B1A37" w14:textId="77777777" w:rsidR="008936B5" w:rsidRPr="00AC3644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14:paraId="37395D2A" w14:textId="77777777" w:rsidR="008936B5" w:rsidRPr="005A6C8D" w:rsidRDefault="008936B5" w:rsidP="005A6C8D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5A6C8D">
        <w:rPr>
          <w:rFonts w:ascii="Arial" w:hAnsi="Arial" w:cs="Arial"/>
          <w:b/>
          <w:bCs/>
        </w:rPr>
        <w:t>1</w:t>
      </w:r>
      <w:r w:rsidRPr="005A6C8D">
        <w:rPr>
          <w:rFonts w:ascii="Arial" w:hAnsi="Arial" w:cs="Arial"/>
          <w:b/>
          <w:bCs/>
        </w:rPr>
        <w:tab/>
        <w:t>Name of instrument</w:t>
      </w:r>
    </w:p>
    <w:p w14:paraId="2EB7DC0A" w14:textId="77777777" w:rsidR="00C24C44" w:rsidRPr="002C63C6" w:rsidRDefault="00C24C44" w:rsidP="005A6C8D">
      <w:pPr>
        <w:spacing w:before="140"/>
        <w:ind w:left="720"/>
      </w:pPr>
      <w:r w:rsidRPr="002C63C6">
        <w:t xml:space="preserve">This instrument is the </w:t>
      </w:r>
      <w:r w:rsidRPr="002C63C6">
        <w:rPr>
          <w:i/>
          <w:iCs/>
        </w:rPr>
        <w:t xml:space="preserve">Planning and Development (Consideration </w:t>
      </w:r>
      <w:r w:rsidR="00240064">
        <w:rPr>
          <w:i/>
          <w:iCs/>
        </w:rPr>
        <w:t>in</w:t>
      </w:r>
      <w:r w:rsidRPr="002C63C6">
        <w:rPr>
          <w:i/>
          <w:iCs/>
        </w:rPr>
        <w:t xml:space="preserve"> Public</w:t>
      </w:r>
      <w:r w:rsidR="005A6C8D">
        <w:rPr>
          <w:i/>
          <w:iCs/>
        </w:rPr>
        <w:t xml:space="preserve"> </w:t>
      </w:r>
      <w:r w:rsidR="00C676B2" w:rsidRPr="002C63C6">
        <w:rPr>
          <w:i/>
          <w:iCs/>
        </w:rPr>
        <w:t xml:space="preserve">Interest) Decision </w:t>
      </w:r>
      <w:r w:rsidR="00E22CFF" w:rsidRPr="002C63C6">
        <w:rPr>
          <w:i/>
          <w:iCs/>
        </w:rPr>
        <w:t>202</w:t>
      </w:r>
      <w:r w:rsidR="00561B21" w:rsidRPr="003E6083">
        <w:rPr>
          <w:i/>
          <w:iCs/>
        </w:rPr>
        <w:t>5</w:t>
      </w:r>
      <w:r w:rsidR="003D4925">
        <w:rPr>
          <w:i/>
          <w:iCs/>
        </w:rPr>
        <w:t xml:space="preserve"> (No 2)</w:t>
      </w:r>
      <w:r w:rsidRPr="003E6083">
        <w:t>.</w:t>
      </w:r>
    </w:p>
    <w:p w14:paraId="5E8145EB" w14:textId="77777777" w:rsidR="008936B5" w:rsidRPr="005A6C8D" w:rsidRDefault="008936B5" w:rsidP="005A6C8D">
      <w:pPr>
        <w:spacing w:before="300"/>
        <w:ind w:left="720" w:hanging="720"/>
        <w:rPr>
          <w:rFonts w:ascii="Arial" w:hAnsi="Arial" w:cs="Arial"/>
          <w:b/>
          <w:bCs/>
        </w:rPr>
      </w:pPr>
      <w:r w:rsidRPr="005A6C8D">
        <w:rPr>
          <w:rFonts w:ascii="Arial" w:hAnsi="Arial" w:cs="Arial"/>
          <w:b/>
          <w:bCs/>
        </w:rPr>
        <w:t>2</w:t>
      </w:r>
      <w:r w:rsidRPr="005A6C8D">
        <w:rPr>
          <w:rFonts w:ascii="Arial" w:hAnsi="Arial" w:cs="Arial"/>
          <w:b/>
          <w:bCs/>
        </w:rPr>
        <w:tab/>
        <w:t>Commencement</w:t>
      </w:r>
    </w:p>
    <w:p w14:paraId="206443DB" w14:textId="77777777" w:rsidR="00C24C44" w:rsidRPr="002C63C6" w:rsidRDefault="00C24C44" w:rsidP="005A6C8D">
      <w:pPr>
        <w:spacing w:before="140"/>
        <w:ind w:left="720"/>
      </w:pPr>
      <w:r w:rsidRPr="002C63C6">
        <w:t xml:space="preserve">This instrument commences on the day after its notification day. </w:t>
      </w:r>
    </w:p>
    <w:p w14:paraId="418BE939" w14:textId="77777777" w:rsidR="00C24C44" w:rsidRPr="005A6C8D" w:rsidRDefault="008936B5" w:rsidP="005A6C8D">
      <w:pPr>
        <w:spacing w:before="300"/>
        <w:ind w:left="720" w:hanging="720"/>
        <w:rPr>
          <w:rFonts w:ascii="Arial" w:hAnsi="Arial" w:cs="Arial"/>
          <w:b/>
          <w:bCs/>
        </w:rPr>
      </w:pPr>
      <w:r w:rsidRPr="005A6C8D">
        <w:rPr>
          <w:rFonts w:ascii="Arial" w:hAnsi="Arial" w:cs="Arial"/>
          <w:b/>
          <w:bCs/>
        </w:rPr>
        <w:t>3</w:t>
      </w:r>
      <w:r w:rsidRPr="005A6C8D">
        <w:rPr>
          <w:rFonts w:ascii="Arial" w:hAnsi="Arial" w:cs="Arial"/>
          <w:b/>
          <w:bCs/>
        </w:rPr>
        <w:tab/>
      </w:r>
      <w:r w:rsidR="00C24C44" w:rsidRPr="005A6C8D">
        <w:rPr>
          <w:rFonts w:ascii="Arial" w:hAnsi="Arial" w:cs="Arial"/>
          <w:b/>
          <w:bCs/>
        </w:rPr>
        <w:t>Decision</w:t>
      </w:r>
    </w:p>
    <w:p w14:paraId="2F7F002E" w14:textId="77777777" w:rsidR="008936B5" w:rsidRDefault="00C24C44" w:rsidP="00F228AA">
      <w:pPr>
        <w:spacing w:before="140"/>
        <w:ind w:left="720"/>
      </w:pPr>
      <w:r w:rsidRPr="00AC3644">
        <w:t xml:space="preserve">I decide that it is in the public interest to consider Development Application No </w:t>
      </w:r>
      <w:r w:rsidR="000161A7">
        <w:t>20173258</w:t>
      </w:r>
      <w:r w:rsidR="000F50E0">
        <w:t>3</w:t>
      </w:r>
      <w:r w:rsidR="00313F8F" w:rsidRPr="00AC3644">
        <w:t xml:space="preserve"> applying to Block </w:t>
      </w:r>
      <w:r w:rsidR="000F50E0">
        <w:t>25</w:t>
      </w:r>
      <w:r w:rsidRPr="00AC3644">
        <w:t xml:space="preserve"> Section </w:t>
      </w:r>
      <w:r w:rsidR="000F50E0">
        <w:t>6</w:t>
      </w:r>
      <w:r w:rsidR="00E22CFF" w:rsidRPr="00AC3644">
        <w:t xml:space="preserve"> </w:t>
      </w:r>
      <w:r w:rsidR="000F50E0">
        <w:t>Barton</w:t>
      </w:r>
      <w:r w:rsidRPr="00AC3644">
        <w:t>, as lodged on</w:t>
      </w:r>
      <w:r w:rsidR="000161A7">
        <w:t xml:space="preserve"> </w:t>
      </w:r>
      <w:r w:rsidR="000F50E0">
        <w:t>21</w:t>
      </w:r>
      <w:r w:rsidR="000161A7">
        <w:t> </w:t>
      </w:r>
      <w:r w:rsidR="000F50E0">
        <w:t>June</w:t>
      </w:r>
      <w:r w:rsidR="000161A7">
        <w:t> 2018</w:t>
      </w:r>
      <w:r w:rsidRPr="00AC3644">
        <w:t>.</w:t>
      </w:r>
    </w:p>
    <w:p w14:paraId="3636C1B3" w14:textId="77777777" w:rsidR="003E5FDC" w:rsidRPr="003E5FDC" w:rsidRDefault="003E5FDC" w:rsidP="003E5FDC">
      <w:pPr>
        <w:pStyle w:val="Default"/>
        <w:spacing w:before="140"/>
        <w:ind w:left="1440" w:hanging="720"/>
        <w:rPr>
          <w:rFonts w:ascii="Times New Roman" w:hAnsi="Times New Roman" w:cs="Times New Roman"/>
          <w:sz w:val="20"/>
          <w:szCs w:val="20"/>
        </w:rPr>
      </w:pPr>
      <w:r w:rsidRPr="0014593D">
        <w:rPr>
          <w:rFonts w:ascii="Times New Roman" w:hAnsi="Times New Roman" w:cs="Times New Roman"/>
          <w:i/>
          <w:iCs/>
          <w:sz w:val="20"/>
          <w:szCs w:val="20"/>
        </w:rPr>
        <w:t>Note</w:t>
      </w:r>
      <w:r w:rsidRPr="00BC170C">
        <w:rPr>
          <w:rFonts w:ascii="Times New Roman" w:hAnsi="Times New Roman" w:cs="Times New Roman"/>
          <w:sz w:val="20"/>
          <w:szCs w:val="20"/>
        </w:rPr>
        <w:tab/>
        <w:t>The relevant legislation in this regard is determined by the submission date, not the lodgement date</w:t>
      </w:r>
      <w:r>
        <w:rPr>
          <w:rFonts w:ascii="Times New Roman" w:hAnsi="Times New Roman" w:cs="Times New Roman"/>
          <w:sz w:val="20"/>
          <w:szCs w:val="20"/>
        </w:rPr>
        <w:t xml:space="preserve"> (see the </w:t>
      </w:r>
      <w:r w:rsidRPr="00240064">
        <w:rPr>
          <w:rFonts w:ascii="Times New Roman" w:hAnsi="Times New Roman" w:cs="Times New Roman"/>
          <w:i/>
          <w:iCs/>
          <w:sz w:val="20"/>
          <w:szCs w:val="20"/>
        </w:rPr>
        <w:t>Planning Act 2023</w:t>
      </w:r>
      <w:r>
        <w:rPr>
          <w:rFonts w:ascii="Times New Roman" w:hAnsi="Times New Roman" w:cs="Times New Roman"/>
          <w:sz w:val="20"/>
          <w:szCs w:val="20"/>
        </w:rPr>
        <w:t>, s 613)</w:t>
      </w:r>
      <w:r w:rsidRPr="00BC170C">
        <w:rPr>
          <w:rFonts w:ascii="Times New Roman" w:hAnsi="Times New Roman" w:cs="Times New Roman"/>
          <w:sz w:val="20"/>
          <w:szCs w:val="20"/>
        </w:rPr>
        <w:t>.</w:t>
      </w:r>
      <w:r w:rsidRPr="0014593D">
        <w:rPr>
          <w:rFonts w:ascii="Times New Roman" w:hAnsi="Times New Roman" w:cs="Times New Roman"/>
          <w:sz w:val="20"/>
          <w:szCs w:val="20"/>
        </w:rPr>
        <w:t xml:space="preserve"> </w:t>
      </w:r>
    </w:p>
    <w:bookmarkEnd w:id="0"/>
    <w:p w14:paraId="6DB1B376" w14:textId="77777777" w:rsidR="003E5FDC" w:rsidRDefault="003E5FDC" w:rsidP="005A6C8D">
      <w:pPr>
        <w:tabs>
          <w:tab w:val="left" w:pos="4320"/>
        </w:tabs>
        <w:spacing w:before="720"/>
      </w:pPr>
    </w:p>
    <w:p w14:paraId="553EA1FD" w14:textId="77777777" w:rsidR="00C24C44" w:rsidRPr="00AC3644" w:rsidRDefault="00FA636F" w:rsidP="005A6C8D">
      <w:pPr>
        <w:tabs>
          <w:tab w:val="left" w:pos="4320"/>
        </w:tabs>
        <w:spacing w:before="720"/>
      </w:pPr>
      <w:r>
        <w:t>Andrew Barr</w:t>
      </w:r>
      <w:r w:rsidR="002C6A1B">
        <w:t xml:space="preserve"> </w:t>
      </w:r>
      <w:r w:rsidR="00C24C44" w:rsidRPr="00AC3644">
        <w:t>MLA</w:t>
      </w:r>
    </w:p>
    <w:p w14:paraId="5ED944F2" w14:textId="77777777" w:rsidR="007A2EDD" w:rsidRPr="007A2EDD" w:rsidRDefault="00EC6ECF" w:rsidP="00EC6ECF">
      <w:pPr>
        <w:tabs>
          <w:tab w:val="left" w:pos="4320"/>
        </w:tabs>
        <w:rPr>
          <w:color w:val="000000"/>
          <w:szCs w:val="24"/>
        </w:rPr>
      </w:pPr>
      <w:r>
        <w:t>Chief Minister</w:t>
      </w:r>
      <w:r>
        <w:br/>
      </w:r>
      <w:r w:rsidR="00355276">
        <w:t>2</w:t>
      </w:r>
      <w:r w:rsidR="00CE5878">
        <w:t xml:space="preserve"> </w:t>
      </w:r>
      <w:r w:rsidR="00261252">
        <w:t>May</w:t>
      </w:r>
      <w:r w:rsidR="00CE5878">
        <w:t xml:space="preserve"> 2025</w:t>
      </w:r>
    </w:p>
    <w:p w14:paraId="5036D02E" w14:textId="77777777" w:rsidR="00EA5282" w:rsidRPr="00AC3644" w:rsidRDefault="00EA5282" w:rsidP="007A2EDD">
      <w:pPr>
        <w:tabs>
          <w:tab w:val="left" w:pos="4320"/>
        </w:tabs>
      </w:pPr>
    </w:p>
    <w:sectPr w:rsidR="00EA5282" w:rsidRPr="00AC3644" w:rsidSect="00353E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98245" w14:textId="77777777" w:rsidR="000D7272" w:rsidRDefault="000D7272">
      <w:r>
        <w:separator/>
      </w:r>
    </w:p>
  </w:endnote>
  <w:endnote w:type="continuationSeparator" w:id="0">
    <w:p w14:paraId="1DE5E314" w14:textId="77777777" w:rsidR="000D7272" w:rsidRDefault="000D7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B97BA" w14:textId="77777777" w:rsidR="00E22CFF" w:rsidRDefault="00E22C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236DC" w14:textId="2F463773" w:rsidR="00360716" w:rsidRPr="00F56AD1" w:rsidRDefault="00F56AD1" w:rsidP="00F56AD1">
    <w:pPr>
      <w:pStyle w:val="Footer"/>
      <w:spacing w:before="0" w:after="0" w:line="240" w:lineRule="auto"/>
      <w:jc w:val="center"/>
      <w:rPr>
        <w:rFonts w:cs="Arial"/>
        <w:sz w:val="14"/>
      </w:rPr>
    </w:pPr>
    <w:r w:rsidRPr="00F56AD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444DC" w14:textId="77777777" w:rsidR="00E22CFF" w:rsidRDefault="00E22C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83525" w14:textId="77777777" w:rsidR="000D7272" w:rsidRDefault="000D7272">
      <w:r>
        <w:separator/>
      </w:r>
    </w:p>
  </w:footnote>
  <w:footnote w:type="continuationSeparator" w:id="0">
    <w:p w14:paraId="4908399B" w14:textId="77777777" w:rsidR="000D7272" w:rsidRDefault="000D7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D7525" w14:textId="77777777" w:rsidR="00E22CFF" w:rsidRDefault="00E22C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B41AD" w14:textId="77777777" w:rsidR="00E22CFF" w:rsidRDefault="00E22C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4F1BE" w14:textId="77777777" w:rsidR="00E22CFF" w:rsidRDefault="00E22C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EA2110C"/>
    <w:multiLevelType w:val="hybridMultilevel"/>
    <w:tmpl w:val="486A88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49005A"/>
    <w:multiLevelType w:val="multilevel"/>
    <w:tmpl w:val="591E5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53947129">
    <w:abstractNumId w:val="2"/>
  </w:num>
  <w:num w:numId="2" w16cid:durableId="1840728681">
    <w:abstractNumId w:val="0"/>
  </w:num>
  <w:num w:numId="3" w16cid:durableId="1954626598">
    <w:abstractNumId w:val="3"/>
  </w:num>
  <w:num w:numId="4" w16cid:durableId="1070689310">
    <w:abstractNumId w:val="6"/>
  </w:num>
  <w:num w:numId="5" w16cid:durableId="433209316">
    <w:abstractNumId w:val="7"/>
  </w:num>
  <w:num w:numId="6" w16cid:durableId="1094401818">
    <w:abstractNumId w:val="1"/>
  </w:num>
  <w:num w:numId="7" w16cid:durableId="159349796">
    <w:abstractNumId w:val="4"/>
  </w:num>
  <w:num w:numId="8" w16cid:durableId="1077170562">
    <w:abstractNumId w:val="5"/>
  </w:num>
  <w:num w:numId="9" w16cid:durableId="881333516">
    <w:abstractNumId w:val="8"/>
  </w:num>
  <w:num w:numId="10" w16cid:durableId="18406566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3A30"/>
    <w:rsid w:val="000161A7"/>
    <w:rsid w:val="00086D4A"/>
    <w:rsid w:val="000C53F8"/>
    <w:rsid w:val="000D5A29"/>
    <w:rsid w:val="000D6301"/>
    <w:rsid w:val="000D7272"/>
    <w:rsid w:val="000E2B15"/>
    <w:rsid w:val="000E3414"/>
    <w:rsid w:val="000E6DAA"/>
    <w:rsid w:val="000F50E0"/>
    <w:rsid w:val="0013521D"/>
    <w:rsid w:val="001A2736"/>
    <w:rsid w:val="001C2ABC"/>
    <w:rsid w:val="001F3A30"/>
    <w:rsid w:val="00212D89"/>
    <w:rsid w:val="00216224"/>
    <w:rsid w:val="00240064"/>
    <w:rsid w:val="00261252"/>
    <w:rsid w:val="002656CC"/>
    <w:rsid w:val="00272EAF"/>
    <w:rsid w:val="002C63C6"/>
    <w:rsid w:val="002C6A1B"/>
    <w:rsid w:val="002F73D2"/>
    <w:rsid w:val="00313F8F"/>
    <w:rsid w:val="003527A6"/>
    <w:rsid w:val="00353EC6"/>
    <w:rsid w:val="00355276"/>
    <w:rsid w:val="00360716"/>
    <w:rsid w:val="003725F9"/>
    <w:rsid w:val="003D4925"/>
    <w:rsid w:val="003E51DA"/>
    <w:rsid w:val="003E5FDC"/>
    <w:rsid w:val="003E6083"/>
    <w:rsid w:val="00505C82"/>
    <w:rsid w:val="0052218D"/>
    <w:rsid w:val="00522991"/>
    <w:rsid w:val="00552A5A"/>
    <w:rsid w:val="00561B21"/>
    <w:rsid w:val="00573AAA"/>
    <w:rsid w:val="00591F2A"/>
    <w:rsid w:val="0059678C"/>
    <w:rsid w:val="00596BE0"/>
    <w:rsid w:val="005A6C8D"/>
    <w:rsid w:val="005B64DE"/>
    <w:rsid w:val="00617D56"/>
    <w:rsid w:val="00645530"/>
    <w:rsid w:val="00655805"/>
    <w:rsid w:val="0067427F"/>
    <w:rsid w:val="00675E46"/>
    <w:rsid w:val="00691EDF"/>
    <w:rsid w:val="00697182"/>
    <w:rsid w:val="00712711"/>
    <w:rsid w:val="007226AB"/>
    <w:rsid w:val="00737640"/>
    <w:rsid w:val="00770DC5"/>
    <w:rsid w:val="007A2EDD"/>
    <w:rsid w:val="008621BD"/>
    <w:rsid w:val="00864846"/>
    <w:rsid w:val="008936B5"/>
    <w:rsid w:val="008B1DCE"/>
    <w:rsid w:val="008B4114"/>
    <w:rsid w:val="008B4439"/>
    <w:rsid w:val="008D5A31"/>
    <w:rsid w:val="008E0DAD"/>
    <w:rsid w:val="0091042B"/>
    <w:rsid w:val="00946326"/>
    <w:rsid w:val="009D04CD"/>
    <w:rsid w:val="009E2556"/>
    <w:rsid w:val="00AC3644"/>
    <w:rsid w:val="00AC66C6"/>
    <w:rsid w:val="00B375AA"/>
    <w:rsid w:val="00B46526"/>
    <w:rsid w:val="00B50FCF"/>
    <w:rsid w:val="00BD2A74"/>
    <w:rsid w:val="00C05597"/>
    <w:rsid w:val="00C24C44"/>
    <w:rsid w:val="00C330BE"/>
    <w:rsid w:val="00C413C4"/>
    <w:rsid w:val="00C53E0C"/>
    <w:rsid w:val="00C676B2"/>
    <w:rsid w:val="00C94ABD"/>
    <w:rsid w:val="00CD50A1"/>
    <w:rsid w:val="00CE5878"/>
    <w:rsid w:val="00CF5C49"/>
    <w:rsid w:val="00D36D70"/>
    <w:rsid w:val="00D640CE"/>
    <w:rsid w:val="00DA3743"/>
    <w:rsid w:val="00DA5CA7"/>
    <w:rsid w:val="00DD143E"/>
    <w:rsid w:val="00DE0AE1"/>
    <w:rsid w:val="00E03ED1"/>
    <w:rsid w:val="00E22CFF"/>
    <w:rsid w:val="00E3480E"/>
    <w:rsid w:val="00E67CDD"/>
    <w:rsid w:val="00E71D86"/>
    <w:rsid w:val="00E74D33"/>
    <w:rsid w:val="00EA5282"/>
    <w:rsid w:val="00EC6ECF"/>
    <w:rsid w:val="00EE2726"/>
    <w:rsid w:val="00F228AA"/>
    <w:rsid w:val="00F34324"/>
    <w:rsid w:val="00F56AD1"/>
    <w:rsid w:val="00F938D9"/>
    <w:rsid w:val="00F95C85"/>
    <w:rsid w:val="00FA636F"/>
    <w:rsid w:val="00FB4615"/>
    <w:rsid w:val="00FE4D40"/>
    <w:rsid w:val="00FE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F3FD67"/>
  <w15:chartTrackingRefBased/>
  <w15:docId w15:val="{FAFC0CAF-7E5E-403E-A017-6DE0277D1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Billname"/>
    <w:next w:val="Normal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10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10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10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character" w:customStyle="1" w:styleId="HeaderChar">
    <w:name w:val="Header Char"/>
    <w:link w:val="Header"/>
    <w:uiPriority w:val="99"/>
    <w:rsid w:val="00561B21"/>
    <w:rPr>
      <w:sz w:val="24"/>
      <w:lang w:eastAsia="en-US"/>
    </w:rPr>
  </w:style>
  <w:style w:type="paragraph" w:customStyle="1" w:styleId="Default">
    <w:name w:val="Default"/>
    <w:rsid w:val="00561B2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561B2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C63C6"/>
    <w:rPr>
      <w:sz w:val="24"/>
      <w:lang w:eastAsia="en-US"/>
    </w:rPr>
  </w:style>
  <w:style w:type="character" w:styleId="CommentReference">
    <w:name w:val="annotation reference"/>
    <w:rsid w:val="002C63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63C6"/>
    <w:rPr>
      <w:sz w:val="20"/>
    </w:rPr>
  </w:style>
  <w:style w:type="character" w:customStyle="1" w:styleId="CommentTextChar">
    <w:name w:val="Comment Text Char"/>
    <w:link w:val="CommentText"/>
    <w:rsid w:val="002C63C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C63C6"/>
    <w:rPr>
      <w:b/>
      <w:bCs/>
    </w:rPr>
  </w:style>
  <w:style w:type="character" w:customStyle="1" w:styleId="CommentSubjectChar">
    <w:name w:val="Comment Subject Char"/>
    <w:link w:val="CommentSubject"/>
    <w:rsid w:val="002C63C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3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698</Characters>
  <Application>Microsoft Office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Notifiable Instrument</vt:lpstr>
    </vt:vector>
  </TitlesOfParts>
  <Company>InTACT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Notifiable Instrument</dc:title>
  <dc:subject/>
  <dc:creator>ACT Government</dc:creator>
  <cp:keywords/>
  <cp:lastModifiedBy>PCODCS</cp:lastModifiedBy>
  <cp:revision>4</cp:revision>
  <cp:lastPrinted>2004-04-05T00:37:00Z</cp:lastPrinted>
  <dcterms:created xsi:type="dcterms:W3CDTF">2025-05-06T05:40:00Z</dcterms:created>
  <dcterms:modified xsi:type="dcterms:W3CDTF">2025-05-06T05:40:00Z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A49910884</vt:lpwstr>
  </property>
  <property fmtid="{D5CDD505-2E9C-101B-9397-08002B2CF9AE}" pid="3" name="Objective-Title">
    <vt:lpwstr>Att D - Notifiable Instrument - in public interest</vt:lpwstr>
  </property>
  <property fmtid="{D5CDD505-2E9C-101B-9397-08002B2CF9AE}" pid="4" name="Objective-Comment">
    <vt:lpwstr/>
  </property>
  <property fmtid="{D5CDD505-2E9C-101B-9397-08002B2CF9AE}" pid="5" name="Objective-CreationStamp">
    <vt:filetime>2025-01-13T06:21:01Z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2025-05-05T05:00:54Z</vt:filetime>
  </property>
  <property fmtid="{D5CDD505-2E9C-101B-9397-08002B2CF9AE}" pid="9" name="Objective-ModificationStamp">
    <vt:filetime>2025-05-05T05:00:54Z</vt:filetime>
  </property>
  <property fmtid="{D5CDD505-2E9C-101B-9397-08002B2CF9AE}" pid="10" name="Objective-Owner">
    <vt:lpwstr>Rhonda Myers</vt:lpwstr>
  </property>
  <property fmtid="{D5CDD505-2E9C-101B-9397-08002B2CF9AE}" pid="11" name="Objective-Path">
    <vt:lpwstr>Whole of ACT Government:EPSDD - Environment Planning and Sustainable Development Directorate:07. Ministerial, Cabinet and Government Relations:06. Ministerials:z. 2013 - 2024 Ministerial and Chief Ministerial Correspondence:2024 - Ministerial and Chief Ministerial Briefs / Correspondence:Statutory Planning:24/80401 Ministerial Information Brief - Steel - DA201732583 - Block 25 Section 6 Barton - Application to remove the concessional status from the Crown lease:</vt:lpwstr>
  </property>
  <property fmtid="{D5CDD505-2E9C-101B-9397-08002B2CF9AE}" pid="12" name="Objective-Parent">
    <vt:lpwstr>24/80401 Ministerial Information Brief - Steel - DA201732583 - Block 25 Section 6 Barton - Application to remove the concessional status from the Crown lease</vt:lpwstr>
  </property>
  <property fmtid="{D5CDD505-2E9C-101B-9397-08002B2CF9AE}" pid="13" name="Objective-State">
    <vt:lpwstr>Published</vt:lpwstr>
  </property>
  <property fmtid="{D5CDD505-2E9C-101B-9397-08002B2CF9AE}" pid="14" name="Objective-Version">
    <vt:lpwstr>18.0</vt:lpwstr>
  </property>
  <property fmtid="{D5CDD505-2E9C-101B-9397-08002B2CF9AE}" pid="15" name="Objective-VersionNumber">
    <vt:r8>20</vt:r8>
  </property>
  <property fmtid="{D5CDD505-2E9C-101B-9397-08002B2CF9AE}" pid="16" name="Objective-VersionComment">
    <vt:lpwstr/>
  </property>
  <property fmtid="{D5CDD505-2E9C-101B-9397-08002B2CF9AE}" pid="17" name="Objective-FileNumber">
    <vt:lpwstr>1-2024/80401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Objective-Owner Agency">
    <vt:lpwstr>EPSDD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  <property fmtid="{D5CDD505-2E9C-101B-9397-08002B2CF9AE}" pid="42" name="Objective-Status">
    <vt:lpwstr/>
  </property>
  <property fmtid="{D5CDD505-2E9C-101B-9397-08002B2CF9AE}" pid="43" name="MSIP_Label_69af8531-eb46-4968-8cb3-105d2f5ea87e_Enabled">
    <vt:lpwstr>true</vt:lpwstr>
  </property>
  <property fmtid="{D5CDD505-2E9C-101B-9397-08002B2CF9AE}" pid="44" name="MSIP_Label_69af8531-eb46-4968-8cb3-105d2f5ea87e_SetDate">
    <vt:lpwstr>2025-05-06T05:40:05Z</vt:lpwstr>
  </property>
  <property fmtid="{D5CDD505-2E9C-101B-9397-08002B2CF9AE}" pid="45" name="MSIP_Label_69af8531-eb46-4968-8cb3-105d2f5ea87e_Method">
    <vt:lpwstr>Standard</vt:lpwstr>
  </property>
  <property fmtid="{D5CDD505-2E9C-101B-9397-08002B2CF9AE}" pid="46" name="MSIP_Label_69af8531-eb46-4968-8cb3-105d2f5ea87e_Name">
    <vt:lpwstr>Official - No Marking</vt:lpwstr>
  </property>
  <property fmtid="{D5CDD505-2E9C-101B-9397-08002B2CF9AE}" pid="47" name="MSIP_Label_69af8531-eb46-4968-8cb3-105d2f5ea87e_SiteId">
    <vt:lpwstr>b46c1908-0334-4236-b978-585ee88e4199</vt:lpwstr>
  </property>
  <property fmtid="{D5CDD505-2E9C-101B-9397-08002B2CF9AE}" pid="48" name="MSIP_Label_69af8531-eb46-4968-8cb3-105d2f5ea87e_ActionId">
    <vt:lpwstr>dea7549f-2afa-440f-a415-6980335ec73c</vt:lpwstr>
  </property>
  <property fmtid="{D5CDD505-2E9C-101B-9397-08002B2CF9AE}" pid="49" name="MSIP_Label_69af8531-eb46-4968-8cb3-105d2f5ea87e_ContentBits">
    <vt:lpwstr>0</vt:lpwstr>
  </property>
  <property fmtid="{D5CDD505-2E9C-101B-9397-08002B2CF9AE}" pid="50" name="MSIP_Label_69af8531-eb46-4968-8cb3-105d2f5ea87e_Tag">
    <vt:lpwstr>10, 3, 0, 1</vt:lpwstr>
  </property>
</Properties>
</file>