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AB49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4DBF44" w14:textId="588EA282" w:rsidR="00F10CB2" w:rsidRDefault="00BC6938">
      <w:pPr>
        <w:pStyle w:val="Billname"/>
        <w:spacing w:before="700"/>
      </w:pPr>
      <w:r>
        <w:t xml:space="preserve">Cemeteries and Crematoria </w:t>
      </w:r>
      <w:r w:rsidR="00F10CB2">
        <w:t>(</w:t>
      </w:r>
      <w:r>
        <w:t>Perpetual Care Trust Percentage</w:t>
      </w:r>
      <w:r w:rsidR="00470874">
        <w:t>)</w:t>
      </w:r>
      <w:r>
        <w:t xml:space="preserve"> </w:t>
      </w:r>
      <w:r w:rsidR="00B30B9A">
        <w:t xml:space="preserve">Determination </w:t>
      </w:r>
      <w:r w:rsidR="007772A6">
        <w:t>20</w:t>
      </w:r>
      <w:r w:rsidR="00470874">
        <w:t>2</w:t>
      </w:r>
      <w:r w:rsidR="00574306">
        <w:t>5</w:t>
      </w:r>
      <w:r w:rsidR="007772A6">
        <w:t xml:space="preserve"> </w:t>
      </w:r>
      <w:r w:rsidR="00F10CB2">
        <w:t>(No</w:t>
      </w:r>
      <w:r w:rsidR="000F525B">
        <w:t> </w:t>
      </w:r>
      <w:r w:rsidR="007772A6">
        <w:t>1</w:t>
      </w:r>
      <w:r w:rsidR="00F10CB2">
        <w:t>)</w:t>
      </w:r>
    </w:p>
    <w:p w14:paraId="08AF946F" w14:textId="2566A07D" w:rsidR="00FF62D1" w:rsidRDefault="00BB73F0" w:rsidP="00FF62D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F62D1">
        <w:rPr>
          <w:rFonts w:ascii="Arial" w:hAnsi="Arial" w:cs="Arial"/>
          <w:b/>
          <w:bCs/>
        </w:rPr>
        <w:t xml:space="preserve"> instrument </w:t>
      </w:r>
      <w:r w:rsidR="00257573">
        <w:rPr>
          <w:rFonts w:ascii="Arial" w:hAnsi="Arial" w:cs="Arial"/>
          <w:b/>
          <w:bCs/>
        </w:rPr>
        <w:t>N</w:t>
      </w:r>
      <w:r w:rsidR="00FF62D1">
        <w:rPr>
          <w:rFonts w:ascii="Arial" w:hAnsi="Arial" w:cs="Arial"/>
          <w:b/>
          <w:bCs/>
        </w:rPr>
        <w:t>I</w:t>
      </w:r>
      <w:r w:rsidR="00FF62D1">
        <w:rPr>
          <w:rFonts w:ascii="Arial" w:hAnsi="Arial" w:cs="Arial"/>
          <w:b/>
          <w:bCs/>
          <w:iCs/>
        </w:rPr>
        <w:t>20</w:t>
      </w:r>
      <w:r w:rsidR="00470874">
        <w:rPr>
          <w:rFonts w:ascii="Arial" w:hAnsi="Arial" w:cs="Arial"/>
          <w:b/>
          <w:bCs/>
          <w:iCs/>
        </w:rPr>
        <w:t>2</w:t>
      </w:r>
      <w:r w:rsidR="00574306">
        <w:rPr>
          <w:rFonts w:ascii="Arial" w:hAnsi="Arial" w:cs="Arial"/>
          <w:b/>
          <w:bCs/>
          <w:iCs/>
        </w:rPr>
        <w:t>5</w:t>
      </w:r>
      <w:r w:rsidR="00135715">
        <w:rPr>
          <w:rFonts w:ascii="Arial" w:hAnsi="Arial" w:cs="Arial"/>
          <w:b/>
          <w:bCs/>
        </w:rPr>
        <w:t>-</w:t>
      </w:r>
      <w:r w:rsidR="00457E23">
        <w:rPr>
          <w:rFonts w:ascii="Arial" w:hAnsi="Arial" w:cs="Arial"/>
          <w:b/>
          <w:bCs/>
        </w:rPr>
        <w:t>264</w:t>
      </w:r>
    </w:p>
    <w:p w14:paraId="52DE1C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EC9B02" w14:textId="6EFD97E1" w:rsidR="00F10CB2" w:rsidRDefault="009F5737" w:rsidP="00CD4E55">
      <w:pPr>
        <w:pStyle w:val="CoverActName"/>
        <w:spacing w:before="320" w:after="0"/>
        <w:rPr>
          <w:rFonts w:cs="Arial"/>
          <w:sz w:val="20"/>
        </w:rPr>
      </w:pPr>
      <w:r w:rsidRPr="001E01BD">
        <w:rPr>
          <w:rFonts w:cs="Arial"/>
          <w:i/>
          <w:sz w:val="20"/>
        </w:rPr>
        <w:t>Cemeteries and Crematoria Act 20</w:t>
      </w:r>
      <w:r w:rsidR="00470874">
        <w:rPr>
          <w:rFonts w:cs="Arial"/>
          <w:i/>
          <w:sz w:val="20"/>
        </w:rPr>
        <w:t>20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</w:t>
      </w:r>
      <w:r w:rsidR="002461B2">
        <w:rPr>
          <w:rFonts w:cs="Arial"/>
          <w:sz w:val="20"/>
        </w:rPr>
        <w:t>06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Determination of </w:t>
      </w:r>
      <w:r w:rsidR="002461B2">
        <w:rPr>
          <w:rFonts w:cs="Arial"/>
          <w:sz w:val="20"/>
        </w:rPr>
        <w:t xml:space="preserve">perpetual care </w:t>
      </w:r>
      <w:r>
        <w:rPr>
          <w:rFonts w:cs="Arial"/>
          <w:sz w:val="20"/>
        </w:rPr>
        <w:t>trust percentage</w:t>
      </w:r>
      <w:r w:rsidR="00F10CB2">
        <w:rPr>
          <w:rFonts w:cs="Arial"/>
          <w:sz w:val="20"/>
        </w:rPr>
        <w:t>)</w:t>
      </w:r>
    </w:p>
    <w:p w14:paraId="69036454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22CEB18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043C5D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30AC0CC" w14:textId="55590CC6" w:rsidR="00F10CB2" w:rsidRDefault="00F10CB2" w:rsidP="00D47F13">
      <w:pPr>
        <w:spacing w:before="140"/>
        <w:ind w:left="720"/>
      </w:pPr>
      <w:r>
        <w:t xml:space="preserve">This instrument is the </w:t>
      </w:r>
      <w:r w:rsidR="009F5737" w:rsidRPr="00BD0CC3">
        <w:rPr>
          <w:i/>
        </w:rPr>
        <w:t>Cemeteries and Crematoria (Perpetual Care Trust Percentage</w:t>
      </w:r>
      <w:r w:rsidR="004D3718" w:rsidRPr="00BD0CC3">
        <w:rPr>
          <w:bCs/>
          <w:i/>
          <w:iCs/>
        </w:rPr>
        <w:t>) Determination 20</w:t>
      </w:r>
      <w:r w:rsidR="00470874">
        <w:rPr>
          <w:bCs/>
          <w:i/>
          <w:iCs/>
        </w:rPr>
        <w:t>2</w:t>
      </w:r>
      <w:r w:rsidR="00574306">
        <w:rPr>
          <w:bCs/>
          <w:i/>
          <w:iCs/>
        </w:rPr>
        <w:t>5</w:t>
      </w:r>
      <w:r w:rsidR="004D3718">
        <w:rPr>
          <w:bCs/>
          <w:iCs/>
        </w:rPr>
        <w:t xml:space="preserve"> </w:t>
      </w:r>
      <w:r w:rsidR="004D3718" w:rsidRPr="0045029F">
        <w:rPr>
          <w:bCs/>
          <w:i/>
          <w:iCs/>
        </w:rPr>
        <w:t>(No</w:t>
      </w:r>
      <w:r w:rsidR="007772A6">
        <w:rPr>
          <w:bCs/>
          <w:i/>
          <w:iCs/>
        </w:rPr>
        <w:t xml:space="preserve"> 1</w:t>
      </w:r>
      <w:r w:rsidR="004D3718" w:rsidRPr="0045029F">
        <w:rPr>
          <w:bCs/>
          <w:i/>
          <w:iCs/>
        </w:rPr>
        <w:t>).</w:t>
      </w:r>
    </w:p>
    <w:p w14:paraId="5E93223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942BC3" w14:textId="1CE6F81B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772A6">
        <w:t xml:space="preserve">1 </w:t>
      </w:r>
      <w:r w:rsidR="00E456A4">
        <w:t>July</w:t>
      </w:r>
      <w:r w:rsidR="007772A6">
        <w:t xml:space="preserve"> 20</w:t>
      </w:r>
      <w:r w:rsidR="00470874">
        <w:t>2</w:t>
      </w:r>
      <w:r w:rsidR="00A3078E">
        <w:t>5</w:t>
      </w:r>
      <w:r>
        <w:t>.</w:t>
      </w:r>
    </w:p>
    <w:p w14:paraId="50B43452" w14:textId="594ABD88" w:rsidR="00E456A4" w:rsidRPr="00E456A4" w:rsidRDefault="00E456A4" w:rsidP="00E456A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E456A4">
        <w:rPr>
          <w:rFonts w:ascii="Arial" w:hAnsi="Arial" w:cs="Arial"/>
          <w:b/>
          <w:bCs/>
        </w:rPr>
        <w:t>Revocation</w:t>
      </w:r>
    </w:p>
    <w:p w14:paraId="631FD43C" w14:textId="1609A40E" w:rsidR="00E456A4" w:rsidRDefault="00E456A4" w:rsidP="00E456A4">
      <w:pPr>
        <w:spacing w:before="140"/>
        <w:ind w:left="720"/>
      </w:pPr>
      <w:r>
        <w:t>This instrument revokes (</w:t>
      </w:r>
      <w:r w:rsidR="00A3078E" w:rsidRPr="00A3078E">
        <w:t>NI2022-342</w:t>
      </w:r>
      <w:r>
        <w:t xml:space="preserve">) </w:t>
      </w:r>
      <w:r w:rsidRPr="00E456A4">
        <w:t>Cemeteries and Crematoria (Perpetual Care Trust Percentage) Determination 202</w:t>
      </w:r>
      <w:r w:rsidR="001C79BA">
        <w:t>2</w:t>
      </w:r>
      <w:r w:rsidRPr="00E456A4">
        <w:t xml:space="preserve"> (No 1)</w:t>
      </w:r>
      <w:r>
        <w:t>.</w:t>
      </w:r>
    </w:p>
    <w:p w14:paraId="485FAFE1" w14:textId="0C06890F" w:rsidR="00F10CB2" w:rsidRDefault="00E456A4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4D3718">
        <w:rPr>
          <w:rFonts w:ascii="Arial" w:hAnsi="Arial" w:cs="Arial"/>
          <w:b/>
          <w:bCs/>
        </w:rPr>
        <w:t>Determination</w:t>
      </w:r>
      <w:r w:rsidR="00E33FFF">
        <w:rPr>
          <w:rFonts w:ascii="Arial" w:hAnsi="Arial" w:cs="Arial"/>
          <w:b/>
          <w:bCs/>
        </w:rPr>
        <w:t xml:space="preserve"> – perpetual care trust percentages</w:t>
      </w:r>
    </w:p>
    <w:p w14:paraId="19EB34FD" w14:textId="77777777" w:rsidR="00BF60F6" w:rsidRDefault="00BF60F6" w:rsidP="00BF60F6">
      <w:pPr>
        <w:pStyle w:val="Amain"/>
        <w:tabs>
          <w:tab w:val="clear" w:pos="500"/>
        </w:tabs>
        <w:ind w:left="709" w:firstLine="0"/>
        <w:jc w:val="left"/>
      </w:pPr>
      <w:r w:rsidRPr="00FB31C0">
        <w:t xml:space="preserve">I determine the </w:t>
      </w:r>
      <w:r w:rsidR="00A36A09">
        <w:t>amounts listed</w:t>
      </w:r>
      <w:r w:rsidRPr="00FB31C0">
        <w:t xml:space="preserve"> </w:t>
      </w:r>
      <w:r w:rsidR="00E33FFF">
        <w:t xml:space="preserve">in column 2 of Schedule 1 </w:t>
      </w:r>
      <w:r w:rsidR="00A36A09">
        <w:t>as the perpetual care trust percentages</w:t>
      </w:r>
      <w:r w:rsidR="00E33FFF">
        <w:t xml:space="preserve"> payable </w:t>
      </w:r>
      <w:r w:rsidR="00A36A09">
        <w:t xml:space="preserve">to the Public Trustee </w:t>
      </w:r>
      <w:r w:rsidR="002768B5">
        <w:t xml:space="preserve">and Guardian </w:t>
      </w:r>
      <w:r w:rsidR="00E33FFF">
        <w:t xml:space="preserve">by </w:t>
      </w:r>
      <w:r w:rsidR="00FF62D1">
        <w:t>the operator</w:t>
      </w:r>
      <w:r w:rsidR="00A829F1">
        <w:t xml:space="preserve"> of the cemetery or crematorium</w:t>
      </w:r>
      <w:r w:rsidR="00FF62D1">
        <w:t xml:space="preserve"> </w:t>
      </w:r>
      <w:r w:rsidR="00E33FFF">
        <w:t xml:space="preserve">listed in column 1 of Schedule 1.  </w:t>
      </w:r>
    </w:p>
    <w:p w14:paraId="6F5C971D" w14:textId="77777777" w:rsidR="00F10CB2" w:rsidRDefault="00F10CB2" w:rsidP="00470874">
      <w:pPr>
        <w:spacing w:before="300"/>
        <w:ind w:left="720" w:hanging="720"/>
      </w:pPr>
    </w:p>
    <w:bookmarkEnd w:id="0"/>
    <w:p w14:paraId="4E1E1F22" w14:textId="77777777" w:rsidR="00EA73FD" w:rsidRDefault="00EA73FD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</w:p>
    <w:p w14:paraId="749D2EE5" w14:textId="77777777" w:rsidR="00BD0CC3" w:rsidRDefault="00BD0CC3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</w:p>
    <w:p w14:paraId="4D1CF556" w14:textId="1FECE306" w:rsidR="001E01BD" w:rsidRDefault="003C0F39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  <w:r>
        <w:rPr>
          <w:bCs/>
          <w:szCs w:val="24"/>
        </w:rPr>
        <w:t>Tara Cheyne</w:t>
      </w:r>
      <w:r w:rsidR="001E01BD">
        <w:rPr>
          <w:bCs/>
          <w:szCs w:val="24"/>
        </w:rPr>
        <w:t xml:space="preserve"> MLA</w:t>
      </w:r>
    </w:p>
    <w:p w14:paraId="6AFCBEAE" w14:textId="37D49050" w:rsidR="00897B20" w:rsidRDefault="001E01BD" w:rsidP="00BD0CC3">
      <w:pPr>
        <w:pStyle w:val="Amain"/>
        <w:tabs>
          <w:tab w:val="clear" w:pos="500"/>
          <w:tab w:val="clear" w:pos="700"/>
          <w:tab w:val="left" w:pos="720"/>
        </w:tabs>
        <w:spacing w:before="0" w:after="0"/>
        <w:ind w:left="0" w:firstLine="0"/>
        <w:rPr>
          <w:bCs/>
          <w:szCs w:val="24"/>
        </w:rPr>
      </w:pPr>
      <w:r>
        <w:rPr>
          <w:bCs/>
          <w:szCs w:val="24"/>
        </w:rPr>
        <w:t xml:space="preserve">Minister for </w:t>
      </w:r>
      <w:r w:rsidR="00BF3B7A">
        <w:rPr>
          <w:bCs/>
          <w:szCs w:val="24"/>
        </w:rPr>
        <w:t xml:space="preserve">City </w:t>
      </w:r>
      <w:r w:rsidR="003C0F39">
        <w:rPr>
          <w:bCs/>
          <w:szCs w:val="24"/>
        </w:rPr>
        <w:t xml:space="preserve">and Government </w:t>
      </w:r>
      <w:r w:rsidR="00BF3B7A">
        <w:rPr>
          <w:bCs/>
          <w:szCs w:val="24"/>
        </w:rPr>
        <w:t>Services</w:t>
      </w:r>
    </w:p>
    <w:p w14:paraId="03E60E38" w14:textId="77777777" w:rsidR="00457E23" w:rsidRDefault="00457E23" w:rsidP="00FF62D1">
      <w:pPr>
        <w:pStyle w:val="Amain"/>
        <w:tabs>
          <w:tab w:val="clear" w:pos="500"/>
        </w:tabs>
        <w:spacing w:before="0" w:after="0"/>
        <w:ind w:left="0" w:firstLine="0"/>
        <w:jc w:val="left"/>
        <w:rPr>
          <w:bCs/>
          <w:szCs w:val="24"/>
        </w:rPr>
      </w:pPr>
    </w:p>
    <w:p w14:paraId="1B799BA4" w14:textId="1594A811" w:rsidR="00FF62D1" w:rsidRDefault="00457E23" w:rsidP="00FF62D1">
      <w:pPr>
        <w:pStyle w:val="Amain"/>
        <w:tabs>
          <w:tab w:val="clear" w:pos="500"/>
        </w:tabs>
        <w:spacing w:before="0" w:after="0"/>
        <w:ind w:left="0" w:firstLine="0"/>
        <w:jc w:val="left"/>
        <w:rPr>
          <w:bCs/>
          <w:szCs w:val="24"/>
        </w:rPr>
        <w:sectPr w:rsidR="00FF62D1" w:rsidSect="00DF5F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  <w:r>
        <w:rPr>
          <w:bCs/>
          <w:szCs w:val="24"/>
        </w:rPr>
        <w:t xml:space="preserve">19 </w:t>
      </w:r>
      <w:r w:rsidR="003C0F39">
        <w:rPr>
          <w:bCs/>
          <w:szCs w:val="24"/>
        </w:rPr>
        <w:t>May</w:t>
      </w:r>
      <w:r w:rsidR="00997514">
        <w:rPr>
          <w:bCs/>
          <w:szCs w:val="24"/>
        </w:rPr>
        <w:t xml:space="preserve"> 20</w:t>
      </w:r>
      <w:r w:rsidR="00470874">
        <w:rPr>
          <w:bCs/>
          <w:szCs w:val="24"/>
        </w:rPr>
        <w:t>2</w:t>
      </w:r>
      <w:r w:rsidR="003C0F39">
        <w:rPr>
          <w:bCs/>
          <w:szCs w:val="24"/>
        </w:rPr>
        <w:t>5</w:t>
      </w:r>
    </w:p>
    <w:p w14:paraId="23549B73" w14:textId="77777777" w:rsidR="00F10CB2" w:rsidRPr="00E33FFF" w:rsidRDefault="00E33FFF" w:rsidP="00FF62D1">
      <w:pPr>
        <w:pStyle w:val="Amain"/>
        <w:tabs>
          <w:tab w:val="clear" w:pos="500"/>
        </w:tabs>
        <w:spacing w:before="0" w:after="0"/>
        <w:ind w:left="0" w:firstLine="0"/>
        <w:jc w:val="left"/>
        <w:rPr>
          <w:rFonts w:ascii="Arial" w:hAnsi="Arial" w:cs="Arial"/>
          <w:b/>
          <w:bCs/>
        </w:rPr>
      </w:pPr>
      <w:r w:rsidRPr="00E33FFF">
        <w:rPr>
          <w:rFonts w:ascii="Arial" w:hAnsi="Arial" w:cs="Arial"/>
          <w:b/>
          <w:bCs/>
        </w:rPr>
        <w:lastRenderedPageBreak/>
        <w:t>Schedule 1</w:t>
      </w:r>
    </w:p>
    <w:p w14:paraId="7FDC5F71" w14:textId="77777777" w:rsidR="00FF62D1" w:rsidRDefault="00FF62D1" w:rsidP="00E33FFF">
      <w:pPr>
        <w:pStyle w:val="Amain"/>
        <w:tabs>
          <w:tab w:val="clear" w:pos="500"/>
        </w:tabs>
        <w:spacing w:before="0" w:after="0"/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BC46C3" w:rsidRPr="006930A4" w14:paraId="76C1E490" w14:textId="77777777" w:rsidTr="002A4F50">
        <w:tc>
          <w:tcPr>
            <w:tcW w:w="2518" w:type="dxa"/>
          </w:tcPr>
          <w:p w14:paraId="44467BFE" w14:textId="77777777" w:rsidR="00BC46C3" w:rsidRDefault="00BC46C3" w:rsidP="002A4F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Column 1</w:t>
            </w:r>
          </w:p>
        </w:tc>
        <w:tc>
          <w:tcPr>
            <w:tcW w:w="2835" w:type="dxa"/>
          </w:tcPr>
          <w:p w14:paraId="5F0FA88C" w14:textId="77777777" w:rsidR="00BC46C3" w:rsidRPr="00113727" w:rsidRDefault="00BC46C3" w:rsidP="002A4F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Column 2</w:t>
            </w:r>
          </w:p>
        </w:tc>
      </w:tr>
      <w:tr w:rsidR="00BC46C3" w:rsidRPr="006930A4" w14:paraId="423B2842" w14:textId="77777777" w:rsidTr="002A4F50">
        <w:tc>
          <w:tcPr>
            <w:tcW w:w="2518" w:type="dxa"/>
          </w:tcPr>
          <w:p w14:paraId="076A6320" w14:textId="77777777" w:rsidR="00BC46C3" w:rsidRPr="00113727" w:rsidRDefault="00BC46C3" w:rsidP="002A4F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Cemetery/ Crematorium</w:t>
            </w:r>
          </w:p>
        </w:tc>
        <w:tc>
          <w:tcPr>
            <w:tcW w:w="2835" w:type="dxa"/>
          </w:tcPr>
          <w:p w14:paraId="17696B04" w14:textId="77777777" w:rsidR="00BC46C3" w:rsidRPr="00113727" w:rsidRDefault="00BC46C3" w:rsidP="002A4F50">
            <w:pPr>
              <w:rPr>
                <w:b/>
                <w:szCs w:val="24"/>
              </w:rPr>
            </w:pPr>
            <w:r w:rsidRPr="00113727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erpetual care trust</w:t>
            </w:r>
            <w:r w:rsidRPr="0011372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percentage</w:t>
            </w:r>
            <w:r w:rsidRPr="00113727">
              <w:rPr>
                <w:b/>
                <w:szCs w:val="24"/>
              </w:rPr>
              <w:t xml:space="preserve"> </w:t>
            </w:r>
          </w:p>
        </w:tc>
      </w:tr>
      <w:tr w:rsidR="00BC46C3" w:rsidRPr="006930A4" w14:paraId="1735AD51" w14:textId="77777777" w:rsidTr="002A4F50">
        <w:tc>
          <w:tcPr>
            <w:tcW w:w="2518" w:type="dxa"/>
          </w:tcPr>
          <w:p w14:paraId="72844178" w14:textId="77777777" w:rsidR="00BC46C3" w:rsidRPr="006930A4" w:rsidRDefault="00BC46C3" w:rsidP="002A4F50">
            <w:pPr>
              <w:rPr>
                <w:szCs w:val="24"/>
              </w:rPr>
            </w:pPr>
            <w:r w:rsidRPr="006930A4">
              <w:rPr>
                <w:szCs w:val="24"/>
              </w:rPr>
              <w:t xml:space="preserve">Gungahlin Cemetery </w:t>
            </w:r>
          </w:p>
        </w:tc>
        <w:tc>
          <w:tcPr>
            <w:tcW w:w="2835" w:type="dxa"/>
          </w:tcPr>
          <w:p w14:paraId="56D07C19" w14:textId="2C700F73" w:rsidR="00BC46C3" w:rsidRPr="00F82F0B" w:rsidRDefault="00F82F0B" w:rsidP="002A4F50">
            <w:pPr>
              <w:jc w:val="center"/>
              <w:rPr>
                <w:szCs w:val="24"/>
              </w:rPr>
            </w:pPr>
            <w:r w:rsidRPr="00F82F0B">
              <w:rPr>
                <w:szCs w:val="24"/>
              </w:rPr>
              <w:t>9.1</w:t>
            </w:r>
            <w:r w:rsidR="00BC46C3" w:rsidRPr="00F82F0B">
              <w:rPr>
                <w:szCs w:val="24"/>
              </w:rPr>
              <w:t>%</w:t>
            </w:r>
          </w:p>
        </w:tc>
      </w:tr>
      <w:tr w:rsidR="00BC46C3" w:rsidRPr="006930A4" w14:paraId="22F8EAEC" w14:textId="77777777" w:rsidTr="002A4F50">
        <w:tc>
          <w:tcPr>
            <w:tcW w:w="2518" w:type="dxa"/>
          </w:tcPr>
          <w:p w14:paraId="0146B4ED" w14:textId="77777777" w:rsidR="00BC46C3" w:rsidRPr="006930A4" w:rsidRDefault="00BC46C3" w:rsidP="002A4F50">
            <w:pPr>
              <w:rPr>
                <w:szCs w:val="24"/>
              </w:rPr>
            </w:pPr>
            <w:r w:rsidRPr="006930A4">
              <w:rPr>
                <w:szCs w:val="24"/>
              </w:rPr>
              <w:t>Woden Cemetery</w:t>
            </w:r>
          </w:p>
        </w:tc>
        <w:tc>
          <w:tcPr>
            <w:tcW w:w="2835" w:type="dxa"/>
          </w:tcPr>
          <w:p w14:paraId="109799EE" w14:textId="5C1E265D" w:rsidR="00BC46C3" w:rsidRPr="00F82F0B" w:rsidRDefault="00F82F0B" w:rsidP="002A4F50">
            <w:pPr>
              <w:jc w:val="center"/>
              <w:rPr>
                <w:szCs w:val="24"/>
              </w:rPr>
            </w:pPr>
            <w:r w:rsidRPr="00F82F0B">
              <w:rPr>
                <w:szCs w:val="24"/>
              </w:rPr>
              <w:t>9.1</w:t>
            </w:r>
            <w:r w:rsidR="00BC46C3" w:rsidRPr="00F82F0B">
              <w:rPr>
                <w:szCs w:val="24"/>
              </w:rPr>
              <w:t>%</w:t>
            </w:r>
          </w:p>
        </w:tc>
      </w:tr>
      <w:tr w:rsidR="00BC46C3" w:rsidRPr="006930A4" w14:paraId="3CF872C6" w14:textId="77777777" w:rsidTr="002A4F50">
        <w:tc>
          <w:tcPr>
            <w:tcW w:w="2518" w:type="dxa"/>
          </w:tcPr>
          <w:p w14:paraId="42592C33" w14:textId="77777777" w:rsidR="00BC46C3" w:rsidRPr="00804571" w:rsidRDefault="00BC46C3" w:rsidP="002A4F50">
            <w:pPr>
              <w:rPr>
                <w:szCs w:val="24"/>
              </w:rPr>
            </w:pPr>
            <w:r w:rsidRPr="00804571">
              <w:rPr>
                <w:szCs w:val="24"/>
              </w:rPr>
              <w:t>Woden Mausoleum</w:t>
            </w:r>
          </w:p>
        </w:tc>
        <w:tc>
          <w:tcPr>
            <w:tcW w:w="2835" w:type="dxa"/>
          </w:tcPr>
          <w:p w14:paraId="72017528" w14:textId="45559F77" w:rsidR="00BC46C3" w:rsidRPr="00F82F0B" w:rsidRDefault="00F82F0B" w:rsidP="002A4F50">
            <w:pPr>
              <w:jc w:val="center"/>
              <w:rPr>
                <w:szCs w:val="24"/>
              </w:rPr>
            </w:pPr>
            <w:r w:rsidRPr="00F82F0B">
              <w:rPr>
                <w:szCs w:val="24"/>
              </w:rPr>
              <w:t>9.1</w:t>
            </w:r>
            <w:r w:rsidR="00BC46C3" w:rsidRPr="00F82F0B">
              <w:rPr>
                <w:szCs w:val="24"/>
              </w:rPr>
              <w:t>%</w:t>
            </w:r>
          </w:p>
        </w:tc>
      </w:tr>
      <w:tr w:rsidR="00BC46C3" w:rsidRPr="006930A4" w14:paraId="64C13AF9" w14:textId="77777777" w:rsidTr="002A4F50">
        <w:tc>
          <w:tcPr>
            <w:tcW w:w="2518" w:type="dxa"/>
          </w:tcPr>
          <w:p w14:paraId="2257D77E" w14:textId="77777777" w:rsidR="00BC46C3" w:rsidRPr="006930A4" w:rsidRDefault="00BC46C3" w:rsidP="002A4F50">
            <w:pPr>
              <w:rPr>
                <w:szCs w:val="24"/>
              </w:rPr>
            </w:pPr>
            <w:r w:rsidRPr="006930A4">
              <w:rPr>
                <w:szCs w:val="24"/>
              </w:rPr>
              <w:t>Hall Cemetery</w:t>
            </w:r>
          </w:p>
        </w:tc>
        <w:tc>
          <w:tcPr>
            <w:tcW w:w="2835" w:type="dxa"/>
          </w:tcPr>
          <w:p w14:paraId="1EF2D424" w14:textId="38119CEB" w:rsidR="00BC46C3" w:rsidRPr="00F82F0B" w:rsidRDefault="00F82F0B" w:rsidP="002A4F50">
            <w:pPr>
              <w:jc w:val="center"/>
              <w:rPr>
                <w:szCs w:val="24"/>
              </w:rPr>
            </w:pPr>
            <w:r w:rsidRPr="00F82F0B">
              <w:rPr>
                <w:szCs w:val="24"/>
              </w:rPr>
              <w:t>9.1</w:t>
            </w:r>
            <w:r w:rsidR="00BC46C3" w:rsidRPr="00F82F0B">
              <w:rPr>
                <w:szCs w:val="24"/>
              </w:rPr>
              <w:t>%</w:t>
            </w:r>
          </w:p>
        </w:tc>
      </w:tr>
      <w:tr w:rsidR="00BC46C3" w:rsidRPr="006930A4" w14:paraId="1852ECB3" w14:textId="77777777" w:rsidTr="002A4F50">
        <w:tc>
          <w:tcPr>
            <w:tcW w:w="2518" w:type="dxa"/>
          </w:tcPr>
          <w:p w14:paraId="640050C0" w14:textId="77777777" w:rsidR="00BC46C3" w:rsidRPr="006930A4" w:rsidRDefault="00BC46C3" w:rsidP="002A4F50">
            <w:pPr>
              <w:rPr>
                <w:szCs w:val="24"/>
              </w:rPr>
            </w:pPr>
            <w:r w:rsidRPr="006930A4">
              <w:rPr>
                <w:szCs w:val="24"/>
              </w:rPr>
              <w:t>Norwood Park</w:t>
            </w:r>
            <w:r>
              <w:rPr>
                <w:szCs w:val="24"/>
              </w:rPr>
              <w:t xml:space="preserve"> Crematorium</w:t>
            </w:r>
          </w:p>
        </w:tc>
        <w:tc>
          <w:tcPr>
            <w:tcW w:w="2835" w:type="dxa"/>
          </w:tcPr>
          <w:p w14:paraId="7B26BDF9" w14:textId="43DEF8EB" w:rsidR="00BC46C3" w:rsidRPr="00F82F0B" w:rsidRDefault="00F82F0B" w:rsidP="002A4F50">
            <w:pPr>
              <w:jc w:val="center"/>
              <w:rPr>
                <w:szCs w:val="24"/>
              </w:rPr>
            </w:pPr>
            <w:r w:rsidRPr="00F82F0B">
              <w:rPr>
                <w:szCs w:val="24"/>
              </w:rPr>
              <w:t>11.5%</w:t>
            </w:r>
          </w:p>
        </w:tc>
      </w:tr>
    </w:tbl>
    <w:p w14:paraId="404F5097" w14:textId="77777777" w:rsidR="00BC46C3" w:rsidRDefault="00BC46C3" w:rsidP="00BC46C3">
      <w:pPr>
        <w:pStyle w:val="Amain"/>
        <w:tabs>
          <w:tab w:val="clear" w:pos="500"/>
        </w:tabs>
        <w:spacing w:before="0" w:after="0"/>
        <w:ind w:left="0" w:firstLine="0"/>
      </w:pPr>
    </w:p>
    <w:sectPr w:rsidR="00BC46C3" w:rsidSect="00DF5FC8"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F5DF" w14:textId="77777777" w:rsidR="003D5D19" w:rsidRDefault="003D5D19" w:rsidP="00F10CB2">
      <w:r>
        <w:separator/>
      </w:r>
    </w:p>
  </w:endnote>
  <w:endnote w:type="continuationSeparator" w:id="0">
    <w:p w14:paraId="3DC01DE7" w14:textId="77777777" w:rsidR="003D5D19" w:rsidRDefault="003D5D1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BA99" w14:textId="77777777" w:rsidR="00B02D0B" w:rsidRDefault="00B02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9683" w14:textId="2966CDBB" w:rsidR="0036723D" w:rsidRPr="003F41C1" w:rsidRDefault="003F41C1" w:rsidP="003F41C1">
    <w:pPr>
      <w:pStyle w:val="Footer"/>
      <w:jc w:val="center"/>
      <w:rPr>
        <w:rFonts w:cs="Arial"/>
        <w:sz w:val="14"/>
      </w:rPr>
    </w:pPr>
    <w:r w:rsidRPr="003F41C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26B9" w14:textId="5ACF8CCE" w:rsidR="00B02D0B" w:rsidRPr="00B02D0B" w:rsidRDefault="00B02D0B" w:rsidP="00B02D0B">
    <w:pPr>
      <w:pStyle w:val="Footer"/>
      <w:jc w:val="center"/>
      <w:rPr>
        <w:rFonts w:cs="Arial"/>
        <w:sz w:val="14"/>
      </w:rPr>
    </w:pPr>
    <w:r w:rsidRPr="00B02D0B">
      <w:rPr>
        <w:rFonts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FF81" w14:textId="67598F94" w:rsidR="00DF5FC8" w:rsidRPr="00B02D0B" w:rsidRDefault="00B02D0B" w:rsidP="00B02D0B">
    <w:pPr>
      <w:pStyle w:val="Footer"/>
      <w:jc w:val="center"/>
      <w:rPr>
        <w:rFonts w:cs="Arial"/>
        <w:sz w:val="14"/>
      </w:rPr>
    </w:pPr>
    <w:r w:rsidRPr="00B02D0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D098" w14:textId="77777777" w:rsidR="003D5D19" w:rsidRDefault="003D5D19" w:rsidP="00F10CB2">
      <w:r>
        <w:separator/>
      </w:r>
    </w:p>
  </w:footnote>
  <w:footnote w:type="continuationSeparator" w:id="0">
    <w:p w14:paraId="3FFBD5D8" w14:textId="77777777" w:rsidR="003D5D19" w:rsidRDefault="003D5D1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BAD9" w14:textId="77777777" w:rsidR="00B02D0B" w:rsidRDefault="00B02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AAB8" w14:textId="77777777" w:rsidR="00A829F1" w:rsidRDefault="00A829F1">
    <w:pPr>
      <w:pStyle w:val="Header"/>
    </w:pPr>
  </w:p>
  <w:p w14:paraId="4CE5198D" w14:textId="77777777" w:rsidR="00A829F1" w:rsidRDefault="00A829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1FE1" w14:textId="77777777" w:rsidR="00B02D0B" w:rsidRDefault="00B02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77251060">
    <w:abstractNumId w:val="2"/>
  </w:num>
  <w:num w:numId="2" w16cid:durableId="2035301109">
    <w:abstractNumId w:val="0"/>
  </w:num>
  <w:num w:numId="3" w16cid:durableId="619578312">
    <w:abstractNumId w:val="3"/>
  </w:num>
  <w:num w:numId="4" w16cid:durableId="468472364">
    <w:abstractNumId w:val="7"/>
  </w:num>
  <w:num w:numId="5" w16cid:durableId="1378119235">
    <w:abstractNumId w:val="8"/>
  </w:num>
  <w:num w:numId="6" w16cid:durableId="1883590658">
    <w:abstractNumId w:val="1"/>
  </w:num>
  <w:num w:numId="7" w16cid:durableId="1763337426">
    <w:abstractNumId w:val="5"/>
  </w:num>
  <w:num w:numId="8" w16cid:durableId="432094676">
    <w:abstractNumId w:val="6"/>
  </w:num>
  <w:num w:numId="9" w16cid:durableId="1988700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6409"/>
    <w:rsid w:val="0001556B"/>
    <w:rsid w:val="00022B16"/>
    <w:rsid w:val="0004646C"/>
    <w:rsid w:val="00095A0B"/>
    <w:rsid w:val="000A1A69"/>
    <w:rsid w:val="000A3D6D"/>
    <w:rsid w:val="000A6E4E"/>
    <w:rsid w:val="000E2ED4"/>
    <w:rsid w:val="000F525B"/>
    <w:rsid w:val="000F6EB0"/>
    <w:rsid w:val="00113727"/>
    <w:rsid w:val="00135715"/>
    <w:rsid w:val="00194AC7"/>
    <w:rsid w:val="001A22C6"/>
    <w:rsid w:val="001C30EC"/>
    <w:rsid w:val="001C4E09"/>
    <w:rsid w:val="001C79BA"/>
    <w:rsid w:val="001D68DC"/>
    <w:rsid w:val="001E01BD"/>
    <w:rsid w:val="00226B51"/>
    <w:rsid w:val="00232478"/>
    <w:rsid w:val="00240CE3"/>
    <w:rsid w:val="002461B2"/>
    <w:rsid w:val="00257573"/>
    <w:rsid w:val="002768B5"/>
    <w:rsid w:val="00294C78"/>
    <w:rsid w:val="002A4F50"/>
    <w:rsid w:val="002C2A10"/>
    <w:rsid w:val="002C7917"/>
    <w:rsid w:val="003005B6"/>
    <w:rsid w:val="0036723D"/>
    <w:rsid w:val="00376C38"/>
    <w:rsid w:val="00383952"/>
    <w:rsid w:val="003C0F39"/>
    <w:rsid w:val="003D5D19"/>
    <w:rsid w:val="003F41C1"/>
    <w:rsid w:val="00437DBB"/>
    <w:rsid w:val="0045029F"/>
    <w:rsid w:val="00457E23"/>
    <w:rsid w:val="00470874"/>
    <w:rsid w:val="00472B46"/>
    <w:rsid w:val="00485520"/>
    <w:rsid w:val="004A69DE"/>
    <w:rsid w:val="004D3718"/>
    <w:rsid w:val="004D5CC5"/>
    <w:rsid w:val="004D6B5A"/>
    <w:rsid w:val="00574306"/>
    <w:rsid w:val="00577DCA"/>
    <w:rsid w:val="00595BDD"/>
    <w:rsid w:val="005B330B"/>
    <w:rsid w:val="005E1ED4"/>
    <w:rsid w:val="00627F0C"/>
    <w:rsid w:val="0064036F"/>
    <w:rsid w:val="00667281"/>
    <w:rsid w:val="006930A4"/>
    <w:rsid w:val="006B3CCC"/>
    <w:rsid w:val="006D274C"/>
    <w:rsid w:val="00704DC3"/>
    <w:rsid w:val="0072003E"/>
    <w:rsid w:val="00744494"/>
    <w:rsid w:val="007733FC"/>
    <w:rsid w:val="007772A6"/>
    <w:rsid w:val="007E4910"/>
    <w:rsid w:val="00804571"/>
    <w:rsid w:val="008535AC"/>
    <w:rsid w:val="00897B20"/>
    <w:rsid w:val="00955084"/>
    <w:rsid w:val="00997514"/>
    <w:rsid w:val="009A692C"/>
    <w:rsid w:val="009F5070"/>
    <w:rsid w:val="009F5737"/>
    <w:rsid w:val="00A0585C"/>
    <w:rsid w:val="00A3078E"/>
    <w:rsid w:val="00A33426"/>
    <w:rsid w:val="00A36A09"/>
    <w:rsid w:val="00A638FF"/>
    <w:rsid w:val="00A650C1"/>
    <w:rsid w:val="00A829F1"/>
    <w:rsid w:val="00A85E2C"/>
    <w:rsid w:val="00B02D0B"/>
    <w:rsid w:val="00B15612"/>
    <w:rsid w:val="00B30B9A"/>
    <w:rsid w:val="00B46526"/>
    <w:rsid w:val="00B7446C"/>
    <w:rsid w:val="00B904CB"/>
    <w:rsid w:val="00B906A1"/>
    <w:rsid w:val="00BA52F5"/>
    <w:rsid w:val="00BB241F"/>
    <w:rsid w:val="00BB3FAD"/>
    <w:rsid w:val="00BB73F0"/>
    <w:rsid w:val="00BC14E7"/>
    <w:rsid w:val="00BC1AA9"/>
    <w:rsid w:val="00BC46C3"/>
    <w:rsid w:val="00BC6938"/>
    <w:rsid w:val="00BD0CC3"/>
    <w:rsid w:val="00BF3B7A"/>
    <w:rsid w:val="00BF60F6"/>
    <w:rsid w:val="00C046F4"/>
    <w:rsid w:val="00C41B1B"/>
    <w:rsid w:val="00C54993"/>
    <w:rsid w:val="00C55EAC"/>
    <w:rsid w:val="00C563D4"/>
    <w:rsid w:val="00CA7166"/>
    <w:rsid w:val="00CB1D61"/>
    <w:rsid w:val="00CC2981"/>
    <w:rsid w:val="00CC77BB"/>
    <w:rsid w:val="00CD4E55"/>
    <w:rsid w:val="00CE7235"/>
    <w:rsid w:val="00D11F59"/>
    <w:rsid w:val="00D36EA8"/>
    <w:rsid w:val="00D47F13"/>
    <w:rsid w:val="00D929C8"/>
    <w:rsid w:val="00DC1F65"/>
    <w:rsid w:val="00DC27A3"/>
    <w:rsid w:val="00DF5FC8"/>
    <w:rsid w:val="00E015F0"/>
    <w:rsid w:val="00E17071"/>
    <w:rsid w:val="00E24F7C"/>
    <w:rsid w:val="00E33FFF"/>
    <w:rsid w:val="00E456A4"/>
    <w:rsid w:val="00EA73FD"/>
    <w:rsid w:val="00EB711F"/>
    <w:rsid w:val="00EC35E5"/>
    <w:rsid w:val="00ED2A5B"/>
    <w:rsid w:val="00F10CB2"/>
    <w:rsid w:val="00F15AC3"/>
    <w:rsid w:val="00F557E2"/>
    <w:rsid w:val="00F73417"/>
    <w:rsid w:val="00F82F0B"/>
    <w:rsid w:val="00FB31C0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AFAF"/>
  <w14:defaultImageDpi w14:val="0"/>
  <w15:docId w15:val="{90076414-8482-4F1B-A597-78362BE9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E1ED4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E1ED4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E1ED4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E1ED4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E1ED4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1ED4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62D1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1ED4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1ED4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0CC3"/>
    <w:rPr>
      <w:rFonts w:ascii="Tahoma" w:hAnsi="Tahoma" w:cs="Tahoma"/>
      <w:sz w:val="16"/>
      <w:szCs w:val="16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56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15612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A52124120</value>
    </field>
    <field name="Objective-Title">
      <value order="0">Cemeteries and Crematoria (Perpetual Care Trust Percentage) Determination 2025 (No 1) - NI</value>
    </field>
    <field name="Objective-Description">
      <value order="0"/>
    </field>
    <field name="Objective-CreationStamp">
      <value order="0">2025-05-07T05:30:38Z</value>
    </field>
    <field name="Objective-IsApproved">
      <value order="0">false</value>
    </field>
    <field name="Objective-IsPublished">
      <value order="0">true</value>
    </field>
    <field name="Objective-DatePublished">
      <value order="0">2025-05-07T05:30:38Z</value>
    </field>
    <field name="Objective-ModificationStamp">
      <value order="0">2025-05-07T05:30:44Z</value>
    </field>
    <field name="Objective-Owner">
      <value order="0">Erin Barker</value>
    </field>
    <field name="Objective-Path">
      <value order="0">Whole of ACT Government:TCCS STRUCTURE - Content Restriction Hierarchy:DIVISION: Chief Operating Officer:BRANCH: Governance and Ministerial Services:SECTION: Boards and Committees:02. Cemeteries and Crematoria Regulator:03. Perpetual Care Trust (PCT):03. Perpertual Care Trust Percentage (PCTP) review:2024-25</value>
    </field>
    <field name="Objective-Parent">
      <value order="0">2024-25</value>
    </field>
    <field name="Objective-State">
      <value order="0">Published</value>
    </field>
    <field name="Objective-VersionId">
      <value order="0">vA65904507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/>
    </field>
    <field name="Objective-Classification">
      <value order="0">In Confidence (green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F6050F0-816A-4C3D-AC1D-B862F64F1DF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963</Characters>
  <Application>Microsoft Office Word</Application>
  <DocSecurity>0</DocSecurity>
  <Lines>49</Lines>
  <Paragraphs>31</Paragraphs>
  <ScaleCrop>false</ScaleCrop>
  <Company>InTACT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2017-05-04T00:12:00Z</cp:lastPrinted>
  <dcterms:created xsi:type="dcterms:W3CDTF">2025-05-20T00:34:00Z</dcterms:created>
  <dcterms:modified xsi:type="dcterms:W3CDTF">2025-05-20T00:34:00Z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2c9e5b87-d9f9-44e4-80ed-89bc1432009d</vt:lpwstr>
  </property>
  <property fmtid="{D5CDD505-2E9C-101B-9397-08002B2CF9AE}" pid="3" name="bjSaver">
    <vt:lpwstr>xJ9+B7MUe8J2DfE4kqwN1TOXp2jL7JGH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DMSID">
    <vt:lpwstr>9558080</vt:lpwstr>
  </property>
  <property fmtid="{D5CDD505-2E9C-101B-9397-08002B2CF9AE}" pid="10" name="CHECKEDOUTFROMJMS">
    <vt:lpwstr/>
  </property>
  <property fmtid="{D5CDD505-2E9C-101B-9397-08002B2CF9AE}" pid="11" name="JMSREQUIREDCHECKIN">
    <vt:lpwstr/>
  </property>
  <property fmtid="{D5CDD505-2E9C-101B-9397-08002B2CF9AE}" pid="12" name="Objective-Id">
    <vt:lpwstr>A52124120</vt:lpwstr>
  </property>
  <property fmtid="{D5CDD505-2E9C-101B-9397-08002B2CF9AE}" pid="13" name="Objective-Title">
    <vt:lpwstr>Cemeteries and Crematoria (Perpetual Care Trust Percentage) Determination 2025 (No 1) - NI</vt:lpwstr>
  </property>
  <property fmtid="{D5CDD505-2E9C-101B-9397-08002B2CF9AE}" pid="14" name="Objective-Comment">
    <vt:lpwstr/>
  </property>
  <property fmtid="{D5CDD505-2E9C-101B-9397-08002B2CF9AE}" pid="15" name="Objective-CreationStamp">
    <vt:filetime>2025-05-07T05:30:38Z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2025-05-07T05:30:38Z</vt:filetime>
  </property>
  <property fmtid="{D5CDD505-2E9C-101B-9397-08002B2CF9AE}" pid="19" name="Objective-ModificationStamp">
    <vt:filetime>2025-05-07T05:30:44Z</vt:filetime>
  </property>
  <property fmtid="{D5CDD505-2E9C-101B-9397-08002B2CF9AE}" pid="20" name="Objective-Owner">
    <vt:lpwstr>Erin Barker</vt:lpwstr>
  </property>
  <property fmtid="{D5CDD505-2E9C-101B-9397-08002B2CF9AE}" pid="21" name="Objective-Path">
    <vt:lpwstr>Whole of ACT Government:TCCS STRUCTURE - Content Restriction Hierarchy:DIVISION: Chief Operating Officer:BRANCH: Governance and Ministerial Services:SECTION: Boards and Committees:02. Cemeteries and Crematoria Regulator:03. Perpetual Care Trust (PCT):03. Perpertual Care Trust Percentage (PCTP) review:2024-25:</vt:lpwstr>
  </property>
  <property fmtid="{D5CDD505-2E9C-101B-9397-08002B2CF9AE}" pid="22" name="Objective-Parent">
    <vt:lpwstr>2024-25</vt:lpwstr>
  </property>
  <property fmtid="{D5CDD505-2E9C-101B-9397-08002B2CF9AE}" pid="23" name="Objective-State">
    <vt:lpwstr>Published</vt:lpwstr>
  </property>
  <property fmtid="{D5CDD505-2E9C-101B-9397-08002B2CF9AE}" pid="24" name="Objective-Version">
    <vt:lpwstr>1.0</vt:lpwstr>
  </property>
  <property fmtid="{D5CDD505-2E9C-101B-9397-08002B2CF9AE}" pid="25" name="Objective-VersionNumber">
    <vt:r8>1</vt:r8>
  </property>
  <property fmtid="{D5CDD505-2E9C-101B-9397-08002B2CF9AE}" pid="26" name="Objective-VersionComment">
    <vt:lpwstr>First version</vt:lpwstr>
  </property>
  <property fmtid="{D5CDD505-2E9C-101B-9397-08002B2CF9AE}" pid="27" name="Objective-FileNumber">
    <vt:lpwstr/>
  </property>
  <property fmtid="{D5CDD505-2E9C-101B-9397-08002B2CF9AE}" pid="28" name="Objective-Classification">
    <vt:lpwstr>[Inherited - In Confidence (green file cover)]</vt:lpwstr>
  </property>
  <property fmtid="{D5CDD505-2E9C-101B-9397-08002B2CF9AE}" pid="29" name="Objective-Caveats">
    <vt:lpwstr/>
  </property>
  <property fmtid="{D5CDD505-2E9C-101B-9397-08002B2CF9AE}" pid="30" name="Objective-Owner Agency">
    <vt:lpwstr>WhoG Inactive and Unallocated Users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  <property fmtid="{D5CDD505-2E9C-101B-9397-08002B2CF9AE}" pid="50" name="MSIP_Label_69af8531-eb46-4968-8cb3-105d2f5ea87e_Enabled">
    <vt:lpwstr>true</vt:lpwstr>
  </property>
  <property fmtid="{D5CDD505-2E9C-101B-9397-08002B2CF9AE}" pid="51" name="MSIP_Label_69af8531-eb46-4968-8cb3-105d2f5ea87e_SetDate">
    <vt:lpwstr>2025-05-07T04:59:39Z</vt:lpwstr>
  </property>
  <property fmtid="{D5CDD505-2E9C-101B-9397-08002B2CF9AE}" pid="52" name="MSIP_Label_69af8531-eb46-4968-8cb3-105d2f5ea87e_Method">
    <vt:lpwstr>Standard</vt:lpwstr>
  </property>
  <property fmtid="{D5CDD505-2E9C-101B-9397-08002B2CF9AE}" pid="53" name="MSIP_Label_69af8531-eb46-4968-8cb3-105d2f5ea87e_Name">
    <vt:lpwstr>Official - No Marking</vt:lpwstr>
  </property>
  <property fmtid="{D5CDD505-2E9C-101B-9397-08002B2CF9AE}" pid="54" name="MSIP_Label_69af8531-eb46-4968-8cb3-105d2f5ea87e_SiteId">
    <vt:lpwstr>b46c1908-0334-4236-b978-585ee88e4199</vt:lpwstr>
  </property>
  <property fmtid="{D5CDD505-2E9C-101B-9397-08002B2CF9AE}" pid="55" name="MSIP_Label_69af8531-eb46-4968-8cb3-105d2f5ea87e_ActionId">
    <vt:lpwstr>1d61e4f1-cd3f-4fd5-8c16-3e141a4e0ece</vt:lpwstr>
  </property>
  <property fmtid="{D5CDD505-2E9C-101B-9397-08002B2CF9AE}" pid="56" name="MSIP_Label_69af8531-eb46-4968-8cb3-105d2f5ea87e_ContentBits">
    <vt:lpwstr>0</vt:lpwstr>
  </property>
  <property fmtid="{D5CDD505-2E9C-101B-9397-08002B2CF9AE}" pid="57" name="MSIP_Label_69af8531-eb46-4968-8cb3-105d2f5ea87e_Tag">
    <vt:lpwstr>10, 3, 0, 1</vt:lpwstr>
  </property>
  <property fmtid="{D5CDD505-2E9C-101B-9397-08002B2CF9AE}" pid="58" name="Objective-Description">
    <vt:lpwstr/>
  </property>
  <property fmtid="{D5CDD505-2E9C-101B-9397-08002B2CF9AE}" pid="59" name="Objective-VersionId">
    <vt:lpwstr>vA65904507</vt:lpwstr>
  </property>
</Properties>
</file>