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3651A726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0B6717">
        <w:t>5</w:t>
      </w:r>
      <w:r w:rsidRPr="00C5088F">
        <w:t xml:space="preserve"> (No</w:t>
      </w:r>
      <w:r w:rsidR="005D0ACD">
        <w:t xml:space="preserve"> </w:t>
      </w:r>
      <w:r w:rsidR="009001EA">
        <w:t>3</w:t>
      </w:r>
      <w:r w:rsidRPr="00C5088F">
        <w:t>)</w:t>
      </w:r>
    </w:p>
    <w:p w14:paraId="093EA2BE" w14:textId="5C7E2710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FA061A">
        <w:rPr>
          <w:rFonts w:ascii="Arial" w:hAnsi="Arial" w:cs="Arial"/>
          <w:b/>
          <w:bCs/>
        </w:rPr>
        <w:t>5</w:t>
      </w:r>
      <w:r w:rsidR="00DD31BD" w:rsidRPr="00C5088F">
        <w:rPr>
          <w:rFonts w:ascii="Arial" w:hAnsi="Arial" w:cs="Arial"/>
          <w:b/>
          <w:bCs/>
        </w:rPr>
        <w:t>—</w:t>
      </w:r>
      <w:r w:rsidR="00DF6E76" w:rsidRPr="00DF6E76">
        <w:rPr>
          <w:rFonts w:ascii="Arial" w:hAnsi="Arial" w:cs="Arial"/>
          <w:b/>
          <w:bCs/>
          <w:color w:val="000000" w:themeColor="text1"/>
        </w:rPr>
        <w:t>269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23AB2DE8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0B6717">
        <w:rPr>
          <w:i/>
          <w:szCs w:val="20"/>
        </w:rPr>
        <w:t>5</w:t>
      </w:r>
      <w:r w:rsidR="003B685A" w:rsidRPr="004E0BF9">
        <w:rPr>
          <w:i/>
          <w:szCs w:val="20"/>
        </w:rPr>
        <w:t xml:space="preserve"> (</w:t>
      </w:r>
      <w:r w:rsidR="003B685A" w:rsidRPr="000B6717">
        <w:rPr>
          <w:i/>
          <w:color w:val="000000" w:themeColor="text1"/>
          <w:szCs w:val="20"/>
        </w:rPr>
        <w:t xml:space="preserve">No </w:t>
      </w:r>
      <w:r w:rsidR="009001EA">
        <w:rPr>
          <w:i/>
          <w:color w:val="000000" w:themeColor="text1"/>
          <w:szCs w:val="20"/>
        </w:rPr>
        <w:t>3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6600BB49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>The following entr</w:t>
      </w:r>
      <w:r w:rsidR="00934848">
        <w:rPr>
          <w:rStyle w:val="apple-converted-space"/>
        </w:rPr>
        <w:t>ies</w:t>
      </w:r>
      <w:r>
        <w:rPr>
          <w:rStyle w:val="apple-converted-space"/>
        </w:rPr>
        <w:t xml:space="preserve"> </w:t>
      </w:r>
      <w:r w:rsidR="00905C67">
        <w:rPr>
          <w:rStyle w:val="apple-converted-space"/>
        </w:rPr>
        <w:t>ha</w:t>
      </w:r>
      <w:r w:rsidR="00934848">
        <w:rPr>
          <w:rStyle w:val="apple-converted-space"/>
        </w:rPr>
        <w:t>ve</w:t>
      </w:r>
      <w:r w:rsidR="00905C67">
        <w:rPr>
          <w:rStyle w:val="apple-converted-space"/>
        </w:rPr>
        <w:t xml:space="preserve"> been </w:t>
      </w:r>
      <w:r w:rsidR="0027189F">
        <w:rPr>
          <w:rStyle w:val="apple-converted-space"/>
        </w:rPr>
        <w:t>removed from</w:t>
      </w:r>
      <w:r>
        <w:rPr>
          <w:rStyle w:val="apple-converted-space"/>
        </w:rPr>
        <w:t xml:space="preserve"> the Register:</w:t>
      </w:r>
    </w:p>
    <w:p w14:paraId="3A8B2394" w14:textId="77777777" w:rsidR="004F5369" w:rsidRDefault="004F5369" w:rsidP="0093160C">
      <w:pPr>
        <w:spacing w:before="140" w:after="120"/>
        <w:rPr>
          <w:rFonts w:ascii="Arial" w:hAnsi="Arial" w:cs="Arial"/>
          <w:b/>
          <w:sz w:val="22"/>
          <w:szCs w:val="22"/>
        </w:rPr>
      </w:pPr>
    </w:p>
    <w:p w14:paraId="1AAAB71D" w14:textId="1AD6B930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0A638C" w14:paraId="4343B2B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DEA" w14:textId="7CA3F766" w:rsidR="000A638C" w:rsidRPr="00A626FD" w:rsidRDefault="00934848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Belconnen 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00E5" w14:textId="3956F3D9" w:rsidR="000A638C" w:rsidRPr="00A626FD" w:rsidRDefault="00934848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3572" w14:textId="20BD18C6" w:rsidR="000A638C" w:rsidRPr="00A626FD" w:rsidRDefault="00934848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1620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1C1" w14:textId="64FAF6A9" w:rsidR="000A638C" w:rsidRPr="00A626FD" w:rsidRDefault="00934848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CB3" w14:textId="19A51861" w:rsidR="000A638C" w:rsidRPr="00A626FD" w:rsidRDefault="00934848" w:rsidP="00D738D9">
            <w:r w:rsidRPr="00934848">
              <w:t>Part Jarramlee/West MacGregor Grasslands Nature Reserve</w:t>
            </w:r>
          </w:p>
        </w:tc>
      </w:tr>
      <w:tr w:rsidR="00934848" w14:paraId="22E0247F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86A5" w14:textId="46BA1B67" w:rsidR="00934848" w:rsidRDefault="00934848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Woden Valley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2BC1" w14:textId="22D2C0E7" w:rsidR="00934848" w:rsidRDefault="00934848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Hughes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4D5A" w14:textId="4B55FB0C" w:rsidR="00934848" w:rsidRDefault="007C773F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3F0C" w14:textId="036E4519" w:rsidR="00934848" w:rsidRDefault="007C773F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45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A8E5" w14:textId="58D24E19" w:rsidR="00934848" w:rsidRDefault="007C773F" w:rsidP="00D738D9">
            <w:r w:rsidRPr="007C773F">
              <w:t>Former Ampol</w:t>
            </w:r>
            <w:r w:rsidR="00106858">
              <w:t>/Caltex</w:t>
            </w:r>
            <w:r w:rsidRPr="007C773F">
              <w:t xml:space="preserve"> Service Station</w:t>
            </w:r>
          </w:p>
        </w:tc>
      </w:tr>
    </w:tbl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1F32BFEF" w14:textId="091FB514" w:rsidR="004F5369" w:rsidRDefault="004F5369">
      <w:pPr>
        <w:rPr>
          <w:rFonts w:ascii="Arial" w:hAnsi="Arial" w:cs="Arial"/>
          <w:b/>
          <w:bCs/>
          <w:szCs w:val="20"/>
        </w:rPr>
      </w:pPr>
    </w:p>
    <w:p w14:paraId="278B2057" w14:textId="306148C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5932B9A5" w14:textId="26D6EFAF" w:rsidR="00DA50C0" w:rsidRDefault="00DA50C0" w:rsidP="00DA50C0">
      <w:pPr>
        <w:tabs>
          <w:tab w:val="center" w:pos="4204"/>
        </w:tabs>
        <w:spacing w:before="120"/>
        <w:rPr>
          <w:szCs w:val="20"/>
        </w:rPr>
      </w:pPr>
    </w:p>
    <w:p w14:paraId="7EDD35B3" w14:textId="0E2F00E7" w:rsidR="00144B89" w:rsidRDefault="00144B89" w:rsidP="00DA50C0">
      <w:pPr>
        <w:tabs>
          <w:tab w:val="center" w:pos="4204"/>
        </w:tabs>
        <w:spacing w:before="120"/>
        <w:rPr>
          <w:noProof/>
        </w:rPr>
      </w:pPr>
    </w:p>
    <w:p w14:paraId="57CBFAC4" w14:textId="77777777" w:rsidR="0027189F" w:rsidRDefault="0027189F" w:rsidP="00DA50C0">
      <w:pPr>
        <w:tabs>
          <w:tab w:val="center" w:pos="4204"/>
        </w:tabs>
        <w:spacing w:before="120"/>
        <w:rPr>
          <w:szCs w:val="20"/>
        </w:rPr>
      </w:pPr>
    </w:p>
    <w:p w14:paraId="4641B96B" w14:textId="07620267" w:rsidR="004E0BF9" w:rsidRDefault="00DA50C0" w:rsidP="00DA50C0">
      <w:pPr>
        <w:tabs>
          <w:tab w:val="center" w:pos="4204"/>
        </w:tabs>
        <w:spacing w:before="120"/>
        <w:rPr>
          <w:szCs w:val="20"/>
        </w:rPr>
      </w:pPr>
      <w:r>
        <w:rPr>
          <w:szCs w:val="20"/>
        </w:rPr>
        <w:t>S</w:t>
      </w:r>
      <w:r w:rsidR="004F5369">
        <w:rPr>
          <w:szCs w:val="20"/>
        </w:rPr>
        <w:t>u Wild-River</w:t>
      </w:r>
      <w:r w:rsidR="00920043">
        <w:rPr>
          <w:szCs w:val="20"/>
        </w:rPr>
        <w:tab/>
      </w:r>
    </w:p>
    <w:p w14:paraId="01423DF4" w14:textId="77777777" w:rsidR="009001EA" w:rsidRDefault="00144B89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DD31BD" w:rsidRPr="00C5088F">
        <w:t>Environment Protection Authority</w:t>
      </w:r>
    </w:p>
    <w:p w14:paraId="2A62C9F5" w14:textId="645DE9B1" w:rsidR="00337DD4" w:rsidRDefault="009001EA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22 </w:t>
      </w:r>
      <w:r w:rsidR="000B6717">
        <w:t>Ma</w:t>
      </w:r>
      <w:r w:rsidR="0027189F">
        <w:t>y</w:t>
      </w:r>
      <w:r w:rsidR="009526A9">
        <w:t xml:space="preserve"> 202</w:t>
      </w:r>
      <w:r w:rsidR="000B6717">
        <w:t>5</w:t>
      </w:r>
    </w:p>
    <w:sectPr w:rsidR="00337DD4" w:rsidSect="00B5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B2B0" w14:textId="77777777" w:rsidR="00F34C16" w:rsidRDefault="00F34C16" w:rsidP="00DD31BD">
      <w:r>
        <w:separator/>
      </w:r>
    </w:p>
  </w:endnote>
  <w:endnote w:type="continuationSeparator" w:id="0">
    <w:p w14:paraId="44AC6269" w14:textId="77777777" w:rsidR="00F34C16" w:rsidRDefault="00F34C16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BFC3" w14:textId="77777777" w:rsidR="006433E1" w:rsidRDefault="00643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67E5" w14:textId="262D7D9E" w:rsidR="006433E1" w:rsidRPr="006433E1" w:rsidRDefault="006433E1" w:rsidP="006433E1">
    <w:pPr>
      <w:pStyle w:val="Footer"/>
      <w:jc w:val="center"/>
      <w:rPr>
        <w:sz w:val="14"/>
      </w:rPr>
    </w:pPr>
    <w:r w:rsidRPr="006433E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F2B2" w14:textId="77777777" w:rsidR="006433E1" w:rsidRDefault="00643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6965" w14:textId="77777777" w:rsidR="00F34C16" w:rsidRDefault="00F34C16" w:rsidP="00DD31BD">
      <w:r>
        <w:separator/>
      </w:r>
    </w:p>
  </w:footnote>
  <w:footnote w:type="continuationSeparator" w:id="0">
    <w:p w14:paraId="5957BC08" w14:textId="77777777" w:rsidR="00F34C16" w:rsidRDefault="00F34C16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32B2" w14:textId="77777777" w:rsidR="006433E1" w:rsidRDefault="00643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A36A" w14:textId="77777777" w:rsidR="006433E1" w:rsidRDefault="00643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12AC" w14:textId="77777777" w:rsidR="006433E1" w:rsidRDefault="00643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3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001AE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8738D"/>
    <w:rsid w:val="00091AD3"/>
    <w:rsid w:val="000959D4"/>
    <w:rsid w:val="00096459"/>
    <w:rsid w:val="000A638C"/>
    <w:rsid w:val="000B6717"/>
    <w:rsid w:val="000B73BE"/>
    <w:rsid w:val="000D1FAA"/>
    <w:rsid w:val="000D3FCD"/>
    <w:rsid w:val="000D4154"/>
    <w:rsid w:val="000D7646"/>
    <w:rsid w:val="000E3585"/>
    <w:rsid w:val="000F0044"/>
    <w:rsid w:val="000F47CF"/>
    <w:rsid w:val="00106858"/>
    <w:rsid w:val="0011501B"/>
    <w:rsid w:val="00136EDF"/>
    <w:rsid w:val="00137C55"/>
    <w:rsid w:val="00140605"/>
    <w:rsid w:val="00144B89"/>
    <w:rsid w:val="00146233"/>
    <w:rsid w:val="00150B73"/>
    <w:rsid w:val="00162A9C"/>
    <w:rsid w:val="00163554"/>
    <w:rsid w:val="001646D0"/>
    <w:rsid w:val="00171C9F"/>
    <w:rsid w:val="00176D8D"/>
    <w:rsid w:val="00181ADB"/>
    <w:rsid w:val="001859D0"/>
    <w:rsid w:val="001966BB"/>
    <w:rsid w:val="001A6311"/>
    <w:rsid w:val="001B2612"/>
    <w:rsid w:val="001D5B13"/>
    <w:rsid w:val="001E6497"/>
    <w:rsid w:val="001F5AA5"/>
    <w:rsid w:val="001F757F"/>
    <w:rsid w:val="00204C19"/>
    <w:rsid w:val="00211870"/>
    <w:rsid w:val="00212B58"/>
    <w:rsid w:val="00213F3F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7189F"/>
    <w:rsid w:val="00285FCC"/>
    <w:rsid w:val="002864E1"/>
    <w:rsid w:val="00292E61"/>
    <w:rsid w:val="0029613B"/>
    <w:rsid w:val="00296D64"/>
    <w:rsid w:val="002A2EE8"/>
    <w:rsid w:val="002B067E"/>
    <w:rsid w:val="002B41BF"/>
    <w:rsid w:val="00304D48"/>
    <w:rsid w:val="00307E45"/>
    <w:rsid w:val="003117F4"/>
    <w:rsid w:val="00325F41"/>
    <w:rsid w:val="00331844"/>
    <w:rsid w:val="00337DD4"/>
    <w:rsid w:val="00342AFC"/>
    <w:rsid w:val="00350EC0"/>
    <w:rsid w:val="00356EC6"/>
    <w:rsid w:val="00372C1A"/>
    <w:rsid w:val="003771DA"/>
    <w:rsid w:val="00377CAD"/>
    <w:rsid w:val="00383503"/>
    <w:rsid w:val="00386629"/>
    <w:rsid w:val="00392115"/>
    <w:rsid w:val="003A0662"/>
    <w:rsid w:val="003B685A"/>
    <w:rsid w:val="003C0503"/>
    <w:rsid w:val="003C299F"/>
    <w:rsid w:val="003C3052"/>
    <w:rsid w:val="003C46DF"/>
    <w:rsid w:val="003D139B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A07DD"/>
    <w:rsid w:val="004B0FE2"/>
    <w:rsid w:val="004B2827"/>
    <w:rsid w:val="004B37DD"/>
    <w:rsid w:val="004C33E8"/>
    <w:rsid w:val="004C7E8F"/>
    <w:rsid w:val="004E0BF9"/>
    <w:rsid w:val="004E160D"/>
    <w:rsid w:val="004F5369"/>
    <w:rsid w:val="005015AB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1A0"/>
    <w:rsid w:val="00581FF7"/>
    <w:rsid w:val="005917BD"/>
    <w:rsid w:val="005A08BB"/>
    <w:rsid w:val="005A6CD3"/>
    <w:rsid w:val="005A6D7D"/>
    <w:rsid w:val="005B4D55"/>
    <w:rsid w:val="005D0ACD"/>
    <w:rsid w:val="005D19EE"/>
    <w:rsid w:val="005D4149"/>
    <w:rsid w:val="005E27DB"/>
    <w:rsid w:val="005E3C8B"/>
    <w:rsid w:val="005E5875"/>
    <w:rsid w:val="006023E3"/>
    <w:rsid w:val="00605C3B"/>
    <w:rsid w:val="00610D61"/>
    <w:rsid w:val="00611889"/>
    <w:rsid w:val="00632D95"/>
    <w:rsid w:val="006356C3"/>
    <w:rsid w:val="006433E1"/>
    <w:rsid w:val="00647288"/>
    <w:rsid w:val="00650EA6"/>
    <w:rsid w:val="00652A30"/>
    <w:rsid w:val="0066186B"/>
    <w:rsid w:val="0066342F"/>
    <w:rsid w:val="0067325B"/>
    <w:rsid w:val="00675E26"/>
    <w:rsid w:val="0068111D"/>
    <w:rsid w:val="0068369A"/>
    <w:rsid w:val="006A257E"/>
    <w:rsid w:val="006A6884"/>
    <w:rsid w:val="006B10FA"/>
    <w:rsid w:val="006B132F"/>
    <w:rsid w:val="006B7314"/>
    <w:rsid w:val="006C0BF6"/>
    <w:rsid w:val="006E078A"/>
    <w:rsid w:val="006E609F"/>
    <w:rsid w:val="0070364D"/>
    <w:rsid w:val="00706B50"/>
    <w:rsid w:val="00706CC1"/>
    <w:rsid w:val="007076BD"/>
    <w:rsid w:val="00714D95"/>
    <w:rsid w:val="007165A7"/>
    <w:rsid w:val="007176C9"/>
    <w:rsid w:val="007244D3"/>
    <w:rsid w:val="00724D8A"/>
    <w:rsid w:val="00731B73"/>
    <w:rsid w:val="00734871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1C70"/>
    <w:rsid w:val="0079376C"/>
    <w:rsid w:val="00794017"/>
    <w:rsid w:val="007955BF"/>
    <w:rsid w:val="007B3225"/>
    <w:rsid w:val="007B3E15"/>
    <w:rsid w:val="007C0AA5"/>
    <w:rsid w:val="007C1C51"/>
    <w:rsid w:val="007C773F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01EA"/>
    <w:rsid w:val="009046DF"/>
    <w:rsid w:val="009059C7"/>
    <w:rsid w:val="00905C67"/>
    <w:rsid w:val="009110BB"/>
    <w:rsid w:val="009119F3"/>
    <w:rsid w:val="009164C1"/>
    <w:rsid w:val="00920043"/>
    <w:rsid w:val="0093160C"/>
    <w:rsid w:val="00934848"/>
    <w:rsid w:val="009408BA"/>
    <w:rsid w:val="00941771"/>
    <w:rsid w:val="00943A01"/>
    <w:rsid w:val="00946E4C"/>
    <w:rsid w:val="009526A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63EE0"/>
    <w:rsid w:val="00A72677"/>
    <w:rsid w:val="00A72EA9"/>
    <w:rsid w:val="00A83FD8"/>
    <w:rsid w:val="00A91B1E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2181"/>
    <w:rsid w:val="00B43389"/>
    <w:rsid w:val="00B46526"/>
    <w:rsid w:val="00B54A71"/>
    <w:rsid w:val="00B60A4C"/>
    <w:rsid w:val="00B732EB"/>
    <w:rsid w:val="00B74429"/>
    <w:rsid w:val="00B84551"/>
    <w:rsid w:val="00B85DB8"/>
    <w:rsid w:val="00B86352"/>
    <w:rsid w:val="00BA69D0"/>
    <w:rsid w:val="00BB2C5C"/>
    <w:rsid w:val="00BB4A79"/>
    <w:rsid w:val="00BC370D"/>
    <w:rsid w:val="00BC3FF5"/>
    <w:rsid w:val="00BC4E75"/>
    <w:rsid w:val="00BD7314"/>
    <w:rsid w:val="00BF27A9"/>
    <w:rsid w:val="00C01F12"/>
    <w:rsid w:val="00C04AC3"/>
    <w:rsid w:val="00C1200E"/>
    <w:rsid w:val="00C12949"/>
    <w:rsid w:val="00C17727"/>
    <w:rsid w:val="00C20E62"/>
    <w:rsid w:val="00C2614E"/>
    <w:rsid w:val="00C356CB"/>
    <w:rsid w:val="00C37CA3"/>
    <w:rsid w:val="00C44CA1"/>
    <w:rsid w:val="00C5088F"/>
    <w:rsid w:val="00C61659"/>
    <w:rsid w:val="00C61B21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088B"/>
    <w:rsid w:val="00CE1A77"/>
    <w:rsid w:val="00CF0541"/>
    <w:rsid w:val="00CF2C5C"/>
    <w:rsid w:val="00D03405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7134A"/>
    <w:rsid w:val="00D738D9"/>
    <w:rsid w:val="00D76D3F"/>
    <w:rsid w:val="00D80360"/>
    <w:rsid w:val="00D81E83"/>
    <w:rsid w:val="00D84754"/>
    <w:rsid w:val="00D92CCA"/>
    <w:rsid w:val="00D937BE"/>
    <w:rsid w:val="00D953B9"/>
    <w:rsid w:val="00DA041E"/>
    <w:rsid w:val="00DA50C0"/>
    <w:rsid w:val="00DA6F26"/>
    <w:rsid w:val="00DB3D25"/>
    <w:rsid w:val="00DB7083"/>
    <w:rsid w:val="00DD31BD"/>
    <w:rsid w:val="00DD518B"/>
    <w:rsid w:val="00DE15D7"/>
    <w:rsid w:val="00DE629F"/>
    <w:rsid w:val="00DF4676"/>
    <w:rsid w:val="00DF6E76"/>
    <w:rsid w:val="00E04C4B"/>
    <w:rsid w:val="00E05BA1"/>
    <w:rsid w:val="00E1198C"/>
    <w:rsid w:val="00E15441"/>
    <w:rsid w:val="00E34FC0"/>
    <w:rsid w:val="00E41CB6"/>
    <w:rsid w:val="00E621E5"/>
    <w:rsid w:val="00E65CD0"/>
    <w:rsid w:val="00E6636E"/>
    <w:rsid w:val="00E67B82"/>
    <w:rsid w:val="00E74E7F"/>
    <w:rsid w:val="00E97C9B"/>
    <w:rsid w:val="00EA1C7B"/>
    <w:rsid w:val="00EA1CB2"/>
    <w:rsid w:val="00EA760D"/>
    <w:rsid w:val="00EB092A"/>
    <w:rsid w:val="00EB782D"/>
    <w:rsid w:val="00EC637F"/>
    <w:rsid w:val="00EE5A76"/>
    <w:rsid w:val="00EE5E5A"/>
    <w:rsid w:val="00EF0509"/>
    <w:rsid w:val="00EF1E8D"/>
    <w:rsid w:val="00EF7367"/>
    <w:rsid w:val="00F00613"/>
    <w:rsid w:val="00F016CE"/>
    <w:rsid w:val="00F172C7"/>
    <w:rsid w:val="00F31DC1"/>
    <w:rsid w:val="00F3396D"/>
    <w:rsid w:val="00F34C16"/>
    <w:rsid w:val="00F3650E"/>
    <w:rsid w:val="00F4480D"/>
    <w:rsid w:val="00F55620"/>
    <w:rsid w:val="00F55B2B"/>
    <w:rsid w:val="00F57551"/>
    <w:rsid w:val="00F6022F"/>
    <w:rsid w:val="00F6162D"/>
    <w:rsid w:val="00F71FEC"/>
    <w:rsid w:val="00F74EE0"/>
    <w:rsid w:val="00F761C9"/>
    <w:rsid w:val="00F91F20"/>
    <w:rsid w:val="00FA061A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A52056359</value>
    </field>
    <field name="Objective-Title">
      <value order="0">NI_Register_Notice 2025 (No 2)_NI2025-xxx</value>
    </field>
    <field name="Objective-Description">
      <value order="0"/>
    </field>
    <field name="Objective-CreationStamp">
      <value order="0">2025-05-02T01:13:46Z</value>
    </field>
    <field name="Objective-IsApproved">
      <value order="0">false</value>
    </field>
    <field name="Objective-IsPublished">
      <value order="0">true</value>
    </field>
    <field name="Objective-DatePublished">
      <value order="0">2025-05-21T01:11:09Z</value>
    </field>
    <field name="Objective-ModificationStamp">
      <value order="0">2025-05-21T01:11:09Z</value>
    </field>
    <field name="Objective-Owner">
      <value order="0">Jianmin Zhang</value>
    </field>
    <field name="Objective-Path">
      <value order="0">Whole of ACT Government:AC - Access Canberra:Files - Environment Protection:01. EPA - Environmental Standards:05. ContamSites:Contaminated Sites Register:Contaminated Sites Register Notifications:Notifiable Instruments:2025</value>
    </field>
    <field name="Objective-Parent">
      <value order="0">2025</value>
    </field>
    <field name="Objective-State">
      <value order="0">Published</value>
    </field>
    <field name="Objective-VersionId">
      <value order="0">vA66181683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923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PCODCS</cp:lastModifiedBy>
  <cp:revision>4</cp:revision>
  <cp:lastPrinted>2020-01-12T22:51:00Z</cp:lastPrinted>
  <dcterms:created xsi:type="dcterms:W3CDTF">2025-05-21T23:23:00Z</dcterms:created>
  <dcterms:modified xsi:type="dcterms:W3CDTF">2025-05-21T23:23:00Z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A52056359</vt:lpwstr>
  </property>
  <property fmtid="{D5CDD505-2E9C-101B-9397-08002B2CF9AE}" pid="4" name="Objective-Title">
    <vt:lpwstr>NI_Register_Notice 2025 (No 2)_NI2025-xxx</vt:lpwstr>
  </property>
  <property fmtid="{D5CDD505-2E9C-101B-9397-08002B2CF9AE}" pid="5" name="Objective-Comment">
    <vt:lpwstr/>
  </property>
  <property fmtid="{D5CDD505-2E9C-101B-9397-08002B2CF9AE}" pid="6" name="Objective-CreationStamp">
    <vt:filetime>2025-05-02T01:13:46Z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2025-05-21T01:11:09Z</vt:filetime>
  </property>
  <property fmtid="{D5CDD505-2E9C-101B-9397-08002B2CF9AE}" pid="10" name="Objective-ModificationStamp">
    <vt:filetime>2025-05-21T01:11:09Z</vt:filetime>
  </property>
  <property fmtid="{D5CDD505-2E9C-101B-9397-08002B2CF9AE}" pid="11" name="Objective-Owner">
    <vt:lpwstr>Jianmin Zhang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Instruments:2025:</vt:lpwstr>
  </property>
  <property fmtid="{D5CDD505-2E9C-101B-9397-08002B2CF9AE}" pid="13" name="Objective-Parent">
    <vt:lpwstr>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vA66181683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2024-11-22T03:27:42Z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4365bc1d-dd1d-4eb0-bb54-a31f9236c0b9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