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D044" w14:textId="77777777" w:rsidR="009454B5" w:rsidRPr="00AF5E8A" w:rsidRDefault="0079531E" w:rsidP="00AF5E8A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AF5E8A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04D1776A" w14:textId="53EA9189" w:rsidR="009454B5" w:rsidRDefault="0079531E" w:rsidP="00AF5E8A">
      <w:pPr>
        <w:pStyle w:val="Billname"/>
        <w:spacing w:before="700"/>
      </w:pPr>
      <w:r>
        <w:t>Public</w:t>
      </w:r>
      <w:r w:rsidRPr="00AF5E8A">
        <w:t xml:space="preserve"> </w:t>
      </w:r>
      <w:r>
        <w:t>Health</w:t>
      </w:r>
      <w:r w:rsidRPr="00AF5E8A">
        <w:t xml:space="preserve"> </w:t>
      </w:r>
      <w:r>
        <w:t>(On-Call</w:t>
      </w:r>
      <w:r w:rsidRPr="00AF5E8A">
        <w:t xml:space="preserve"> </w:t>
      </w:r>
      <w:r>
        <w:t>Acting</w:t>
      </w:r>
      <w:r w:rsidRPr="00AF5E8A">
        <w:t xml:space="preserve"> </w:t>
      </w:r>
      <w:r>
        <w:t>Chief</w:t>
      </w:r>
      <w:r w:rsidRPr="00AF5E8A">
        <w:t xml:space="preserve"> </w:t>
      </w:r>
      <w:r>
        <w:t>Health Officers) Appointment 202</w:t>
      </w:r>
      <w:r w:rsidR="009F6680">
        <w:t>5</w:t>
      </w:r>
      <w:r>
        <w:t xml:space="preserve"> (No </w:t>
      </w:r>
      <w:r w:rsidR="009F6680">
        <w:t>1</w:t>
      </w:r>
      <w:r>
        <w:t>)</w:t>
      </w:r>
    </w:p>
    <w:p w14:paraId="72DED9E6" w14:textId="75CC097B" w:rsidR="009454B5" w:rsidRPr="00AF5E8A" w:rsidRDefault="0079531E" w:rsidP="00AF5E8A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AF5E8A">
        <w:rPr>
          <w:rFonts w:ascii="Arial" w:hAnsi="Arial" w:cs="Arial"/>
          <w:b/>
          <w:bCs/>
          <w:sz w:val="24"/>
          <w:szCs w:val="20"/>
          <w:lang w:val="en-AU"/>
        </w:rPr>
        <w:t>Notifiable instrument NI202</w:t>
      </w:r>
      <w:r w:rsidR="009F6680">
        <w:rPr>
          <w:rFonts w:ascii="Arial" w:hAnsi="Arial" w:cs="Arial"/>
          <w:b/>
          <w:bCs/>
          <w:sz w:val="24"/>
          <w:szCs w:val="20"/>
          <w:lang w:val="en-AU"/>
        </w:rPr>
        <w:t>5</w:t>
      </w:r>
      <w:r w:rsidRPr="00AF5E8A">
        <w:rPr>
          <w:rFonts w:ascii="Arial" w:hAnsi="Arial" w:cs="Arial"/>
          <w:b/>
          <w:bCs/>
          <w:sz w:val="24"/>
          <w:szCs w:val="20"/>
          <w:lang w:val="en-AU"/>
        </w:rPr>
        <w:t>-</w:t>
      </w:r>
      <w:r w:rsidR="00440470">
        <w:rPr>
          <w:rFonts w:ascii="Arial" w:hAnsi="Arial" w:cs="Arial"/>
          <w:b/>
          <w:bCs/>
          <w:sz w:val="24"/>
          <w:szCs w:val="20"/>
          <w:lang w:val="en-AU"/>
        </w:rPr>
        <w:t>429</w:t>
      </w:r>
    </w:p>
    <w:p w14:paraId="21CFE7CD" w14:textId="77777777" w:rsidR="009454B5" w:rsidRDefault="0079531E" w:rsidP="00AF5E8A">
      <w:pPr>
        <w:pStyle w:val="madeunder"/>
        <w:spacing w:before="300" w:after="0"/>
      </w:pPr>
      <w:r>
        <w:t>made</w:t>
      </w:r>
      <w:r w:rsidRPr="00AF5E8A">
        <w:t xml:space="preserve"> </w:t>
      </w:r>
      <w:r>
        <w:t xml:space="preserve">under </w:t>
      </w:r>
      <w:r w:rsidRPr="00AF5E8A">
        <w:t>the</w:t>
      </w:r>
    </w:p>
    <w:p w14:paraId="4EDCD73C" w14:textId="59016007" w:rsidR="009454B5" w:rsidRPr="00AF5E8A" w:rsidRDefault="0079531E" w:rsidP="00AF5E8A">
      <w:pPr>
        <w:pStyle w:val="CoverActName"/>
        <w:spacing w:before="320" w:after="0"/>
        <w:rPr>
          <w:rFonts w:cs="Arial"/>
          <w:sz w:val="20"/>
        </w:rPr>
      </w:pPr>
      <w:r w:rsidRPr="00AF5E8A">
        <w:rPr>
          <w:rFonts w:cs="Arial"/>
          <w:sz w:val="20"/>
        </w:rPr>
        <w:t>Public Health Act 1997, s 8 (1) (b) (Acting chief health officer)</w:t>
      </w:r>
    </w:p>
    <w:p w14:paraId="439CD895" w14:textId="77777777" w:rsidR="00AF5E8A" w:rsidRDefault="00AF5E8A" w:rsidP="00AF5E8A">
      <w:pPr>
        <w:pStyle w:val="N-line3"/>
        <w:pBdr>
          <w:bottom w:val="none" w:sz="0" w:space="0" w:color="auto"/>
        </w:pBdr>
        <w:spacing w:before="60"/>
      </w:pPr>
    </w:p>
    <w:p w14:paraId="732D9D93" w14:textId="77777777" w:rsidR="00AF5E8A" w:rsidRDefault="00AF5E8A" w:rsidP="00AF5E8A">
      <w:pPr>
        <w:pStyle w:val="N-line3"/>
        <w:pBdr>
          <w:top w:val="single" w:sz="12" w:space="1" w:color="auto"/>
          <w:bottom w:val="none" w:sz="0" w:space="0" w:color="auto"/>
        </w:pBdr>
      </w:pPr>
    </w:p>
    <w:p w14:paraId="0F64BAD6" w14:textId="52240B00" w:rsidR="009454B5" w:rsidRPr="00087CCB" w:rsidRDefault="00087CCB" w:rsidP="00087CCB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 w:rsidRPr="00087CCB"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79531E" w:rsidRPr="00087CCB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26606502" w14:textId="58031F70" w:rsidR="009454B5" w:rsidRDefault="0079531E" w:rsidP="00AF5E8A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(On-Call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Chief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Officers) Appointment 202</w:t>
      </w:r>
      <w:r w:rsidR="009F6680">
        <w:rPr>
          <w:i/>
          <w:sz w:val="24"/>
        </w:rPr>
        <w:t>5</w:t>
      </w:r>
      <w:r>
        <w:rPr>
          <w:i/>
          <w:sz w:val="24"/>
        </w:rPr>
        <w:t xml:space="preserve"> (No </w:t>
      </w:r>
      <w:r w:rsidR="009F6680">
        <w:rPr>
          <w:i/>
          <w:sz w:val="24"/>
        </w:rPr>
        <w:t>1</w:t>
      </w:r>
      <w:r>
        <w:rPr>
          <w:i/>
          <w:sz w:val="24"/>
        </w:rPr>
        <w:t>)</w:t>
      </w:r>
      <w:r>
        <w:rPr>
          <w:sz w:val="24"/>
        </w:rPr>
        <w:t>.</w:t>
      </w:r>
    </w:p>
    <w:p w14:paraId="05417BBA" w14:textId="7AB75CC2" w:rsidR="009454B5" w:rsidRPr="00AF5E8A" w:rsidRDefault="00087CCB" w:rsidP="00087CCB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79531E" w:rsidRPr="00AF5E8A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3C345501" w14:textId="77777777" w:rsidR="009454B5" w:rsidRDefault="0079531E" w:rsidP="00AF5E8A">
      <w:pPr>
        <w:pStyle w:val="BodyText"/>
        <w:spacing w:before="140"/>
        <w:ind w:left="720"/>
      </w:pPr>
      <w:r>
        <w:t>This</w:t>
      </w:r>
      <w:r>
        <w:rPr>
          <w:spacing w:val="-1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day after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signed.</w:t>
      </w:r>
    </w:p>
    <w:p w14:paraId="2E29EAA3" w14:textId="43555616" w:rsidR="009454B5" w:rsidRPr="00AF5E8A" w:rsidRDefault="00087CCB" w:rsidP="00087CCB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79531E" w:rsidRPr="00AF5E8A">
        <w:rPr>
          <w:rFonts w:ascii="Arial" w:hAnsi="Arial" w:cs="Arial"/>
          <w:b/>
          <w:bCs/>
          <w:sz w:val="24"/>
          <w:szCs w:val="20"/>
          <w:lang w:val="en-AU"/>
        </w:rPr>
        <w:t>Acting Appointments</w:t>
      </w:r>
    </w:p>
    <w:p w14:paraId="191B2923" w14:textId="5172782D" w:rsidR="009454B5" w:rsidRPr="00AF5E8A" w:rsidRDefault="0079531E" w:rsidP="002373C2">
      <w:pPr>
        <w:pStyle w:val="BodyText"/>
        <w:spacing w:before="140" w:line="276" w:lineRule="auto"/>
        <w:ind w:left="720"/>
        <w:rPr>
          <w:spacing w:val="-4"/>
        </w:rPr>
      </w:pPr>
      <w:r w:rsidRPr="00AF5E8A">
        <w:rPr>
          <w:spacing w:val="-4"/>
        </w:rPr>
        <w:t xml:space="preserve">Under section 8 (1) (b) (Acting Chief Health Officer) of the </w:t>
      </w:r>
      <w:r w:rsidRPr="00AF5E8A">
        <w:rPr>
          <w:i/>
          <w:spacing w:val="-4"/>
        </w:rPr>
        <w:t xml:space="preserve">Public Health Act 1997, </w:t>
      </w:r>
      <w:r w:rsidRPr="00AF5E8A">
        <w:rPr>
          <w:spacing w:val="-4"/>
        </w:rPr>
        <w:t xml:space="preserve">I appoint the following qualified doctors to act in the position of Chief Health Officer on an On-Call basis during any period that the person appointed under section 7 or section 8 (1) (a) of the </w:t>
      </w:r>
      <w:r w:rsidRPr="00AF5E8A">
        <w:rPr>
          <w:i/>
          <w:spacing w:val="-4"/>
        </w:rPr>
        <w:t xml:space="preserve">Public Health Act 1997 </w:t>
      </w:r>
      <w:r w:rsidRPr="00AF5E8A">
        <w:rPr>
          <w:spacing w:val="-4"/>
        </w:rPr>
        <w:t>is unavailable to exercise the functions of the Chief Health Officer:</w:t>
      </w:r>
    </w:p>
    <w:p w14:paraId="4205E6DA" w14:textId="77777777" w:rsidR="009454B5" w:rsidRDefault="0079531E" w:rsidP="00AF5E8A">
      <w:pPr>
        <w:pStyle w:val="ListParagraph"/>
        <w:numPr>
          <w:ilvl w:val="1"/>
          <w:numId w:val="1"/>
        </w:numPr>
        <w:tabs>
          <w:tab w:val="left" w:pos="1985"/>
        </w:tabs>
        <w:spacing w:before="140"/>
        <w:ind w:left="1985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occupant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11744</w:t>
      </w:r>
    </w:p>
    <w:p w14:paraId="77760971" w14:textId="7B3DE477" w:rsidR="009454B5" w:rsidRDefault="0079531E" w:rsidP="00AF5E8A">
      <w:pPr>
        <w:pStyle w:val="ListParagraph"/>
        <w:numPr>
          <w:ilvl w:val="1"/>
          <w:numId w:val="1"/>
        </w:numPr>
        <w:tabs>
          <w:tab w:val="left" w:pos="1985"/>
        </w:tabs>
        <w:spacing w:before="40"/>
        <w:ind w:left="1985" w:hanging="55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occupant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3"/>
          <w:sz w:val="24"/>
        </w:rPr>
        <w:t xml:space="preserve"> </w:t>
      </w:r>
      <w:r w:rsidR="003A37BA">
        <w:rPr>
          <w:spacing w:val="-2"/>
          <w:sz w:val="24"/>
        </w:rPr>
        <w:t>69545</w:t>
      </w:r>
    </w:p>
    <w:p w14:paraId="06552280" w14:textId="77777777" w:rsidR="009454B5" w:rsidRDefault="0079531E" w:rsidP="00AF5E8A">
      <w:pPr>
        <w:pStyle w:val="ListParagraph"/>
        <w:numPr>
          <w:ilvl w:val="1"/>
          <w:numId w:val="1"/>
        </w:numPr>
        <w:tabs>
          <w:tab w:val="left" w:pos="1985"/>
        </w:tabs>
        <w:spacing w:before="41"/>
        <w:ind w:left="1985" w:hanging="619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occupant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33670</w:t>
      </w:r>
    </w:p>
    <w:p w14:paraId="0B193217" w14:textId="77777777" w:rsidR="009454B5" w:rsidRDefault="0079531E" w:rsidP="00AF5E8A">
      <w:pPr>
        <w:pStyle w:val="ListParagraph"/>
        <w:numPr>
          <w:ilvl w:val="1"/>
          <w:numId w:val="1"/>
        </w:numPr>
        <w:tabs>
          <w:tab w:val="left" w:pos="1985"/>
        </w:tabs>
        <w:spacing w:before="41"/>
        <w:ind w:left="1985" w:hanging="607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occupant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53092</w:t>
      </w:r>
    </w:p>
    <w:p w14:paraId="60A34890" w14:textId="77777777" w:rsidR="009454B5" w:rsidRDefault="0079531E" w:rsidP="00AF5E8A">
      <w:pPr>
        <w:pStyle w:val="ListParagraph"/>
        <w:numPr>
          <w:ilvl w:val="1"/>
          <w:numId w:val="1"/>
        </w:numPr>
        <w:tabs>
          <w:tab w:val="left" w:pos="1985"/>
        </w:tabs>
        <w:spacing w:before="43"/>
        <w:ind w:left="1985" w:hanging="54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occupant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53093</w:t>
      </w:r>
    </w:p>
    <w:p w14:paraId="73239C98" w14:textId="77777777" w:rsidR="009454B5" w:rsidRDefault="0079531E" w:rsidP="00AF5E8A">
      <w:pPr>
        <w:pStyle w:val="ListParagraph"/>
        <w:numPr>
          <w:ilvl w:val="1"/>
          <w:numId w:val="1"/>
        </w:numPr>
        <w:tabs>
          <w:tab w:val="left" w:pos="1985"/>
        </w:tabs>
        <w:spacing w:before="41"/>
        <w:ind w:left="1985" w:hanging="607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occupant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24238</w:t>
      </w:r>
    </w:p>
    <w:p w14:paraId="383B5CB8" w14:textId="77777777" w:rsidR="009454B5" w:rsidRDefault="009454B5" w:rsidP="00AF5E8A">
      <w:pPr>
        <w:pStyle w:val="BodyText"/>
        <w:spacing w:before="140"/>
        <w:ind w:left="720"/>
      </w:pPr>
    </w:p>
    <w:p w14:paraId="5860CF17" w14:textId="3050B9EB" w:rsidR="00AF5E8A" w:rsidRDefault="0079531E" w:rsidP="002373C2">
      <w:pPr>
        <w:ind w:left="2002"/>
        <w:rPr>
          <w:spacing w:val="-2"/>
          <w:sz w:val="20"/>
        </w:rPr>
      </w:pPr>
      <w:r w:rsidRPr="00AF5E8A">
        <w:rPr>
          <w:b/>
          <w:spacing w:val="-2"/>
          <w:sz w:val="20"/>
        </w:rPr>
        <w:t>Note</w:t>
      </w:r>
      <w:r w:rsidRPr="00AF5E8A">
        <w:rPr>
          <w:spacing w:val="-2"/>
          <w:sz w:val="20"/>
        </w:rPr>
        <w:t>: It is a mandatory requirement for the positions listed above that the occupant hold qualifications in medicine, and be registered as, or eligible for registration as, a medical practitioner with the Australian Health Practitioner Regulation Agency (AHPRA).</w:t>
      </w:r>
      <w:r w:rsidR="00AF5E8A">
        <w:rPr>
          <w:spacing w:val="-2"/>
          <w:sz w:val="20"/>
        </w:rPr>
        <w:br w:type="page"/>
      </w:r>
    </w:p>
    <w:p w14:paraId="42858D1A" w14:textId="77777777" w:rsidR="007718B0" w:rsidRPr="007718B0" w:rsidRDefault="007718B0" w:rsidP="007718B0">
      <w:pPr>
        <w:rPr>
          <w:spacing w:val="-2"/>
          <w:sz w:val="24"/>
          <w:szCs w:val="24"/>
        </w:rPr>
      </w:pPr>
    </w:p>
    <w:p w14:paraId="2C33EF46" w14:textId="282AA04E" w:rsidR="009454B5" w:rsidRPr="00AF5E8A" w:rsidRDefault="00087CCB" w:rsidP="00087CCB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79531E" w:rsidRPr="00AF5E8A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5F6F1510" w14:textId="14A12D6C" w:rsidR="009454B5" w:rsidRDefault="0079531E" w:rsidP="002373C2">
      <w:pPr>
        <w:spacing w:before="140"/>
        <w:ind w:left="720"/>
        <w:rPr>
          <w:i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revokes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(On-Call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Chief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Officer) Appointment 2024(No </w:t>
      </w:r>
      <w:r w:rsidR="009F6680">
        <w:rPr>
          <w:i/>
          <w:sz w:val="24"/>
        </w:rPr>
        <w:t>2</w:t>
      </w:r>
      <w:r>
        <w:rPr>
          <w:i/>
          <w:sz w:val="24"/>
        </w:rPr>
        <w:t>) [NI2024-</w:t>
      </w:r>
      <w:r w:rsidR="009F6680">
        <w:rPr>
          <w:i/>
          <w:sz w:val="24"/>
        </w:rPr>
        <w:t>270</w:t>
      </w:r>
      <w:r>
        <w:rPr>
          <w:i/>
          <w:sz w:val="24"/>
        </w:rPr>
        <w:t>].</w:t>
      </w:r>
    </w:p>
    <w:p w14:paraId="4387EF56" w14:textId="77777777" w:rsidR="009454B5" w:rsidRPr="00AF5E8A" w:rsidRDefault="009454B5" w:rsidP="007718B0">
      <w:pPr>
        <w:pStyle w:val="BodyText"/>
        <w:ind w:left="720"/>
        <w:rPr>
          <w:iCs/>
        </w:rPr>
      </w:pPr>
    </w:p>
    <w:p w14:paraId="50F59EFE" w14:textId="77777777" w:rsidR="009454B5" w:rsidRPr="00AF5E8A" w:rsidRDefault="009454B5" w:rsidP="007718B0">
      <w:pPr>
        <w:pStyle w:val="BodyText"/>
        <w:ind w:left="720"/>
        <w:rPr>
          <w:iCs/>
        </w:rPr>
      </w:pPr>
    </w:p>
    <w:p w14:paraId="79E14D90" w14:textId="77777777" w:rsidR="009454B5" w:rsidRPr="00AF5E8A" w:rsidRDefault="009454B5" w:rsidP="007718B0">
      <w:pPr>
        <w:pStyle w:val="BodyText"/>
        <w:ind w:left="720"/>
        <w:rPr>
          <w:iCs/>
        </w:rPr>
      </w:pPr>
    </w:p>
    <w:p w14:paraId="53697E9A" w14:textId="5C04CCD2" w:rsidR="009454B5" w:rsidRPr="00AF5E8A" w:rsidRDefault="009454B5" w:rsidP="007718B0">
      <w:pPr>
        <w:pStyle w:val="BodyText"/>
        <w:spacing w:before="180"/>
        <w:ind w:left="720"/>
        <w:rPr>
          <w:iCs/>
        </w:rPr>
      </w:pPr>
    </w:p>
    <w:p w14:paraId="54219753" w14:textId="2C884659" w:rsidR="00AF5E8A" w:rsidRDefault="009F6680" w:rsidP="007718B0">
      <w:pPr>
        <w:pStyle w:val="BodyText"/>
        <w:ind w:left="720"/>
      </w:pPr>
      <w:r>
        <w:t>Catherine Rule</w:t>
      </w:r>
    </w:p>
    <w:p w14:paraId="46853912" w14:textId="7FEB3323" w:rsidR="00AF5E8A" w:rsidRDefault="0079531E" w:rsidP="007718B0">
      <w:pPr>
        <w:pStyle w:val="BodyText"/>
        <w:ind w:left="720"/>
        <w:rPr>
          <w:spacing w:val="-2"/>
        </w:rPr>
      </w:pPr>
      <w:r>
        <w:rPr>
          <w:spacing w:val="-2"/>
        </w:rPr>
        <w:t>Director-General</w:t>
      </w:r>
    </w:p>
    <w:p w14:paraId="112ACC5D" w14:textId="32DE3CB7" w:rsidR="009454B5" w:rsidRDefault="0079531E" w:rsidP="007718B0">
      <w:pPr>
        <w:pStyle w:val="BodyText"/>
        <w:ind w:left="720"/>
      </w:pPr>
      <w:r>
        <w:t>Health</w:t>
      </w:r>
      <w:r w:rsidR="009F6680">
        <w:t xml:space="preserve"> and Community Services Directorate</w:t>
      </w:r>
    </w:p>
    <w:p w14:paraId="31EECD46" w14:textId="1300B5C6" w:rsidR="009454B5" w:rsidRDefault="00440470" w:rsidP="007718B0">
      <w:pPr>
        <w:pStyle w:val="BodyText"/>
        <w:ind w:left="720"/>
      </w:pPr>
      <w:r w:rsidRPr="00440470">
        <w:t>23</w:t>
      </w:r>
      <w:r w:rsidRPr="00440470">
        <w:rPr>
          <w:vertAlign w:val="superscript"/>
        </w:rPr>
        <w:t>rd</w:t>
      </w:r>
      <w:r w:rsidRPr="00440470">
        <w:t xml:space="preserve"> </w:t>
      </w:r>
      <w:r w:rsidR="00E1762B" w:rsidRPr="00440470">
        <w:t>July</w:t>
      </w:r>
      <w:r w:rsidR="0079531E" w:rsidRPr="00440470">
        <w:t xml:space="preserve"> </w:t>
      </w:r>
      <w:r w:rsidR="0079531E" w:rsidRPr="00440470">
        <w:rPr>
          <w:spacing w:val="-4"/>
        </w:rPr>
        <w:t>202</w:t>
      </w:r>
      <w:r w:rsidR="00E1762B" w:rsidRPr="00440470">
        <w:rPr>
          <w:spacing w:val="-4"/>
        </w:rPr>
        <w:t>5</w:t>
      </w:r>
    </w:p>
    <w:sectPr w:rsidR="009454B5" w:rsidSect="00544D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1440" w:right="1644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975D1" w14:textId="77777777" w:rsidR="007A6A2A" w:rsidRDefault="007A6A2A" w:rsidP="00D955A8">
      <w:r>
        <w:separator/>
      </w:r>
    </w:p>
  </w:endnote>
  <w:endnote w:type="continuationSeparator" w:id="0">
    <w:p w14:paraId="1844FFD3" w14:textId="77777777" w:rsidR="007A6A2A" w:rsidRDefault="007A6A2A" w:rsidP="00D9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DCC5" w14:textId="77777777" w:rsidR="00566725" w:rsidRDefault="005667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C9B0" w14:textId="382B218B" w:rsidR="00566725" w:rsidRPr="00566725" w:rsidRDefault="00566725" w:rsidP="00566725">
    <w:pPr>
      <w:pStyle w:val="Footer"/>
      <w:jc w:val="center"/>
      <w:rPr>
        <w:rFonts w:ascii="Arial" w:hAnsi="Arial" w:cs="Arial"/>
        <w:sz w:val="14"/>
      </w:rPr>
    </w:pPr>
    <w:r w:rsidRPr="0056672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9BA0" w14:textId="77777777" w:rsidR="00566725" w:rsidRDefault="00566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89AC" w14:textId="77777777" w:rsidR="007A6A2A" w:rsidRDefault="007A6A2A" w:rsidP="00D955A8">
      <w:r>
        <w:separator/>
      </w:r>
    </w:p>
  </w:footnote>
  <w:footnote w:type="continuationSeparator" w:id="0">
    <w:p w14:paraId="012FAB37" w14:textId="77777777" w:rsidR="007A6A2A" w:rsidRDefault="007A6A2A" w:rsidP="00D9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ECD1" w14:textId="77777777" w:rsidR="00566725" w:rsidRDefault="005667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B548" w14:textId="77777777" w:rsidR="00566725" w:rsidRDefault="005667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1F91" w14:textId="77777777" w:rsidR="00566725" w:rsidRDefault="00566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C37"/>
    <w:multiLevelType w:val="hybridMultilevel"/>
    <w:tmpl w:val="D24C3E34"/>
    <w:lvl w:ilvl="0" w:tplc="C5D63862">
      <w:start w:val="1"/>
      <w:numFmt w:val="decimal"/>
      <w:lvlText w:val="%1"/>
      <w:lvlJc w:val="left"/>
      <w:pPr>
        <w:ind w:left="86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EDED426">
      <w:start w:val="1"/>
      <w:numFmt w:val="lowerRoman"/>
      <w:lvlText w:val="%2."/>
      <w:lvlJc w:val="left"/>
      <w:pPr>
        <w:ind w:left="2300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A60C120">
      <w:numFmt w:val="bullet"/>
      <w:lvlText w:val="•"/>
      <w:lvlJc w:val="left"/>
      <w:pPr>
        <w:ind w:left="3067" w:hanging="488"/>
      </w:pPr>
      <w:rPr>
        <w:rFonts w:hint="default"/>
        <w:lang w:val="en-US" w:eastAsia="en-US" w:bidi="ar-SA"/>
      </w:rPr>
    </w:lvl>
    <w:lvl w:ilvl="3" w:tplc="9F2C050A">
      <w:numFmt w:val="bullet"/>
      <w:lvlText w:val="•"/>
      <w:lvlJc w:val="left"/>
      <w:pPr>
        <w:ind w:left="3834" w:hanging="488"/>
      </w:pPr>
      <w:rPr>
        <w:rFonts w:hint="default"/>
        <w:lang w:val="en-US" w:eastAsia="en-US" w:bidi="ar-SA"/>
      </w:rPr>
    </w:lvl>
    <w:lvl w:ilvl="4" w:tplc="89D6389E">
      <w:numFmt w:val="bullet"/>
      <w:lvlText w:val="•"/>
      <w:lvlJc w:val="left"/>
      <w:pPr>
        <w:ind w:left="4602" w:hanging="488"/>
      </w:pPr>
      <w:rPr>
        <w:rFonts w:hint="default"/>
        <w:lang w:val="en-US" w:eastAsia="en-US" w:bidi="ar-SA"/>
      </w:rPr>
    </w:lvl>
    <w:lvl w:ilvl="5" w:tplc="5136DE32">
      <w:numFmt w:val="bullet"/>
      <w:lvlText w:val="•"/>
      <w:lvlJc w:val="left"/>
      <w:pPr>
        <w:ind w:left="5369" w:hanging="488"/>
      </w:pPr>
      <w:rPr>
        <w:rFonts w:hint="default"/>
        <w:lang w:val="en-US" w:eastAsia="en-US" w:bidi="ar-SA"/>
      </w:rPr>
    </w:lvl>
    <w:lvl w:ilvl="6" w:tplc="CF28BD0E">
      <w:numFmt w:val="bullet"/>
      <w:lvlText w:val="•"/>
      <w:lvlJc w:val="left"/>
      <w:pPr>
        <w:ind w:left="6136" w:hanging="488"/>
      </w:pPr>
      <w:rPr>
        <w:rFonts w:hint="default"/>
        <w:lang w:val="en-US" w:eastAsia="en-US" w:bidi="ar-SA"/>
      </w:rPr>
    </w:lvl>
    <w:lvl w:ilvl="7" w:tplc="5FB88590">
      <w:numFmt w:val="bullet"/>
      <w:lvlText w:val="•"/>
      <w:lvlJc w:val="left"/>
      <w:pPr>
        <w:ind w:left="6904" w:hanging="488"/>
      </w:pPr>
      <w:rPr>
        <w:rFonts w:hint="default"/>
        <w:lang w:val="en-US" w:eastAsia="en-US" w:bidi="ar-SA"/>
      </w:rPr>
    </w:lvl>
    <w:lvl w:ilvl="8" w:tplc="45BEF572">
      <w:numFmt w:val="bullet"/>
      <w:lvlText w:val="•"/>
      <w:lvlJc w:val="left"/>
      <w:pPr>
        <w:ind w:left="7671" w:hanging="488"/>
      </w:pPr>
      <w:rPr>
        <w:rFonts w:hint="default"/>
        <w:lang w:val="en-US" w:eastAsia="en-US" w:bidi="ar-SA"/>
      </w:rPr>
    </w:lvl>
  </w:abstractNum>
  <w:abstractNum w:abstractNumId="1" w15:restartNumberingAfterBreak="0">
    <w:nsid w:val="3DAB01A2"/>
    <w:multiLevelType w:val="hybridMultilevel"/>
    <w:tmpl w:val="176021F2"/>
    <w:lvl w:ilvl="0" w:tplc="5AE80F24">
      <w:start w:val="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067127">
    <w:abstractNumId w:val="0"/>
  </w:num>
  <w:num w:numId="2" w16cid:durableId="93625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54B5"/>
    <w:rsid w:val="000212BF"/>
    <w:rsid w:val="00031233"/>
    <w:rsid w:val="00087CCB"/>
    <w:rsid w:val="000B605B"/>
    <w:rsid w:val="001E76E3"/>
    <w:rsid w:val="002373C2"/>
    <w:rsid w:val="00340144"/>
    <w:rsid w:val="003A37BA"/>
    <w:rsid w:val="00440470"/>
    <w:rsid w:val="004C59D0"/>
    <w:rsid w:val="00544D33"/>
    <w:rsid w:val="00566725"/>
    <w:rsid w:val="006A51AC"/>
    <w:rsid w:val="00712D6A"/>
    <w:rsid w:val="007718B0"/>
    <w:rsid w:val="0079531E"/>
    <w:rsid w:val="007A6A2A"/>
    <w:rsid w:val="00822388"/>
    <w:rsid w:val="00865C33"/>
    <w:rsid w:val="009454B5"/>
    <w:rsid w:val="009F6680"/>
    <w:rsid w:val="00A21844"/>
    <w:rsid w:val="00AF5E8A"/>
    <w:rsid w:val="00B77BE8"/>
    <w:rsid w:val="00D955A8"/>
    <w:rsid w:val="00DD355E"/>
    <w:rsid w:val="00E15484"/>
    <w:rsid w:val="00E1762B"/>
    <w:rsid w:val="00ED256E"/>
    <w:rsid w:val="00F156DA"/>
    <w:rsid w:val="00F7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182AC"/>
  <w15:docId w15:val="{D1BB894C-C3CD-4067-A552-3F8CAF63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60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0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230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95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5A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955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5A8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AF5E8A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AF5E8A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AF5E8A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AF5E8A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A55442556</value>
    </field>
    <field name="Objective-Title">
      <value order="0">Public Health (On-Call Acting Chief Health Officers) Appointment 2025 (No 1)</value>
    </field>
    <field name="Objective-Description">
      <value order="0"/>
    </field>
    <field name="Objective-CreationStamp">
      <value order="0">2025-07-14T23:35:29Z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2025-07-14T23:37:14Z</value>
    </field>
    <field name="Objective-Owner">
      <value order="0">David Mills</value>
    </field>
    <field name="Objective-Path">
      <value order="0">Whole of ACT Government:ACTHD - ACT Health:GROUP: Population Health GROUP (PH):02. Governance:13. Legal:01. Authorisation and Delegation:2025 - Public Health Officer Appointments and Authorisations - Public Health Act 1997 - PUBLIC HEALTH PROTECTION - Authorisation and Delegation</value>
    </field>
    <field name="Objective-Parent">
      <value order="0">2025 - Public Health Officer Appointments and Authorisations - Public Health Act 1997 - PUBLIC HEALTH PROTECTION - Authorisation and Delegation</value>
    </field>
    <field name="Objective-State">
      <value order="0">Being Edited</value>
    </field>
    <field name="Objective-VersionId">
      <value order="0">vA69916554</value>
    </field>
    <field name="Objective-Version">
      <value order="0">1.2</value>
    </field>
    <field name="Objective-VersionNumber">
      <value order="0">3</value>
    </field>
    <field name="Objective-VersionComment">
      <value order="0"/>
    </field>
    <field name="Objective-FileNumber">
      <value order="0">1-2025/0014199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1268</Characters>
  <Application>Microsoft Office Word</Application>
  <DocSecurity>0</DocSecurity>
  <Lines>42</Lines>
  <Paragraphs>24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dcterms:created xsi:type="dcterms:W3CDTF">2025-07-24T05:49:00Z</dcterms:created>
  <dcterms:modified xsi:type="dcterms:W3CDTF">2025-07-24T05:49:00Z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2024-05-29T00:00:00Z</vt:filetime>
  </property>
  <property fmtid="{D5CDD505-2E9C-101B-9397-08002B2CF9AE}" pid="5" name="MSIP_Label_69af8531-eb46-4968-8cb3-105d2f5ea87e_ActionId">
    <vt:lpwstr>aecc0c4b-e076-4356-ba73-30d8d1f069b8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2024-05-15T02:46:25Z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Producer">
    <vt:lpwstr>Microsoft® Word for Microsoft 365</vt:lpwstr>
  </property>
  <property fmtid="{D5CDD505-2E9C-101B-9397-08002B2CF9AE}" pid="13" name="Objective-Id">
    <vt:lpwstr>A55442556</vt:lpwstr>
  </property>
  <property fmtid="{D5CDD505-2E9C-101B-9397-08002B2CF9AE}" pid="14" name="Objective-Title">
    <vt:lpwstr>Public Health (On-Call Acting Chief Health Officers) Appointment 2025 (No 1)</vt:lpwstr>
  </property>
  <property fmtid="{D5CDD505-2E9C-101B-9397-08002B2CF9AE}" pid="15" name="Objective-Description">
    <vt:lpwstr/>
  </property>
  <property fmtid="{D5CDD505-2E9C-101B-9397-08002B2CF9AE}" pid="16" name="Objective-CreationStamp">
    <vt:filetime>2025-07-14T23:35:29Z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false</vt:bool>
  </property>
  <property fmtid="{D5CDD505-2E9C-101B-9397-08002B2CF9AE}" pid="19" name="Objective-DatePublished">
    <vt:lpwstr/>
  </property>
  <property fmtid="{D5CDD505-2E9C-101B-9397-08002B2CF9AE}" pid="20" name="Objective-ModificationStamp">
    <vt:filetime>2025-07-14T23:37:14Z</vt:filetime>
  </property>
  <property fmtid="{D5CDD505-2E9C-101B-9397-08002B2CF9AE}" pid="21" name="Objective-Owner">
    <vt:lpwstr>David Mills</vt:lpwstr>
  </property>
  <property fmtid="{D5CDD505-2E9C-101B-9397-08002B2CF9AE}" pid="22" name="Objective-Path">
    <vt:lpwstr>Whole of ACT Government:ACTHD - ACT Health:GROUP: Population Health GROUP (PH):02. Governance:13. Legal:01. Authorisation and Delegation:2025 - Public Health Officer Appointments and Authorisations - Public Health Act 1997 - PUBLIC HEALTH PROTECTION - Authorisation and Delegation:</vt:lpwstr>
  </property>
  <property fmtid="{D5CDD505-2E9C-101B-9397-08002B2CF9AE}" pid="23" name="Objective-Parent">
    <vt:lpwstr>2025 - Public Health Officer Appointments and Authorisations - Public Health Act 1997 - PUBLIC HEALTH PROTECTION - Authorisation and Delegation</vt:lpwstr>
  </property>
  <property fmtid="{D5CDD505-2E9C-101B-9397-08002B2CF9AE}" pid="24" name="Objective-State">
    <vt:lpwstr>Being Edited</vt:lpwstr>
  </property>
  <property fmtid="{D5CDD505-2E9C-101B-9397-08002B2CF9AE}" pid="25" name="Objective-VersionId">
    <vt:lpwstr>vA69916554</vt:lpwstr>
  </property>
  <property fmtid="{D5CDD505-2E9C-101B-9397-08002B2CF9AE}" pid="26" name="Objective-Version">
    <vt:lpwstr>1.2</vt:lpwstr>
  </property>
  <property fmtid="{D5CDD505-2E9C-101B-9397-08002B2CF9AE}" pid="27" name="Objective-VersionNumber">
    <vt:r8>3</vt:r8>
  </property>
  <property fmtid="{D5CDD505-2E9C-101B-9397-08002B2CF9AE}" pid="28" name="Objective-VersionComment">
    <vt:lpwstr/>
  </property>
  <property fmtid="{D5CDD505-2E9C-101B-9397-08002B2CF9AE}" pid="29" name="Objective-FileNumber">
    <vt:lpwstr>1-2025/0014199</vt:lpwstr>
  </property>
  <property fmtid="{D5CDD505-2E9C-101B-9397-08002B2CF9AE}" pid="30" name="Objective-Classification">
    <vt:lpwstr>[Inherited - Unclassified (beige file cover)]</vt:lpwstr>
  </property>
  <property fmtid="{D5CDD505-2E9C-101B-9397-08002B2CF9AE}" pid="31" name="Objective-Caveats">
    <vt:lpwstr/>
  </property>
  <property fmtid="{D5CDD505-2E9C-101B-9397-08002B2CF9AE}" pid="32" name="Objective-Owner Agency">
    <vt:lpwstr>ACTHD - ACT Health Directorate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Status">
    <vt:lpwstr/>
  </property>
  <property fmtid="{D5CDD505-2E9C-101B-9397-08002B2CF9AE}" pid="44" name="Objective-S28 Exemption Number">
    <vt:lpwstr/>
  </property>
  <property fmtid="{D5CDD505-2E9C-101B-9397-08002B2CF9AE}" pid="45" name="Objective-S28 Exemption">
    <vt:lpwstr/>
  </property>
  <property fmtid="{D5CDD505-2E9C-101B-9397-08002B2CF9AE}" pid="46" name="Objective-S28 Exemption Reason">
    <vt:lpwstr/>
  </property>
  <property fmtid="{D5CDD505-2E9C-101B-9397-08002B2CF9AE}" pid="47" name="Objective-S28 Comments if partial exemption">
    <vt:lpwstr/>
  </property>
  <property fmtid="{D5CDD505-2E9C-101B-9397-08002B2CF9AE}" pid="48" name="Objective-S28 Date Approved">
    <vt:lpwstr/>
  </property>
  <property fmtid="{D5CDD505-2E9C-101B-9397-08002B2CF9AE}" pid="49" name="Objective-Comment">
    <vt:lpwstr/>
  </property>
</Properties>
</file>