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F0BAE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0FFE2C3" w14:textId="6AAA1D8A" w:rsidR="001440B3" w:rsidRDefault="009B5954">
      <w:pPr>
        <w:pStyle w:val="Billname"/>
        <w:spacing w:before="700"/>
      </w:pPr>
      <w:r>
        <w:t>ACT Civil and Administrative Tribunal</w:t>
      </w:r>
      <w:r w:rsidR="001440B3">
        <w:t xml:space="preserve"> (</w:t>
      </w:r>
      <w:r>
        <w:t>Temporary Non-Presidential Members</w:t>
      </w:r>
      <w:r w:rsidR="001440B3">
        <w:t xml:space="preserve">) </w:t>
      </w:r>
      <w:r>
        <w:t>Appointment 2025</w:t>
      </w:r>
    </w:p>
    <w:p w14:paraId="43AB106E" w14:textId="7703575B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9B5954">
        <w:rPr>
          <w:rFonts w:ascii="Arial" w:hAnsi="Arial" w:cs="Arial"/>
          <w:b/>
          <w:bCs/>
        </w:rPr>
        <w:t>2025</w:t>
      </w:r>
      <w:r>
        <w:rPr>
          <w:rFonts w:ascii="Arial" w:hAnsi="Arial" w:cs="Arial"/>
          <w:b/>
          <w:bCs/>
        </w:rPr>
        <w:t>–</w:t>
      </w:r>
      <w:r w:rsidR="007C4821">
        <w:rPr>
          <w:rFonts w:ascii="Arial" w:hAnsi="Arial" w:cs="Arial"/>
          <w:b/>
          <w:bCs/>
        </w:rPr>
        <w:t>43</w:t>
      </w:r>
    </w:p>
    <w:p w14:paraId="14A231A4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D5726B6" w14:textId="33513961" w:rsidR="001440B3" w:rsidRDefault="009B5954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ACT Civil and Administrative Tribunal Act 2008, s 96 (Appointment of non-presidential members)</w:t>
      </w:r>
    </w:p>
    <w:p w14:paraId="0374EE8F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7F0A0A4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54F925D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8AECB01" w14:textId="151FD16D" w:rsidR="001440B3" w:rsidRPr="009B5954" w:rsidRDefault="001440B3" w:rsidP="0042011A">
      <w:pPr>
        <w:spacing w:before="140"/>
        <w:ind w:left="720"/>
      </w:pPr>
      <w:r>
        <w:t xml:space="preserve">This instrument is the </w:t>
      </w:r>
      <w:r w:rsidR="009B5954">
        <w:rPr>
          <w:i/>
          <w:iCs/>
        </w:rPr>
        <w:t>ACT Civil and Administrative Tribunal (Temporary Non-Presidential Member</w:t>
      </w:r>
      <w:r w:rsidR="00267E5E">
        <w:rPr>
          <w:i/>
          <w:iCs/>
        </w:rPr>
        <w:t>s</w:t>
      </w:r>
      <w:r w:rsidR="009B5954">
        <w:rPr>
          <w:i/>
          <w:iCs/>
        </w:rPr>
        <w:t>) Appointment 2025</w:t>
      </w:r>
      <w:r w:rsidR="00267E5E">
        <w:t>*</w:t>
      </w:r>
      <w:r w:rsidR="009B5954">
        <w:t>.</w:t>
      </w:r>
    </w:p>
    <w:p w14:paraId="64AEE1AB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4144426" w14:textId="721C0A79" w:rsidR="001440B3" w:rsidRDefault="001440B3" w:rsidP="0042011A">
      <w:pPr>
        <w:spacing w:before="140"/>
        <w:ind w:left="720"/>
      </w:pPr>
      <w:r>
        <w:t xml:space="preserve">This instrument commences </w:t>
      </w:r>
      <w:r w:rsidR="009B5954">
        <w:t>on 1 February 2025</w:t>
      </w:r>
      <w:r>
        <w:t xml:space="preserve">. </w:t>
      </w:r>
    </w:p>
    <w:p w14:paraId="38873647" w14:textId="41D57206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9B5954">
        <w:rPr>
          <w:rFonts w:ascii="Arial" w:hAnsi="Arial" w:cs="Arial"/>
          <w:b/>
          <w:bCs/>
        </w:rPr>
        <w:t>Appointment</w:t>
      </w:r>
    </w:p>
    <w:p w14:paraId="363A1EC8" w14:textId="6C26813D" w:rsidR="001440B3" w:rsidRDefault="009B5954" w:rsidP="0042011A">
      <w:pPr>
        <w:spacing w:before="140"/>
        <w:ind w:left="720"/>
      </w:pPr>
      <w:r>
        <w:t xml:space="preserve">I appoint MS KRISTY KATAVIC as a temporary, </w:t>
      </w:r>
      <w:r w:rsidR="00F50359">
        <w:t xml:space="preserve">part-time </w:t>
      </w:r>
      <w:r>
        <w:t>non-presidential ordinary member of the ACT Civil and Administrative Tribunal.</w:t>
      </w:r>
    </w:p>
    <w:p w14:paraId="6EBBA217" w14:textId="15AA833B" w:rsidR="001440B3" w:rsidRDefault="009B5954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Term of Appointment</w:t>
      </w:r>
    </w:p>
    <w:p w14:paraId="2F46387A" w14:textId="6C6E4442" w:rsidR="001440B3" w:rsidRDefault="009B5954" w:rsidP="0042011A">
      <w:pPr>
        <w:spacing w:before="140"/>
        <w:ind w:left="720"/>
      </w:pPr>
      <w:r>
        <w:t xml:space="preserve">MS </w:t>
      </w:r>
      <w:r w:rsidR="00014CE1">
        <w:t xml:space="preserve">KRISTY </w:t>
      </w:r>
      <w:r>
        <w:t>KATAVIC is appointed for the period beginning 1 February 2025 and ending on 31 March 2025.</w:t>
      </w:r>
    </w:p>
    <w:p w14:paraId="52894153" w14:textId="20874886" w:rsidR="001440B3" w:rsidRDefault="001440B3" w:rsidP="009B5954">
      <w:pPr>
        <w:spacing w:before="300"/>
      </w:pPr>
    </w:p>
    <w:p w14:paraId="769BE5F0" w14:textId="412747E2" w:rsidR="0042011A" w:rsidRDefault="009B5954" w:rsidP="0042011A">
      <w:pPr>
        <w:tabs>
          <w:tab w:val="left" w:pos="4320"/>
        </w:tabs>
        <w:spacing w:before="720"/>
      </w:pPr>
      <w:r>
        <w:t>Tara Cheyn</w:t>
      </w:r>
      <w:r w:rsidR="00313CCE">
        <w:t>e</w:t>
      </w:r>
    </w:p>
    <w:p w14:paraId="55D131C1" w14:textId="1E125E5B" w:rsidR="001440B3" w:rsidRDefault="009B5954" w:rsidP="0042011A">
      <w:pPr>
        <w:tabs>
          <w:tab w:val="left" w:pos="4320"/>
        </w:tabs>
      </w:pPr>
      <w:r>
        <w:t>Attorney-General</w:t>
      </w:r>
    </w:p>
    <w:p w14:paraId="403BAD66" w14:textId="31E96F03" w:rsidR="008524A2" w:rsidRDefault="008524A2" w:rsidP="0042011A">
      <w:pPr>
        <w:tabs>
          <w:tab w:val="left" w:pos="4320"/>
        </w:tabs>
      </w:pPr>
    </w:p>
    <w:p w14:paraId="415735D2" w14:textId="086F36BB" w:rsidR="008524A2" w:rsidRDefault="007C4821" w:rsidP="008524A2">
      <w:pPr>
        <w:tabs>
          <w:tab w:val="left" w:pos="4320"/>
        </w:tabs>
      </w:pPr>
      <w:r>
        <w:t>28</w:t>
      </w:r>
      <w:r w:rsidR="008524A2">
        <w:t xml:space="preserve"> January 2025</w:t>
      </w:r>
    </w:p>
    <w:bookmarkEnd w:id="0"/>
    <w:p w14:paraId="556EA5D5" w14:textId="3CFAC729" w:rsidR="001440B3" w:rsidRDefault="001440B3">
      <w:pPr>
        <w:tabs>
          <w:tab w:val="left" w:pos="4320"/>
        </w:tabs>
      </w:pPr>
    </w:p>
    <w:sectPr w:rsidR="001440B3" w:rsidSect="00267E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E5B7A" w14:textId="77777777" w:rsidR="00BA4BA3" w:rsidRDefault="00BA4BA3" w:rsidP="001440B3">
      <w:r>
        <w:separator/>
      </w:r>
    </w:p>
  </w:endnote>
  <w:endnote w:type="continuationSeparator" w:id="0">
    <w:p w14:paraId="32B0C57B" w14:textId="77777777" w:rsidR="00BA4BA3" w:rsidRDefault="00BA4BA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889B2" w14:textId="77777777" w:rsidR="00ED12DD" w:rsidRDefault="00ED12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119F3" w14:textId="43B87EAF" w:rsidR="00ED12DD" w:rsidRPr="00ED12DD" w:rsidRDefault="00ED12DD" w:rsidP="00ED12DD">
    <w:pPr>
      <w:pStyle w:val="Footer"/>
      <w:jc w:val="center"/>
      <w:rPr>
        <w:rFonts w:cs="Arial"/>
        <w:sz w:val="14"/>
      </w:rPr>
    </w:pPr>
    <w:r w:rsidRPr="00ED12D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3763E" w14:textId="4961C43C" w:rsidR="0042011A" w:rsidRDefault="00267E5E" w:rsidP="00267E5E">
    <w:pPr>
      <w:pStyle w:val="Footer"/>
      <w:rPr>
        <w:rFonts w:cs="Arial"/>
      </w:rPr>
    </w:pPr>
    <w:r w:rsidRPr="00267E5E">
      <w:rPr>
        <w:rFonts w:cs="Arial"/>
      </w:rPr>
      <w:t>*Name amended under Legislation Act, s 60</w:t>
    </w:r>
  </w:p>
  <w:p w14:paraId="3652F66A" w14:textId="729B1D1B" w:rsidR="00267E5E" w:rsidRPr="00ED12DD" w:rsidRDefault="00ED12DD" w:rsidP="00ED12DD">
    <w:pPr>
      <w:pStyle w:val="Footer"/>
      <w:jc w:val="center"/>
      <w:rPr>
        <w:rFonts w:cs="Arial"/>
        <w:sz w:val="14"/>
        <w:szCs w:val="16"/>
      </w:rPr>
    </w:pPr>
    <w:r w:rsidRPr="00ED12DD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3B08B" w14:textId="77777777" w:rsidR="00BA4BA3" w:rsidRDefault="00BA4BA3" w:rsidP="001440B3">
      <w:r>
        <w:separator/>
      </w:r>
    </w:p>
  </w:footnote>
  <w:footnote w:type="continuationSeparator" w:id="0">
    <w:p w14:paraId="217AD4A3" w14:textId="77777777" w:rsidR="00BA4BA3" w:rsidRDefault="00BA4BA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DAD3D" w14:textId="77777777" w:rsidR="00ED12DD" w:rsidRDefault="00ED12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2058E" w14:textId="77777777" w:rsidR="00ED12DD" w:rsidRDefault="00ED12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7119B" w14:textId="77777777" w:rsidR="00ED12DD" w:rsidRDefault="00ED12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86335335">
    <w:abstractNumId w:val="2"/>
  </w:num>
  <w:num w:numId="2" w16cid:durableId="1096907436">
    <w:abstractNumId w:val="0"/>
  </w:num>
  <w:num w:numId="3" w16cid:durableId="80610874">
    <w:abstractNumId w:val="3"/>
  </w:num>
  <w:num w:numId="4" w16cid:durableId="2075154742">
    <w:abstractNumId w:val="6"/>
  </w:num>
  <w:num w:numId="5" w16cid:durableId="1781029971">
    <w:abstractNumId w:val="7"/>
  </w:num>
  <w:num w:numId="6" w16cid:durableId="1654094375">
    <w:abstractNumId w:val="1"/>
  </w:num>
  <w:num w:numId="7" w16cid:durableId="2041858790">
    <w:abstractNumId w:val="4"/>
  </w:num>
  <w:num w:numId="8" w16cid:durableId="1332678628">
    <w:abstractNumId w:val="5"/>
  </w:num>
  <w:num w:numId="9" w16cid:durableId="2029866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4CE1"/>
    <w:rsid w:val="00087E4F"/>
    <w:rsid w:val="0009354E"/>
    <w:rsid w:val="000E2A8C"/>
    <w:rsid w:val="001440B3"/>
    <w:rsid w:val="00222933"/>
    <w:rsid w:val="00267E5E"/>
    <w:rsid w:val="00283719"/>
    <w:rsid w:val="00313CCE"/>
    <w:rsid w:val="003A1569"/>
    <w:rsid w:val="0042011A"/>
    <w:rsid w:val="00457261"/>
    <w:rsid w:val="00525963"/>
    <w:rsid w:val="00652B18"/>
    <w:rsid w:val="007C4821"/>
    <w:rsid w:val="008524A2"/>
    <w:rsid w:val="00875A14"/>
    <w:rsid w:val="009A2BE8"/>
    <w:rsid w:val="009B5954"/>
    <w:rsid w:val="009E3D0D"/>
    <w:rsid w:val="00A14193"/>
    <w:rsid w:val="00AA35F7"/>
    <w:rsid w:val="00AD0C69"/>
    <w:rsid w:val="00B163EA"/>
    <w:rsid w:val="00BA4BA3"/>
    <w:rsid w:val="00BD7349"/>
    <w:rsid w:val="00DF777A"/>
    <w:rsid w:val="00EB67D8"/>
    <w:rsid w:val="00ED12DD"/>
    <w:rsid w:val="00F50359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37314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669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2025-01-30T00:36:00Z</dcterms:created>
  <dcterms:modified xsi:type="dcterms:W3CDTF">2025-01-30T00:36:00Z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2025-01-17T04:46:01Z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687e10d5-b575-406b-8f5c-c2079a6b3717</vt:lpwstr>
  </property>
  <property fmtid="{D5CDD505-2E9C-101B-9397-08002B2CF9AE}" pid="8" name="MSIP_Label_69af8531-eb46-4968-8cb3-105d2f5ea87e_ContentBits">
    <vt:lpwstr>0</vt:lpwstr>
  </property>
  <property fmtid="{D5CDD505-2E9C-101B-9397-08002B2CF9AE}" pid="9" name="CHECKEDOUTFROMJMS">
    <vt:lpwstr/>
  </property>
  <property fmtid="{D5CDD505-2E9C-101B-9397-08002B2CF9AE}" pid="10" name="DMSID">
    <vt:lpwstr>13648670</vt:lpwstr>
  </property>
  <property fmtid="{D5CDD505-2E9C-101B-9397-08002B2CF9AE}" pid="11" name="JMSREQUIREDCHECKIN">
    <vt:lpwstr/>
  </property>
</Properties>
</file>