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4813B3E3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E84B4C">
        <w:rPr>
          <w:rFonts w:ascii="Calibri" w:eastAsia="Times New Roman" w:hAnsi="Calibri" w:cs="Calibri"/>
          <w:b/>
          <w:sz w:val="40"/>
          <w:szCs w:val="20"/>
        </w:rPr>
        <w:t>9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027B2A95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9157DA">
        <w:rPr>
          <w:rFonts w:ascii="Calibri" w:eastAsia="Times New Roman" w:hAnsi="Calibri" w:cs="Calibri"/>
          <w:b/>
          <w:bCs/>
          <w:sz w:val="24"/>
          <w:szCs w:val="20"/>
        </w:rPr>
        <w:t>461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3484EFCC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C114C6">
        <w:rPr>
          <w:rFonts w:ascii="Calibri" w:eastAsia="Times New Roman" w:hAnsi="Calibri" w:cs="Calibri"/>
          <w:i/>
          <w:iCs/>
          <w:sz w:val="24"/>
          <w:szCs w:val="20"/>
        </w:rPr>
        <w:t>9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  <w:r w:rsidR="00C114C6">
        <w:rPr>
          <w:rFonts w:ascii="Calibri" w:eastAsia="Times New Roman" w:hAnsi="Calibri" w:cs="Calibri"/>
          <w:i/>
          <w:iCs/>
          <w:sz w:val="24"/>
          <w:szCs w:val="20"/>
        </w:rPr>
        <w:t>*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73904D48" w:rsidR="009D7265" w:rsidRDefault="009D7265" w:rsidP="009D7265">
      <w:pPr>
        <w:spacing w:after="60" w:line="240" w:lineRule="auto"/>
        <w:ind w:left="709"/>
        <w:rPr>
          <w:noProof/>
        </w:rPr>
      </w:pPr>
    </w:p>
    <w:p w14:paraId="1BC04B72" w14:textId="4A1D4F60" w:rsidR="00A34EB8" w:rsidRDefault="00A34EB8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1C8B265B" w:rsidR="00B47EF5" w:rsidRPr="00D57F35" w:rsidRDefault="00A34EB8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07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E84B4C">
        <w:rPr>
          <w:rFonts w:eastAsia="Times New Roman" w:cs="Calibri"/>
          <w:bCs/>
          <w:sz w:val="24"/>
          <w:szCs w:val="20"/>
        </w:rPr>
        <w:t>Ju</w:t>
      </w:r>
      <w:r w:rsidR="00D87D5B">
        <w:rPr>
          <w:rFonts w:eastAsia="Times New Roman" w:cs="Calibri"/>
          <w:bCs/>
          <w:sz w:val="24"/>
          <w:szCs w:val="20"/>
        </w:rPr>
        <w:t>ly</w:t>
      </w:r>
      <w:r w:rsidR="00DD0A7E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56FF5AB2" w14:textId="5FCCADA6" w:rsidR="00C71625" w:rsidRDefault="00C7162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E84B4C" w:rsidRPr="002819F1" w14:paraId="16952E9D" w14:textId="77777777" w:rsidTr="00375E9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977B" w14:textId="56C83292" w:rsidR="00E84B4C" w:rsidRPr="002819F1" w:rsidRDefault="00A34EB8" w:rsidP="00926C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EB8">
              <w:rPr>
                <w:rFonts w:cstheme="minorHAnsi"/>
                <w:sz w:val="24"/>
                <w:szCs w:val="24"/>
              </w:rPr>
              <w:t>IGT (Australia) Pty Ltd</w:t>
            </w:r>
          </w:p>
        </w:tc>
      </w:tr>
      <w:tr w:rsidR="00E84B4C" w:rsidRPr="002819F1" w14:paraId="0BD696E8" w14:textId="77777777" w:rsidTr="00375E9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0A35" w14:textId="77777777" w:rsidR="00E84B4C" w:rsidRPr="002819F1" w:rsidRDefault="00E84B4C" w:rsidP="00926C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E84B4C">
              <w:rPr>
                <w:rFonts w:cstheme="minorHAnsi"/>
                <w:sz w:val="24"/>
                <w:szCs w:val="24"/>
              </w:rPr>
              <w:t>New Rev8 Link Progressive Jackpot System</w:t>
            </w:r>
          </w:p>
        </w:tc>
      </w:tr>
      <w:tr w:rsidR="00E84B4C" w:rsidRPr="002819F1" w14:paraId="3FFD581B" w14:textId="77777777" w:rsidTr="00375E92">
        <w:tc>
          <w:tcPr>
            <w:tcW w:w="3573" w:type="dxa"/>
            <w:shd w:val="clear" w:color="auto" w:fill="auto"/>
          </w:tcPr>
          <w:p w14:paraId="4267FB4D" w14:textId="414B9556" w:rsidR="00E84B4C" w:rsidRPr="002819F1" w:rsidRDefault="00375E92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>LPJS Details</w:t>
            </w:r>
            <w:r w:rsidR="00E84B4C" w:rsidRPr="00375E9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2A209B94" w14:textId="77777777" w:rsidR="00E84B4C" w:rsidRPr="002819F1" w:rsidRDefault="00E84B4C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4B4C">
              <w:rPr>
                <w:rFonts w:cstheme="minorHAnsi"/>
                <w:sz w:val="24"/>
                <w:szCs w:val="24"/>
              </w:rPr>
              <w:t>Standard LPJS – Mega Vault Link</w:t>
            </w:r>
          </w:p>
        </w:tc>
      </w:tr>
      <w:tr w:rsidR="00E84B4C" w:rsidRPr="002819F1" w14:paraId="3994F19C" w14:textId="77777777" w:rsidTr="00375E92">
        <w:tc>
          <w:tcPr>
            <w:tcW w:w="3573" w:type="dxa"/>
            <w:shd w:val="clear" w:color="auto" w:fill="auto"/>
          </w:tcPr>
          <w:p w14:paraId="623A2241" w14:textId="67F98A71" w:rsidR="00E84B4C" w:rsidRPr="00375E92" w:rsidRDefault="00E84B4C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>System Name:</w:t>
            </w:r>
          </w:p>
        </w:tc>
        <w:tc>
          <w:tcPr>
            <w:tcW w:w="5528" w:type="dxa"/>
            <w:shd w:val="clear" w:color="auto" w:fill="auto"/>
          </w:tcPr>
          <w:p w14:paraId="6B410CCC" w14:textId="6B40FBE5" w:rsidR="00E84B4C" w:rsidRPr="00E84B4C" w:rsidRDefault="00E84B4C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>Rev 8 (T2E) Link Progressive Jackpot Controller</w:t>
            </w:r>
          </w:p>
        </w:tc>
      </w:tr>
      <w:tr w:rsidR="00E84B4C" w:rsidRPr="002819F1" w14:paraId="698048C1" w14:textId="77777777" w:rsidTr="00375E92">
        <w:tc>
          <w:tcPr>
            <w:tcW w:w="3573" w:type="dxa"/>
            <w:shd w:val="clear" w:color="auto" w:fill="auto"/>
          </w:tcPr>
          <w:p w14:paraId="7529C764" w14:textId="77777777" w:rsidR="00E84B4C" w:rsidRPr="002819F1" w:rsidRDefault="00E84B4C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>Specification Numbers:</w:t>
            </w:r>
          </w:p>
        </w:tc>
        <w:tc>
          <w:tcPr>
            <w:tcW w:w="5528" w:type="dxa"/>
            <w:shd w:val="clear" w:color="auto" w:fill="auto"/>
          </w:tcPr>
          <w:p w14:paraId="5ED34162" w14:textId="19056521" w:rsidR="00E84B4C" w:rsidRPr="002819F1" w:rsidRDefault="00E84B4C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4B4C">
              <w:rPr>
                <w:rFonts w:cstheme="minorHAnsi"/>
                <w:sz w:val="24"/>
                <w:szCs w:val="24"/>
              </w:rPr>
              <w:t>18.YA024</w:t>
            </w:r>
          </w:p>
        </w:tc>
      </w:tr>
      <w:tr w:rsidR="00E84B4C" w:rsidRPr="002819F1" w14:paraId="6560C0BF" w14:textId="77777777" w:rsidTr="00375E92">
        <w:tc>
          <w:tcPr>
            <w:tcW w:w="3573" w:type="dxa"/>
            <w:shd w:val="clear" w:color="auto" w:fill="auto"/>
          </w:tcPr>
          <w:p w14:paraId="7974137D" w14:textId="77777777" w:rsidR="00E84B4C" w:rsidRPr="002819F1" w:rsidRDefault="00E84B4C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>Jackpot Theme:</w:t>
            </w:r>
          </w:p>
        </w:tc>
        <w:tc>
          <w:tcPr>
            <w:tcW w:w="5528" w:type="dxa"/>
            <w:shd w:val="clear" w:color="auto" w:fill="auto"/>
          </w:tcPr>
          <w:p w14:paraId="751C9A84" w14:textId="5578436B" w:rsidR="00E84B4C" w:rsidRPr="002819F1" w:rsidRDefault="00E84B4C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4B4C">
              <w:rPr>
                <w:rFonts w:cstheme="minorHAnsi"/>
                <w:sz w:val="24"/>
                <w:szCs w:val="24"/>
              </w:rPr>
              <w:t>Mega Vault</w:t>
            </w:r>
          </w:p>
        </w:tc>
      </w:tr>
      <w:tr w:rsidR="00E84B4C" w:rsidRPr="002819F1" w14:paraId="41FA1A1E" w14:textId="77777777" w:rsidTr="00375E92">
        <w:tc>
          <w:tcPr>
            <w:tcW w:w="3573" w:type="dxa"/>
            <w:shd w:val="clear" w:color="auto" w:fill="auto"/>
          </w:tcPr>
          <w:p w14:paraId="4BCF56E6" w14:textId="77777777" w:rsidR="00E84B4C" w:rsidRPr="002819F1" w:rsidRDefault="00E84B4C" w:rsidP="00926C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auto"/>
          </w:tcPr>
          <w:p w14:paraId="6C458487" w14:textId="72D2F929" w:rsidR="00E84B4C" w:rsidRPr="002819F1" w:rsidRDefault="00E84B4C" w:rsidP="00926C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4B4C">
              <w:rPr>
                <w:rFonts w:cstheme="minorHAnsi"/>
                <w:sz w:val="24"/>
                <w:szCs w:val="24"/>
              </w:rPr>
              <w:t>18-A1409/S01</w:t>
            </w:r>
          </w:p>
        </w:tc>
      </w:tr>
    </w:tbl>
    <w:p w14:paraId="0060C5EA" w14:textId="77777777" w:rsidR="00E84B4C" w:rsidRDefault="00E84B4C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E84B4C" w:rsidRPr="00375E92" w14:paraId="49D9790B" w14:textId="77777777" w:rsidTr="00375E9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9BB0" w14:textId="09602794" w:rsidR="003C3299" w:rsidRPr="00A34EB8" w:rsidRDefault="00E84B4C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1" w:name="_Hlk201958057"/>
            <w:r w:rsidRPr="00A34EB8">
              <w:rPr>
                <w:rFonts w:cstheme="minorHAnsi"/>
                <w:sz w:val="24"/>
                <w:szCs w:val="24"/>
              </w:rPr>
              <w:t>IGT (Australia) Pty Ltd</w:t>
            </w:r>
          </w:p>
        </w:tc>
      </w:tr>
      <w:tr w:rsidR="00E84B4C" w:rsidRPr="00375E92" w14:paraId="6551FF14" w14:textId="77777777" w:rsidTr="00375E9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6720" w14:textId="6D0B4E7F" w:rsidR="003C3299" w:rsidRPr="00A34EB8" w:rsidRDefault="003C3299" w:rsidP="00E84B4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EB8">
              <w:rPr>
                <w:rFonts w:cstheme="minorHAnsi"/>
                <w:sz w:val="24"/>
                <w:szCs w:val="24"/>
              </w:rPr>
              <w:t xml:space="preserve">Subject: </w:t>
            </w:r>
            <w:r w:rsidR="00375E92" w:rsidRPr="00A34EB8">
              <w:rPr>
                <w:rFonts w:cstheme="minorHAnsi"/>
                <w:sz w:val="24"/>
                <w:szCs w:val="24"/>
              </w:rPr>
              <w:t>Hardware component bugfix (with voluntary retrofit)</w:t>
            </w:r>
          </w:p>
        </w:tc>
      </w:tr>
      <w:tr w:rsidR="00375E92" w:rsidRPr="00375E92" w14:paraId="1690D6E3" w14:textId="77777777" w:rsidTr="00375E92">
        <w:tc>
          <w:tcPr>
            <w:tcW w:w="3573" w:type="dxa"/>
            <w:shd w:val="clear" w:color="auto" w:fill="auto"/>
          </w:tcPr>
          <w:p w14:paraId="15B394E9" w14:textId="3090FACC" w:rsidR="00375E92" w:rsidRPr="00A34EB8" w:rsidRDefault="00375E92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EB8">
              <w:rPr>
                <w:rFonts w:cstheme="minorHAnsi"/>
                <w:sz w:val="24"/>
                <w:szCs w:val="24"/>
              </w:rPr>
              <w:t>Device Name:</w:t>
            </w:r>
          </w:p>
        </w:tc>
        <w:tc>
          <w:tcPr>
            <w:tcW w:w="5528" w:type="dxa"/>
            <w:shd w:val="clear" w:color="auto" w:fill="auto"/>
          </w:tcPr>
          <w:p w14:paraId="25645EAD" w14:textId="50578248" w:rsidR="00375E92" w:rsidRPr="00A34EB8" w:rsidRDefault="00375E92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EB8">
              <w:rPr>
                <w:rFonts w:cstheme="minorHAnsi"/>
                <w:sz w:val="24"/>
                <w:szCs w:val="24"/>
              </w:rPr>
              <w:t>Hard Drive (replacement)</w:t>
            </w:r>
          </w:p>
        </w:tc>
      </w:tr>
      <w:tr w:rsidR="00E84B4C" w:rsidRPr="00375E92" w14:paraId="153C3009" w14:textId="77777777" w:rsidTr="00375E92">
        <w:tc>
          <w:tcPr>
            <w:tcW w:w="3573" w:type="dxa"/>
            <w:shd w:val="clear" w:color="auto" w:fill="auto"/>
          </w:tcPr>
          <w:p w14:paraId="4D90733E" w14:textId="7A5A61AE" w:rsidR="003C3299" w:rsidRPr="00A34EB8" w:rsidRDefault="00375E92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EB8">
              <w:rPr>
                <w:rFonts w:cstheme="minorHAnsi"/>
                <w:sz w:val="24"/>
                <w:szCs w:val="24"/>
              </w:rPr>
              <w:t>Description</w:t>
            </w:r>
            <w:r w:rsidR="003C3299" w:rsidRPr="00A34EB8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3FE93D99" w14:textId="77777777" w:rsidR="00375E92" w:rsidRPr="00A34EB8" w:rsidRDefault="00375E92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EB8">
              <w:rPr>
                <w:rFonts w:cstheme="minorHAnsi"/>
                <w:sz w:val="24"/>
                <w:szCs w:val="24"/>
              </w:rPr>
              <w:t>SSD, NVME, 240GB-MIN, M.2-2280, P-FAIL-TOL</w:t>
            </w:r>
          </w:p>
          <w:p w14:paraId="39A1F4E1" w14:textId="71ECDC43" w:rsidR="003C3299" w:rsidRPr="00A34EB8" w:rsidRDefault="00375E92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EB8">
              <w:rPr>
                <w:rFonts w:cstheme="minorHAnsi"/>
                <w:sz w:val="24"/>
                <w:szCs w:val="24"/>
              </w:rPr>
              <w:t>Transcend Model: TS240GMTE712P2-IGT</w:t>
            </w:r>
          </w:p>
        </w:tc>
      </w:tr>
      <w:tr w:rsidR="00E84B4C" w:rsidRPr="00375E92" w14:paraId="6F22B87C" w14:textId="77777777" w:rsidTr="00375E92">
        <w:tc>
          <w:tcPr>
            <w:tcW w:w="3573" w:type="dxa"/>
            <w:shd w:val="clear" w:color="auto" w:fill="auto"/>
          </w:tcPr>
          <w:p w14:paraId="410B8A02" w14:textId="4D63B379" w:rsidR="003C3299" w:rsidRPr="00A34EB8" w:rsidRDefault="00375E92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EB8">
              <w:rPr>
                <w:rFonts w:cstheme="minorHAnsi"/>
                <w:sz w:val="24"/>
                <w:szCs w:val="24"/>
              </w:rPr>
              <w:t>Part Number</w:t>
            </w:r>
            <w:r w:rsidR="003C3299" w:rsidRPr="00A34EB8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72BA462A" w14:textId="79F3B63A" w:rsidR="003C3299" w:rsidRPr="00A34EB8" w:rsidRDefault="00375E92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EB8">
              <w:rPr>
                <w:rFonts w:cstheme="minorHAnsi"/>
                <w:sz w:val="24"/>
                <w:szCs w:val="24"/>
              </w:rPr>
              <w:t>29105190 Rev B3</w:t>
            </w:r>
          </w:p>
        </w:tc>
      </w:tr>
      <w:tr w:rsidR="00E84B4C" w:rsidRPr="00E84B4C" w14:paraId="38B0ABEC" w14:textId="77777777" w:rsidTr="00375E92">
        <w:tc>
          <w:tcPr>
            <w:tcW w:w="3573" w:type="dxa"/>
            <w:shd w:val="clear" w:color="auto" w:fill="auto"/>
          </w:tcPr>
          <w:p w14:paraId="220C575F" w14:textId="77777777" w:rsidR="003C3299" w:rsidRPr="00A34EB8" w:rsidRDefault="003C3299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EB8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auto"/>
          </w:tcPr>
          <w:p w14:paraId="4E80A7C2" w14:textId="2C17D3F0" w:rsidR="003C3299" w:rsidRPr="00A34EB8" w:rsidRDefault="00375E92" w:rsidP="00375E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EB8">
              <w:rPr>
                <w:rFonts w:cstheme="minorHAnsi"/>
                <w:sz w:val="24"/>
                <w:szCs w:val="24"/>
              </w:rPr>
              <w:t>18-A1411/S01 &amp; 18-A1414/S01</w:t>
            </w:r>
          </w:p>
        </w:tc>
      </w:tr>
      <w:bookmarkEnd w:id="1"/>
    </w:tbl>
    <w:p w14:paraId="1E85CB65" w14:textId="77777777" w:rsidR="003C3299" w:rsidRDefault="003C3299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8C06090" w14:textId="77777777" w:rsidR="003C3299" w:rsidRDefault="003C3299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sectPr w:rsidR="003C3299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7114" w14:textId="77777777" w:rsidR="001D1AFD" w:rsidRDefault="001D1AFD" w:rsidP="009D7265">
      <w:pPr>
        <w:spacing w:after="0" w:line="240" w:lineRule="auto"/>
      </w:pPr>
      <w:r>
        <w:separator/>
      </w:r>
    </w:p>
  </w:endnote>
  <w:endnote w:type="continuationSeparator" w:id="0">
    <w:p w14:paraId="608DA98E" w14:textId="77777777" w:rsidR="001D1AFD" w:rsidRDefault="001D1AFD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ACF6" w14:textId="77777777" w:rsidR="00CD5C13" w:rsidRDefault="00CD5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B595" w14:textId="21E664CE" w:rsidR="00CD5C13" w:rsidRPr="00CD5C13" w:rsidRDefault="00CD5C13" w:rsidP="00CD5C13">
    <w:pPr>
      <w:pStyle w:val="Footer"/>
      <w:jc w:val="center"/>
      <w:rPr>
        <w:rFonts w:ascii="Arial" w:hAnsi="Arial" w:cs="Arial"/>
        <w:sz w:val="14"/>
      </w:rPr>
    </w:pPr>
    <w:r w:rsidRPr="00CD5C1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161E" w14:textId="64F2CE38" w:rsidR="00271485" w:rsidRDefault="00C114C6">
    <w:pPr>
      <w:pStyle w:val="Footer"/>
    </w:pPr>
    <w:r w:rsidRPr="00C114C6">
      <w:t>*Name amended under Legislation Act, s 60</w:t>
    </w:r>
  </w:p>
  <w:p w14:paraId="4D418AC6" w14:textId="4329491B" w:rsidR="00C114C6" w:rsidRPr="00CD5C13" w:rsidRDefault="00CD5C13" w:rsidP="00CD5C13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CD5C13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DC4A" w14:textId="77777777" w:rsidR="001D1AFD" w:rsidRDefault="001D1AFD" w:rsidP="009D7265">
      <w:pPr>
        <w:spacing w:after="0" w:line="240" w:lineRule="auto"/>
      </w:pPr>
      <w:r>
        <w:separator/>
      </w:r>
    </w:p>
  </w:footnote>
  <w:footnote w:type="continuationSeparator" w:id="0">
    <w:p w14:paraId="4AB73579" w14:textId="77777777" w:rsidR="001D1AFD" w:rsidRDefault="001D1AFD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D5CD" w14:textId="77777777" w:rsidR="00CD5C13" w:rsidRDefault="00CD5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5D05" w14:textId="77777777" w:rsidR="00CD5C13" w:rsidRDefault="00CD5C1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48A7935A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2819F1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E84B4C">
      <w:rPr>
        <w:b/>
        <w:bCs/>
        <w:i/>
        <w:iCs/>
        <w:sz w:val="20"/>
      </w:rPr>
      <w:t>9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66AB2"/>
    <w:rsid w:val="000B1536"/>
    <w:rsid w:val="000B3D8B"/>
    <w:rsid w:val="000E44E7"/>
    <w:rsid w:val="00113E4B"/>
    <w:rsid w:val="001263E9"/>
    <w:rsid w:val="00140376"/>
    <w:rsid w:val="0014302B"/>
    <w:rsid w:val="001473BE"/>
    <w:rsid w:val="00155450"/>
    <w:rsid w:val="00164F4B"/>
    <w:rsid w:val="00175F3D"/>
    <w:rsid w:val="00186772"/>
    <w:rsid w:val="001872EB"/>
    <w:rsid w:val="001909F6"/>
    <w:rsid w:val="001C648A"/>
    <w:rsid w:val="001C7EB5"/>
    <w:rsid w:val="001D1AFD"/>
    <w:rsid w:val="001D759E"/>
    <w:rsid w:val="001F56D0"/>
    <w:rsid w:val="002137B6"/>
    <w:rsid w:val="00234519"/>
    <w:rsid w:val="002418EE"/>
    <w:rsid w:val="00255049"/>
    <w:rsid w:val="002625EC"/>
    <w:rsid w:val="00271485"/>
    <w:rsid w:val="00276B4C"/>
    <w:rsid w:val="002819F1"/>
    <w:rsid w:val="002D3F36"/>
    <w:rsid w:val="002D5A15"/>
    <w:rsid w:val="002E762E"/>
    <w:rsid w:val="003074C5"/>
    <w:rsid w:val="00326276"/>
    <w:rsid w:val="003453B0"/>
    <w:rsid w:val="003513D1"/>
    <w:rsid w:val="003516AC"/>
    <w:rsid w:val="00353D2A"/>
    <w:rsid w:val="00355F7D"/>
    <w:rsid w:val="00361C10"/>
    <w:rsid w:val="0037098E"/>
    <w:rsid w:val="00370BA2"/>
    <w:rsid w:val="00375E92"/>
    <w:rsid w:val="0039692A"/>
    <w:rsid w:val="003C28C4"/>
    <w:rsid w:val="003C3299"/>
    <w:rsid w:val="003C7E67"/>
    <w:rsid w:val="003E09EC"/>
    <w:rsid w:val="00414595"/>
    <w:rsid w:val="004422F2"/>
    <w:rsid w:val="0044636A"/>
    <w:rsid w:val="00475FFB"/>
    <w:rsid w:val="00477E97"/>
    <w:rsid w:val="0048597A"/>
    <w:rsid w:val="004933EC"/>
    <w:rsid w:val="004B78EE"/>
    <w:rsid w:val="004C4C66"/>
    <w:rsid w:val="004D6173"/>
    <w:rsid w:val="004F58FF"/>
    <w:rsid w:val="00502F9E"/>
    <w:rsid w:val="00584943"/>
    <w:rsid w:val="005967F6"/>
    <w:rsid w:val="005B1BF7"/>
    <w:rsid w:val="005E0060"/>
    <w:rsid w:val="00603283"/>
    <w:rsid w:val="006150F6"/>
    <w:rsid w:val="00651D70"/>
    <w:rsid w:val="00661236"/>
    <w:rsid w:val="00696445"/>
    <w:rsid w:val="006A1E4C"/>
    <w:rsid w:val="006C6DA7"/>
    <w:rsid w:val="006D4F45"/>
    <w:rsid w:val="00723E37"/>
    <w:rsid w:val="00737293"/>
    <w:rsid w:val="007809F9"/>
    <w:rsid w:val="007A15FE"/>
    <w:rsid w:val="007A5340"/>
    <w:rsid w:val="007A6E47"/>
    <w:rsid w:val="007B0539"/>
    <w:rsid w:val="0080006D"/>
    <w:rsid w:val="008418DC"/>
    <w:rsid w:val="00866303"/>
    <w:rsid w:val="008677B3"/>
    <w:rsid w:val="008912BF"/>
    <w:rsid w:val="008B6D17"/>
    <w:rsid w:val="00912264"/>
    <w:rsid w:val="009157DA"/>
    <w:rsid w:val="00937A1F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C1D4A"/>
    <w:rsid w:val="009D7265"/>
    <w:rsid w:val="009F2DFB"/>
    <w:rsid w:val="00A02890"/>
    <w:rsid w:val="00A047C4"/>
    <w:rsid w:val="00A14E84"/>
    <w:rsid w:val="00A34EB8"/>
    <w:rsid w:val="00A41145"/>
    <w:rsid w:val="00A514FC"/>
    <w:rsid w:val="00A55939"/>
    <w:rsid w:val="00A6749E"/>
    <w:rsid w:val="00A82AD8"/>
    <w:rsid w:val="00A86C11"/>
    <w:rsid w:val="00A924D7"/>
    <w:rsid w:val="00A97D6D"/>
    <w:rsid w:val="00AA1788"/>
    <w:rsid w:val="00AD55AA"/>
    <w:rsid w:val="00AE2C16"/>
    <w:rsid w:val="00AE3999"/>
    <w:rsid w:val="00B47EF5"/>
    <w:rsid w:val="00B537F6"/>
    <w:rsid w:val="00B977D8"/>
    <w:rsid w:val="00BB7B1F"/>
    <w:rsid w:val="00BF18B8"/>
    <w:rsid w:val="00BF24AF"/>
    <w:rsid w:val="00BF5F1B"/>
    <w:rsid w:val="00C1026C"/>
    <w:rsid w:val="00C114C6"/>
    <w:rsid w:val="00C2484F"/>
    <w:rsid w:val="00C326BB"/>
    <w:rsid w:val="00C3379D"/>
    <w:rsid w:val="00C41205"/>
    <w:rsid w:val="00C50728"/>
    <w:rsid w:val="00C71625"/>
    <w:rsid w:val="00C733A3"/>
    <w:rsid w:val="00CA3A82"/>
    <w:rsid w:val="00CB097D"/>
    <w:rsid w:val="00CC1D60"/>
    <w:rsid w:val="00CC49B6"/>
    <w:rsid w:val="00CD5C13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67EE5"/>
    <w:rsid w:val="00D87D5B"/>
    <w:rsid w:val="00D97FF3"/>
    <w:rsid w:val="00DA6BF1"/>
    <w:rsid w:val="00DC3099"/>
    <w:rsid w:val="00DD0A7E"/>
    <w:rsid w:val="00DD1323"/>
    <w:rsid w:val="00E0528C"/>
    <w:rsid w:val="00E123B2"/>
    <w:rsid w:val="00E24C0E"/>
    <w:rsid w:val="00E50BE2"/>
    <w:rsid w:val="00E50D5E"/>
    <w:rsid w:val="00E84B4C"/>
    <w:rsid w:val="00E95A4C"/>
    <w:rsid w:val="00EB077C"/>
    <w:rsid w:val="00EB152E"/>
    <w:rsid w:val="00EC26E8"/>
    <w:rsid w:val="00ED7219"/>
    <w:rsid w:val="00EE5619"/>
    <w:rsid w:val="00EE7F44"/>
    <w:rsid w:val="00F200DD"/>
    <w:rsid w:val="00F3125B"/>
    <w:rsid w:val="00F31DA3"/>
    <w:rsid w:val="00F42B4D"/>
    <w:rsid w:val="00F6127E"/>
    <w:rsid w:val="00F65EC1"/>
    <w:rsid w:val="00FC5B66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A53789928</value>
    </field>
    <field name="Objective-Title">
      <value order="0">.Gaming Machine (Peripheral Equipment) Approval 2025 No 9</value>
    </field>
    <field name="Objective-Description">
      <value order="0"/>
    </field>
    <field name="Objective-CreationStamp">
      <value order="0">2025-06-12T00:38:53Z</value>
    </field>
    <field name="Objective-IsApproved">
      <value order="0">false</value>
    </field>
    <field name="Objective-IsPublished">
      <value order="0">true</value>
    </field>
    <field name="Objective-DatePublished">
      <value order="0">2025-07-07T06:06:52Z</value>
    </field>
    <field name="Objective-ModificationStamp">
      <value order="0">2025-07-07T06:06:52Z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TBA No 9 - waiting on register</value>
    </field>
    <field name="Objective-Parent">
      <value order="0">Gaming Machine (Peripheral Equipment) Approval 2025 - TBA No 9 - waiting on register</value>
    </field>
    <field name="Objective-State">
      <value order="0">Published</value>
    </field>
    <field name="Objective-VersionId">
      <value order="0">vA68963115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1061</Characters>
  <Application>Microsoft Office Word</Application>
  <DocSecurity>0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2025-08-15T06:13:00Z</dcterms:created>
  <dcterms:modified xsi:type="dcterms:W3CDTF">2025-08-15T06:13:00Z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A53789928</vt:lpwstr>
  </property>
  <property fmtid="{D5CDD505-2E9C-101B-9397-08002B2CF9AE}" pid="4" name="Objective-Title">
    <vt:lpwstr>.Gaming Machine (Peripheral Equipment) Approval 2025 No 9</vt:lpwstr>
  </property>
  <property fmtid="{D5CDD505-2E9C-101B-9397-08002B2CF9AE}" pid="5" name="Objective-Comment">
    <vt:lpwstr/>
  </property>
  <property fmtid="{D5CDD505-2E9C-101B-9397-08002B2CF9AE}" pid="6" name="Objective-CreationStamp">
    <vt:filetime>2025-06-12T00:38:53Z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2025-07-07T06:06:52Z</vt:filetime>
  </property>
  <property fmtid="{D5CDD505-2E9C-101B-9397-08002B2CF9AE}" pid="10" name="Objective-ModificationStamp">
    <vt:filetime>2025-07-07T06:06:52Z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TBA No 9 - waiting on register:</vt:lpwstr>
  </property>
  <property fmtid="{D5CDD505-2E9C-101B-9397-08002B2CF9AE}" pid="13" name="Objective-Parent">
    <vt:lpwstr>Gaming Machine (Peripheral Equipment) Approval 2025 - TBA No 9 -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vA68963115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  <property fmtid="{D5CDD505-2E9C-101B-9397-08002B2CF9AE}" pid="58" name="CHECKEDOUTFROMJMS">
    <vt:lpwstr/>
  </property>
  <property fmtid="{D5CDD505-2E9C-101B-9397-08002B2CF9AE}" pid="59" name="DMSID">
    <vt:lpwstr>14603995</vt:lpwstr>
  </property>
  <property fmtid="{D5CDD505-2E9C-101B-9397-08002B2CF9AE}" pid="60" name="JMSREQUIREDCHECKIN">
    <vt:lpwstr/>
  </property>
</Properties>
</file>